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20EAD" w14:textId="6A7F64A0" w:rsidR="00367271" w:rsidRPr="00BD6FDC" w:rsidRDefault="00E6770E" w:rsidP="00367271">
      <w:pPr>
        <w:pStyle w:val="2"/>
        <w:rPr>
          <w:rStyle w:val="rynqvb"/>
          <w:sz w:val="32"/>
          <w:szCs w:val="32"/>
        </w:rPr>
      </w:pPr>
      <w:r>
        <w:rPr>
          <w:rStyle w:val="rynqvb"/>
          <w:sz w:val="32"/>
          <w:szCs w:val="32"/>
        </w:rPr>
        <w:t>Большие языковые модели</w:t>
      </w:r>
    </w:p>
    <w:p w14:paraId="44D70DDD" w14:textId="22484D19" w:rsidR="00E6770E" w:rsidRPr="00E6770E" w:rsidRDefault="00E6770E" w:rsidP="00E6770E">
      <w:pPr>
        <w:pStyle w:val="2"/>
      </w:pPr>
      <w:r>
        <w:t>Что такое большая языковая модель (</w:t>
      </w:r>
      <w:r>
        <w:rPr>
          <w:rFonts w:hint="eastAsia"/>
        </w:rPr>
        <w:t>L</w:t>
      </w:r>
      <w:r>
        <w:t>LM)</w:t>
      </w:r>
    </w:p>
    <w:p w14:paraId="229C71D0" w14:textId="56B3B896" w:rsidR="00E6770E" w:rsidRDefault="00E6770E" w:rsidP="00E6770E">
      <w:r w:rsidRPr="00E6770E">
        <w:rPr>
          <w:b/>
          <w:bCs/>
        </w:rPr>
        <w:t>Большая языковая модель</w:t>
      </w:r>
      <w:r w:rsidRPr="00E6770E">
        <w:t xml:space="preserve"> (БЯМ — калька с англ. </w:t>
      </w:r>
      <w:proofErr w:type="spellStart"/>
      <w:r w:rsidRPr="00E6770E">
        <w:t>large</w:t>
      </w:r>
      <w:proofErr w:type="spellEnd"/>
      <w:r w:rsidRPr="00E6770E">
        <w:t xml:space="preserve"> </w:t>
      </w:r>
      <w:proofErr w:type="spellStart"/>
      <w:r w:rsidRPr="00E6770E">
        <w:t>language</w:t>
      </w:r>
      <w:proofErr w:type="spellEnd"/>
      <w:r w:rsidRPr="00E6770E">
        <w:t xml:space="preserve"> </w:t>
      </w:r>
      <w:proofErr w:type="spellStart"/>
      <w:r w:rsidRPr="00E6770E">
        <w:t>model</w:t>
      </w:r>
      <w:proofErr w:type="spellEnd"/>
      <w:r w:rsidRPr="00E6770E">
        <w:t xml:space="preserve">, LLM) — это </w:t>
      </w:r>
      <w:hyperlink r:id="rId5" w:history="1">
        <w:r w:rsidRPr="00E6770E">
          <w:rPr>
            <w:rStyle w:val="a3"/>
          </w:rPr>
          <w:t>языковая модель</w:t>
        </w:r>
      </w:hyperlink>
      <w:r w:rsidRPr="00E6770E">
        <w:t xml:space="preserve">, состоящая из </w:t>
      </w:r>
      <w:hyperlink r:id="rId6" w:history="1">
        <w:r w:rsidRPr="00E6770E">
          <w:rPr>
            <w:rStyle w:val="a3"/>
          </w:rPr>
          <w:t>нейронной сети</w:t>
        </w:r>
      </w:hyperlink>
      <w:r w:rsidRPr="00E6770E">
        <w:t xml:space="preserve"> со множеством параметров (обычно миллиарды весовых коэффициентов и более), обученной на большом количестве неразмеченного текста с использованием </w:t>
      </w:r>
      <w:hyperlink r:id="rId7" w:history="1">
        <w:r w:rsidRPr="00E6770E">
          <w:rPr>
            <w:rStyle w:val="a3"/>
          </w:rPr>
          <w:t>обучения без учителя</w:t>
        </w:r>
      </w:hyperlink>
      <w:r w:rsidRPr="00E6770E">
        <w:t xml:space="preserve">. БЯМ появились примерно в 2018 году и хорошо справляются с широким спектром задач. Это сместило фокус исследований </w:t>
      </w:r>
      <w:hyperlink r:id="rId8" w:history="1">
        <w:r w:rsidRPr="00E6770E">
          <w:rPr>
            <w:rStyle w:val="a3"/>
          </w:rPr>
          <w:t>обработки естественного языка</w:t>
        </w:r>
      </w:hyperlink>
      <w:r w:rsidRPr="00E6770E">
        <w:t xml:space="preserve"> с предыдущей парадигмы обучения специализированных </w:t>
      </w:r>
      <w:hyperlink r:id="rId9" w:history="1">
        <w:r w:rsidRPr="00E6770E">
          <w:rPr>
            <w:rStyle w:val="a3"/>
          </w:rPr>
          <w:t>контролируемых</w:t>
        </w:r>
      </w:hyperlink>
      <w:r w:rsidRPr="00E6770E">
        <w:t xml:space="preserve"> моделей для конкретных задач</w:t>
      </w:r>
      <w:r>
        <w:t>.</w:t>
      </w:r>
    </w:p>
    <w:p w14:paraId="47BD3ACB" w14:textId="77777777" w:rsidR="003B5B0A" w:rsidRDefault="003B5B0A" w:rsidP="00E6770E">
      <w:pPr>
        <w:rPr>
          <w:lang w:val="en-US"/>
        </w:rPr>
      </w:pPr>
    </w:p>
    <w:p w14:paraId="2711998A" w14:textId="77777777" w:rsidR="008C16F1" w:rsidRDefault="008C16F1" w:rsidP="00E6770E">
      <w:pPr>
        <w:rPr>
          <w:lang w:val="en-US"/>
        </w:rPr>
      </w:pPr>
    </w:p>
    <w:p w14:paraId="3D08E97D" w14:textId="77777777" w:rsidR="008C16F1" w:rsidRDefault="008C16F1" w:rsidP="00E6770E">
      <w:pPr>
        <w:rPr>
          <w:lang w:val="en-US"/>
        </w:rPr>
      </w:pPr>
    </w:p>
    <w:p w14:paraId="7E638764" w14:textId="77777777" w:rsidR="008C16F1" w:rsidRDefault="008C16F1" w:rsidP="00E6770E">
      <w:pPr>
        <w:rPr>
          <w:lang w:val="en-US"/>
        </w:rPr>
      </w:pPr>
    </w:p>
    <w:p w14:paraId="0A2DAD79" w14:textId="31CED05E" w:rsidR="008C16F1" w:rsidRDefault="008C16F1" w:rsidP="00E6770E">
      <w:pPr>
        <w:rPr>
          <w:lang w:val="en-US"/>
        </w:rPr>
      </w:pPr>
      <w:r>
        <w:rPr>
          <w:lang w:val="en-US"/>
        </w:rPr>
        <w:t>Bag of words</w:t>
      </w:r>
    </w:p>
    <w:p w14:paraId="6C6FD536" w14:textId="56B35C4F" w:rsidR="008C16F1" w:rsidRDefault="008C16F1" w:rsidP="00E6770E">
      <w:r>
        <w:t>Идея очень простая.</w:t>
      </w:r>
    </w:p>
    <w:p w14:paraId="40575C07" w14:textId="4DAB90A7" w:rsidR="008C16F1" w:rsidRPr="00DA3688" w:rsidRDefault="008C16F1" w:rsidP="00E6770E">
      <w:pPr>
        <w:rPr>
          <w:lang w:val="en-US"/>
        </w:rPr>
      </w:pPr>
      <w:r>
        <w:t xml:space="preserve">У нас есть набор текстов </w:t>
      </w:r>
      <w:r w:rsidRPr="008C16F1">
        <w:t xml:space="preserve">1, 2, 3, 4. </w:t>
      </w:r>
      <w:r>
        <w:t>Мы берем все слова, которые у нас там есть. Выбрасываем, там какие-нибудь самые популярные, например, артикли, предлоги может быть</w:t>
      </w:r>
    </w:p>
    <w:p w14:paraId="7FEADCA3" w14:textId="237369EC" w:rsidR="003B5B0A" w:rsidRDefault="003B5B0A" w:rsidP="003B5B0A">
      <w:pPr>
        <w:pStyle w:val="2"/>
      </w:pPr>
      <w:r>
        <w:t xml:space="preserve">Как устроена большая языковая модель: </w:t>
      </w:r>
      <w:proofErr w:type="spellStart"/>
      <w:r>
        <w:t>эмбеддинги</w:t>
      </w:r>
      <w:proofErr w:type="spellEnd"/>
    </w:p>
    <w:p w14:paraId="3C87DC8C" w14:textId="7AFE114E" w:rsidR="003B5B0A" w:rsidRDefault="003B5B0A" w:rsidP="003B5B0A">
      <w:pPr>
        <w:pStyle w:val="a4"/>
      </w:pPr>
      <w:r>
        <w:t xml:space="preserve">Проще говоря </w:t>
      </w:r>
      <w:proofErr w:type="spellStart"/>
      <w:r>
        <w:rPr>
          <w:rStyle w:val="a6"/>
          <w:b/>
          <w:bCs/>
        </w:rPr>
        <w:t>эмбеддинг</w:t>
      </w:r>
      <w:proofErr w:type="spellEnd"/>
      <w:r>
        <w:rPr>
          <w:rStyle w:val="a6"/>
        </w:rPr>
        <w:t xml:space="preserve"> </w:t>
      </w:r>
      <w:proofErr w:type="gramStart"/>
      <w:r>
        <w:rPr>
          <w:rStyle w:val="a6"/>
        </w:rPr>
        <w:t>- это</w:t>
      </w:r>
      <w:proofErr w:type="gramEnd"/>
      <w:r>
        <w:rPr>
          <w:rStyle w:val="a6"/>
        </w:rPr>
        <w:t xml:space="preserve"> способ преобразования чего-то абстрактного, например слов или изображений в набор чисел и векторов</w:t>
      </w:r>
      <w:r>
        <w:t xml:space="preserve">. Эти числа не случайны; они стараются отражают суть или семантику нашего исходного объекта. </w:t>
      </w:r>
    </w:p>
    <w:p w14:paraId="4324A86C" w14:textId="77777777" w:rsidR="003B5B0A" w:rsidRDefault="003B5B0A" w:rsidP="003B5B0A">
      <w:pPr>
        <w:pStyle w:val="a4"/>
      </w:pPr>
      <w:r>
        <w:t xml:space="preserve">В NLP, например, </w:t>
      </w:r>
      <w:proofErr w:type="spellStart"/>
      <w:r>
        <w:t>эмбеддинги</w:t>
      </w:r>
      <w:proofErr w:type="spellEnd"/>
      <w:r>
        <w:t xml:space="preserve"> слов используются для того, чтобы компьютер мог понять, что слова «кошка» и «котенок» связаны между собой ближе, чем, скажем, «кошка» и «окошко». Это достигается путем присвоения словам векторов, которые отражают их значение и контекстное использование в языке. </w:t>
      </w:r>
    </w:p>
    <w:p w14:paraId="6362FBD7" w14:textId="3797BDC0" w:rsidR="003B5B0A" w:rsidRDefault="003B5B0A" w:rsidP="003B5B0A">
      <w:pPr>
        <w:pStyle w:val="a4"/>
      </w:pPr>
      <w:proofErr w:type="spellStart"/>
      <w:r>
        <w:t>Эмбеддинги</w:t>
      </w:r>
      <w:proofErr w:type="spellEnd"/>
      <w:r>
        <w:t xml:space="preserve"> </w:t>
      </w:r>
      <w:r>
        <w:rPr>
          <w:rStyle w:val="a5"/>
          <w:rFonts w:eastAsiaTheme="majorEastAsia"/>
        </w:rPr>
        <w:t>не ограничиваются только словами.</w:t>
      </w:r>
      <w:r>
        <w:t xml:space="preserve"> В компьютерном зрении, например, можно использовать их для преобразования изображений в вектора, чтобы машина могла понять и различать изображения. </w:t>
      </w:r>
    </w:p>
    <w:p w14:paraId="535749B6" w14:textId="77777777" w:rsidR="003B5B0A" w:rsidRDefault="003B5B0A" w:rsidP="003B5B0A">
      <w:pPr>
        <w:pStyle w:val="a4"/>
      </w:pPr>
    </w:p>
    <w:p w14:paraId="67645579" w14:textId="77777777" w:rsidR="003B5B0A" w:rsidRDefault="003B5B0A" w:rsidP="003B5B0A">
      <w:pPr>
        <w:pStyle w:val="a4"/>
      </w:pPr>
      <w:r>
        <w:rPr>
          <w:rStyle w:val="a5"/>
          <w:rFonts w:eastAsiaTheme="majorEastAsia"/>
        </w:rPr>
        <w:t>Векторные пространства</w:t>
      </w:r>
      <w:r>
        <w:t xml:space="preserve"> — это математические структуры, состоящие из векторов. Векторы можно понимать как точки в некотором пространстве, которые обладают направлением и величиной. В </w:t>
      </w:r>
      <w:proofErr w:type="spellStart"/>
      <w:r>
        <w:t>эмбеддингах</w:t>
      </w:r>
      <w:proofErr w:type="spellEnd"/>
      <w:r>
        <w:t>, каждый вектор представляет собой уникальное представление объекта, преобразованное в числовую форму.</w:t>
      </w:r>
    </w:p>
    <w:p w14:paraId="0F2FF227" w14:textId="77777777" w:rsidR="003B5B0A" w:rsidRDefault="003B5B0A" w:rsidP="003B5B0A">
      <w:pPr>
        <w:pStyle w:val="a4"/>
      </w:pPr>
      <w:r>
        <w:rPr>
          <w:rStyle w:val="a5"/>
          <w:rFonts w:eastAsiaTheme="majorEastAsia"/>
        </w:rPr>
        <w:t>Размерность вектора</w:t>
      </w:r>
      <w:r>
        <w:t xml:space="preserve"> определяет, сколько координат используется для описания каждого вектора в пространстве. В </w:t>
      </w:r>
      <w:proofErr w:type="spellStart"/>
      <w:r>
        <w:t>эмбеддингах</w:t>
      </w:r>
      <w:proofErr w:type="spellEnd"/>
      <w:r>
        <w:t xml:space="preserve"> высокая размерность может означать более детализированное представление данных. Векторное пространство для текстовых </w:t>
      </w:r>
      <w:proofErr w:type="spellStart"/>
      <w:r>
        <w:t>эмбеддингов</w:t>
      </w:r>
      <w:proofErr w:type="spellEnd"/>
      <w:r>
        <w:t xml:space="preserve"> может иметь тысячи измерений.</w:t>
      </w:r>
    </w:p>
    <w:p w14:paraId="3D698AEC" w14:textId="77777777" w:rsidR="003B5B0A" w:rsidRDefault="003B5B0A" w:rsidP="003B5B0A">
      <w:pPr>
        <w:pStyle w:val="a4"/>
      </w:pPr>
      <w:r>
        <w:rPr>
          <w:rStyle w:val="a5"/>
          <w:rFonts w:eastAsiaTheme="majorEastAsia"/>
        </w:rPr>
        <w:t>Расстояние между векторами</w:t>
      </w:r>
      <w:r>
        <w:t xml:space="preserve"> в </w:t>
      </w:r>
      <w:proofErr w:type="spellStart"/>
      <w:r>
        <w:t>эмбеддингах</w:t>
      </w:r>
      <w:proofErr w:type="spellEnd"/>
      <w:r>
        <w:t xml:space="preserve"> измеряется с помощью метрик, таких как </w:t>
      </w:r>
      <w:r>
        <w:rPr>
          <w:rStyle w:val="a6"/>
        </w:rPr>
        <w:t>Евклидово расстояние</w:t>
      </w:r>
      <w:r>
        <w:t xml:space="preserve"> или </w:t>
      </w:r>
      <w:r>
        <w:rPr>
          <w:rStyle w:val="a6"/>
        </w:rPr>
        <w:t>косинусное сходство</w:t>
      </w:r>
      <w:r>
        <w:t xml:space="preserve">. Метрики позволяют оценить, насколько </w:t>
      </w:r>
      <w:r>
        <w:lastRenderedPageBreak/>
        <w:t xml:space="preserve">близко или далеко друг от друга находятся различные объекты в векторном пространстве, что является основой для многих алгоритмов машинного обучения, таких как классификация </w:t>
      </w:r>
    </w:p>
    <w:p w14:paraId="150367E3" w14:textId="77777777" w:rsidR="003B5B0A" w:rsidRDefault="003B5B0A" w:rsidP="003B5B0A">
      <w:pPr>
        <w:pStyle w:val="a4"/>
      </w:pPr>
      <w:r>
        <w:t xml:space="preserve">Самый интуитивно понятный способ измерения расстояния </w:t>
      </w:r>
      <w:proofErr w:type="gramStart"/>
      <w:r>
        <w:t xml:space="preserve">- это </w:t>
      </w:r>
      <w:r>
        <w:rPr>
          <w:rStyle w:val="a5"/>
          <w:rFonts w:eastAsiaTheme="majorEastAsia"/>
        </w:rPr>
        <w:t>Евклидово расстояние</w:t>
      </w:r>
      <w:proofErr w:type="gramEnd"/>
      <w:r>
        <w:t xml:space="preserve">. В </w:t>
      </w:r>
      <w:proofErr w:type="spellStart"/>
      <w:r>
        <w:t>эмбеддингах</w:t>
      </w:r>
      <w:proofErr w:type="spellEnd"/>
      <w:r>
        <w:t xml:space="preserve"> расстояние вычисляется как квадратный корень из суммы квадратов разностей соответствующих компонентов двух векторов. Для двух векторов </w:t>
      </w:r>
      <w:r>
        <w:rPr>
          <w:rStyle w:val="a6"/>
        </w:rPr>
        <w:t>a</w:t>
      </w:r>
      <w:r>
        <w:t xml:space="preserve"> и </w:t>
      </w:r>
      <w:r>
        <w:rPr>
          <w:rStyle w:val="a6"/>
        </w:rPr>
        <w:t>b</w:t>
      </w:r>
      <w:r>
        <w:t xml:space="preserve">, евклидово расстояние </w:t>
      </w:r>
      <w:r>
        <w:rPr>
          <w:rStyle w:val="a6"/>
        </w:rPr>
        <w:t>d</w:t>
      </w:r>
      <w:r>
        <w:t xml:space="preserve"> определяется как:</w:t>
      </w:r>
    </w:p>
    <w:p w14:paraId="3EB53560" w14:textId="2F0948D2" w:rsidR="003B5B0A" w:rsidRDefault="003B5B0A" w:rsidP="003B5B0A">
      <w:r>
        <w:rPr>
          <w:noProof/>
        </w:rPr>
        <mc:AlternateContent>
          <mc:Choice Requires="wps">
            <w:drawing>
              <wp:inline distT="0" distB="0" distL="0" distR="0" wp14:anchorId="48BCB183" wp14:editId="7AB5E46E">
                <wp:extent cx="1987550" cy="476885"/>
                <wp:effectExtent l="0" t="0" r="0" b="0"/>
                <wp:docPr id="3" name="Rectangle 3" descr=" d(\mathbf{a}, \mathbf{b}) = \sqrt{\sum_{i}(a_i - b_i)^2} 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87550" cy="4768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A01159" id="Rectangle 3" o:spid="_x0000_s1026" alt=" d(\mathbf{a}, \mathbf{b}) = \sqrt{\sum_{i}(a_i - b_i)^2} " style="width:156.5pt;height:3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" filled="f" stroked="f">
                <o:lock v:ext="edit" aspectratio="t"/>
                <w10:anchorlock/>
              </v:rect>
            </w:pict>
          </mc:Fallback>
        </mc:AlternateContent>
      </w:r>
    </w:p>
    <w:p w14:paraId="48CD6969" w14:textId="77777777" w:rsidR="003B5B0A" w:rsidRDefault="003B5B0A" w:rsidP="003B5B0A">
      <w:pPr>
        <w:pStyle w:val="a4"/>
      </w:pPr>
      <w:r>
        <w:t xml:space="preserve">Евклидово расстояние подходит для измерения абсолютных различий, но может быть менее эффективным в </w:t>
      </w:r>
      <w:proofErr w:type="spellStart"/>
      <w:r>
        <w:t>высокоразмерных</w:t>
      </w:r>
      <w:proofErr w:type="spellEnd"/>
      <w:r>
        <w:t xml:space="preserve"> пространствах из-за проклятия размерности.</w:t>
      </w:r>
    </w:p>
    <w:p w14:paraId="0B51AA34" w14:textId="77777777" w:rsidR="003B5B0A" w:rsidRDefault="003B5B0A" w:rsidP="003B5B0A">
      <w:pPr>
        <w:pStyle w:val="a4"/>
      </w:pPr>
      <w:proofErr w:type="gramStart"/>
      <w:r>
        <w:rPr>
          <w:rStyle w:val="a5"/>
          <w:rFonts w:eastAsiaTheme="majorEastAsia"/>
        </w:rPr>
        <w:t>Манхэттенское расстояние</w:t>
      </w:r>
      <w:proofErr w:type="gramEnd"/>
      <w:r>
        <w:rPr>
          <w:rStyle w:val="a5"/>
          <w:rFonts w:eastAsiaTheme="majorEastAsia"/>
        </w:rPr>
        <w:t xml:space="preserve"> </w:t>
      </w:r>
      <w:r>
        <w:t>иногда более подходящее для определенных типов данных, это расстояние измеряется как сумма абсолютных разностей их компонентов. Оно определяется как:</w:t>
      </w:r>
    </w:p>
    <w:p w14:paraId="56FB4430" w14:textId="7A43C2AF" w:rsidR="003B5B0A" w:rsidRDefault="003B5B0A" w:rsidP="003B5B0A">
      <w:r>
        <w:rPr>
          <w:noProof/>
        </w:rPr>
        <mc:AlternateContent>
          <mc:Choice Requires="wps">
            <w:drawing>
              <wp:inline distT="0" distB="0" distL="0" distR="0" wp14:anchorId="09F2D53F" wp14:editId="7A17B33A">
                <wp:extent cx="1717675" cy="429260"/>
                <wp:effectExtent l="0" t="0" r="0" b="0"/>
                <wp:docPr id="2" name="Rectangle 2" descr=" d(\mathbf{a}, \mathbf{b}) = \sum_{i}|a_i - b_i|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717675" cy="429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267DD0" id="Rectangle 2" o:spid="_x0000_s1026" alt=" d(\mathbf{a}, \mathbf{b}) = \sum_{i}|a_i - b_i|" style="width:135.25pt;height:33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" filled="f" stroked="f">
                <o:lock v:ext="edit" aspectratio="t"/>
                <w10:anchorlock/>
              </v:rect>
            </w:pict>
          </mc:Fallback>
        </mc:AlternateContent>
      </w:r>
    </w:p>
    <w:p w14:paraId="0073C13B" w14:textId="77777777" w:rsidR="003B5B0A" w:rsidRDefault="003B5B0A" w:rsidP="003B5B0A">
      <w:pPr>
        <w:pStyle w:val="a4"/>
      </w:pPr>
      <w:r>
        <w:t xml:space="preserve">Сходство между векторами измеряет степень "похожести" между двумя векторами. В </w:t>
      </w:r>
      <w:proofErr w:type="spellStart"/>
      <w:r>
        <w:t>эмбеддингах</w:t>
      </w:r>
      <w:proofErr w:type="spellEnd"/>
      <w:r>
        <w:t xml:space="preserve"> это используется для определения степени семантической или контекстной близости между элементами.</w:t>
      </w:r>
    </w:p>
    <w:p w14:paraId="73C89519" w14:textId="77777777" w:rsidR="003B5B0A" w:rsidRDefault="003B5B0A" w:rsidP="003B5B0A">
      <w:pPr>
        <w:pStyle w:val="a4"/>
      </w:pPr>
      <w:proofErr w:type="gramStart"/>
      <w:r>
        <w:t xml:space="preserve">Одна из наиболее популярных метрик в текстовых </w:t>
      </w:r>
      <w:proofErr w:type="spellStart"/>
      <w:r>
        <w:t>эмбеддингах</w:t>
      </w:r>
      <w:proofErr w:type="spellEnd"/>
      <w:r>
        <w:t xml:space="preserve"> это </w:t>
      </w:r>
      <w:r>
        <w:rPr>
          <w:rStyle w:val="a5"/>
          <w:rFonts w:eastAsiaTheme="majorEastAsia"/>
        </w:rPr>
        <w:t>косинусное сходство</w:t>
      </w:r>
      <w:proofErr w:type="gramEnd"/>
      <w:r>
        <w:t>. Косинусное сходство измеряет косинус угла между двумя векторами. Если угол между векторами мал, косинус приближается к 1, что указывает на высокое сходство. Математически оно выражается как:</w:t>
      </w:r>
    </w:p>
    <w:p w14:paraId="710CE7C7" w14:textId="09715F6A" w:rsidR="003B5B0A" w:rsidRDefault="003B5B0A" w:rsidP="003B5B0A">
      <w:r>
        <w:rPr>
          <w:noProof/>
        </w:rPr>
        <mc:AlternateContent>
          <mc:Choice Requires="wps">
            <w:drawing>
              <wp:inline distT="0" distB="0" distL="0" distR="0" wp14:anchorId="43EB7F85" wp14:editId="357CA276">
                <wp:extent cx="1939925" cy="461010"/>
                <wp:effectExtent l="0" t="0" r="0" b="0"/>
                <wp:docPr id="1" name="Rectangle 1" descr=" \text{similarity}(\mathbf{a}, \mathbf{b}) = \frac{\mathbf{a} \cdot \mathbf{b}}{|\mathbf{a}| |\mathbf{b}|}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93992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FF38A6" id="Rectangle 1" o:spid="_x0000_s1026" alt=" \text{similarity}(\mathbf{a}, \mathbf{b}) = \frac{\mathbf{a} \cdot \mathbf{b}}{|\mathbf{a}| |\mathbf{b}|}" style="width:152.75pt;height:36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" filled="f" stroked="f">
                <o:lock v:ext="edit" aspectratio="t"/>
                <w10:anchorlock/>
              </v:rect>
            </w:pict>
          </mc:Fallback>
        </mc:AlternateContent>
      </w:r>
    </w:p>
    <w:p w14:paraId="1724A0E0" w14:textId="77777777" w:rsidR="003B5B0A" w:rsidRDefault="003B5B0A" w:rsidP="003B5B0A">
      <w:pPr>
        <w:pStyle w:val="a4"/>
      </w:pPr>
      <w:r>
        <w:t xml:space="preserve">где </w:t>
      </w:r>
      <w:r>
        <w:rPr>
          <w:rFonts w:ascii="Cambria Math" w:hAnsi="Cambria Math" w:cs="Cambria Math"/>
        </w:rPr>
        <w:t>⋅</w:t>
      </w:r>
      <w:r>
        <w:t xml:space="preserve"> обозначает скалярное произведение векторов, а </w:t>
      </w:r>
      <w:r>
        <w:rPr>
          <w:rFonts w:ascii="Cambria Math" w:hAnsi="Cambria Math" w:cs="Cambria Math"/>
        </w:rPr>
        <w:t>∥</w:t>
      </w:r>
      <w:r>
        <w:rPr>
          <w:rStyle w:val="a6"/>
        </w:rPr>
        <w:t>a</w:t>
      </w:r>
      <w:r>
        <w:rPr>
          <w:rFonts w:ascii="Cambria Math" w:hAnsi="Cambria Math" w:cs="Cambria Math"/>
        </w:rPr>
        <w:t>∥</w:t>
      </w:r>
      <w:r>
        <w:t xml:space="preserve"> и </w:t>
      </w:r>
      <w:r>
        <w:rPr>
          <w:rFonts w:ascii="Cambria Math" w:hAnsi="Cambria Math" w:cs="Cambria Math"/>
        </w:rPr>
        <w:t>∥</w:t>
      </w:r>
      <w:r>
        <w:rPr>
          <w:rStyle w:val="a6"/>
        </w:rPr>
        <w:t>b</w:t>
      </w:r>
      <w:r>
        <w:rPr>
          <w:rFonts w:ascii="Cambria Math" w:hAnsi="Cambria Math" w:cs="Cambria Math"/>
        </w:rPr>
        <w:t>∥</w:t>
      </w:r>
      <w:r>
        <w:t xml:space="preserve"> — их нормы.</w:t>
      </w:r>
    </w:p>
    <w:p w14:paraId="733C7448" w14:textId="77777777" w:rsidR="003B5B0A" w:rsidRDefault="003B5B0A" w:rsidP="003B5B0A">
      <w:pPr>
        <w:pStyle w:val="a4"/>
      </w:pPr>
      <w:r>
        <w:rPr>
          <w:rStyle w:val="a6"/>
        </w:rPr>
        <w:t xml:space="preserve">Многомерные </w:t>
      </w:r>
      <w:proofErr w:type="spellStart"/>
      <w:r>
        <w:rPr>
          <w:rStyle w:val="a6"/>
        </w:rPr>
        <w:t>эмбеддинги</w:t>
      </w:r>
      <w:proofErr w:type="spellEnd"/>
      <w:r>
        <w:rPr>
          <w:rStyle w:val="a6"/>
        </w:rPr>
        <w:t xml:space="preserve"> могут быть сокращены до более низких размерностей с помощью техник </w:t>
      </w:r>
      <w:hyperlink r:id="rId10" w:history="1">
        <w:r>
          <w:rPr>
            <w:rStyle w:val="a6"/>
            <w:color w:val="0000FF"/>
            <w:u w:val="single"/>
          </w:rPr>
          <w:t xml:space="preserve">PCA </w:t>
        </w:r>
      </w:hyperlink>
      <w:r>
        <w:rPr>
          <w:rStyle w:val="a6"/>
        </w:rPr>
        <w:t>или</w:t>
      </w:r>
      <w:hyperlink r:id="rId11" w:history="1">
        <w:r>
          <w:rPr>
            <w:rStyle w:val="a6"/>
            <w:color w:val="0000FF"/>
            <w:u w:val="single"/>
          </w:rPr>
          <w:t xml:space="preserve"> t-SNE</w:t>
        </w:r>
      </w:hyperlink>
      <w:r>
        <w:rPr>
          <w:rStyle w:val="a6"/>
        </w:rPr>
        <w:t>.</w:t>
      </w:r>
      <w:r>
        <w:t xml:space="preserve"> </w:t>
      </w:r>
    </w:p>
    <w:p w14:paraId="7145F639" w14:textId="77777777" w:rsidR="003B5B0A" w:rsidRDefault="003B5B0A" w:rsidP="003B5B0A">
      <w:pPr>
        <w:pStyle w:val="4"/>
      </w:pPr>
      <w:r>
        <w:t xml:space="preserve">В общем виде, </w:t>
      </w:r>
      <w:proofErr w:type="spellStart"/>
      <w:r>
        <w:t>эмбеддинги</w:t>
      </w:r>
      <w:proofErr w:type="spellEnd"/>
      <w:r>
        <w:t xml:space="preserve"> делятся на: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8"/>
        <w:gridCol w:w="1545"/>
        <w:gridCol w:w="5922"/>
      </w:tblGrid>
      <w:tr w:rsidR="003B5B0A" w14:paraId="7D11AB70" w14:textId="77777777" w:rsidTr="003B5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3E384" w14:textId="77777777" w:rsidR="003B5B0A" w:rsidRDefault="003B5B0A">
            <w:pPr>
              <w:pStyle w:val="a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Категория</w:t>
            </w:r>
          </w:p>
        </w:tc>
        <w:tc>
          <w:tcPr>
            <w:tcW w:w="0" w:type="auto"/>
            <w:vAlign w:val="center"/>
            <w:hideMark/>
          </w:tcPr>
          <w:p w14:paraId="443C0DB4" w14:textId="77777777" w:rsidR="003B5B0A" w:rsidRDefault="003B5B0A">
            <w:pPr>
              <w:pStyle w:val="a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тип</w:t>
            </w:r>
          </w:p>
        </w:tc>
        <w:tc>
          <w:tcPr>
            <w:tcW w:w="0" w:type="auto"/>
            <w:vAlign w:val="center"/>
            <w:hideMark/>
          </w:tcPr>
          <w:p w14:paraId="4EE6888F" w14:textId="77777777" w:rsidR="003B5B0A" w:rsidRDefault="003B5B0A">
            <w:pPr>
              <w:pStyle w:val="a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описание</w:t>
            </w:r>
          </w:p>
        </w:tc>
      </w:tr>
      <w:tr w:rsidR="003B5B0A" w14:paraId="274E4D36" w14:textId="77777777" w:rsidTr="003B5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AF18F" w14:textId="77777777" w:rsidR="003B5B0A" w:rsidRDefault="003B5B0A">
            <w:pPr>
              <w:pStyle w:val="a4"/>
            </w:pPr>
            <w:r>
              <w:t xml:space="preserve">Текстовые </w:t>
            </w:r>
            <w:proofErr w:type="spellStart"/>
            <w:r>
              <w:t>эмбеддинги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41B6D1" w14:textId="77777777" w:rsidR="003B5B0A" w:rsidRDefault="003B5B0A">
            <w:pPr>
              <w:pStyle w:val="a4"/>
            </w:pPr>
            <w:r>
              <w:t xml:space="preserve">Word </w:t>
            </w:r>
            <w:proofErr w:type="spellStart"/>
            <w:r>
              <w:t>Embeddings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0F4EC9" w14:textId="77777777" w:rsidR="003B5B0A" w:rsidRDefault="003B5B0A">
            <w:pPr>
              <w:pStyle w:val="a4"/>
            </w:pPr>
            <w:r>
              <w:t xml:space="preserve">Эти </w:t>
            </w:r>
            <w:proofErr w:type="spellStart"/>
            <w:r>
              <w:t>эмбеддинги</w:t>
            </w:r>
            <w:proofErr w:type="spellEnd"/>
            <w:r>
              <w:t xml:space="preserve"> преобразуют слова в векторы, так что слова с похожим значением имеют похожие векторные представления. Они впервые позволили машинам понять семантику человеческих слов.</w:t>
            </w:r>
          </w:p>
        </w:tc>
      </w:tr>
      <w:tr w:rsidR="003B5B0A" w14:paraId="10AAC932" w14:textId="77777777" w:rsidTr="003B5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F4E271" w14:textId="77777777" w:rsidR="003B5B0A" w:rsidRDefault="003B5B0A">
            <w:pPr>
              <w:pStyle w:val="a4"/>
            </w:pPr>
            <w:r>
              <w:t xml:space="preserve">Текстовые </w:t>
            </w:r>
            <w:proofErr w:type="spellStart"/>
            <w:r>
              <w:t>эмбеддинги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A9FCA04" w14:textId="77777777" w:rsidR="003B5B0A" w:rsidRDefault="003B5B0A">
            <w:pPr>
              <w:pStyle w:val="a4"/>
            </w:pPr>
            <w:proofErr w:type="spellStart"/>
            <w:r>
              <w:t>Sentence</w:t>
            </w:r>
            <w:proofErr w:type="spellEnd"/>
            <w:r>
              <w:t xml:space="preserve"> </w:t>
            </w:r>
            <w:proofErr w:type="spellStart"/>
            <w:r>
              <w:t>Embeddings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15C170" w14:textId="77777777" w:rsidR="003B5B0A" w:rsidRDefault="003B5B0A">
            <w:pPr>
              <w:pStyle w:val="a4"/>
            </w:pPr>
            <w:r>
              <w:t>Здесь уже идет дело о целых предложениях. Подобные модели создают векторные представления для целых предложений или даже абзацев, улавливая гораздо более тонкие нюансы языка.</w:t>
            </w:r>
          </w:p>
        </w:tc>
      </w:tr>
      <w:tr w:rsidR="003B5B0A" w14:paraId="22369A85" w14:textId="77777777" w:rsidTr="003B5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F53F09" w14:textId="77777777" w:rsidR="003B5B0A" w:rsidRDefault="003B5B0A">
            <w:pPr>
              <w:pStyle w:val="a4"/>
            </w:pPr>
            <w:proofErr w:type="spellStart"/>
            <w:r>
              <w:lastRenderedPageBreak/>
              <w:t>Эмбеддинги</w:t>
            </w:r>
            <w:proofErr w:type="spellEnd"/>
            <w:r>
              <w:t xml:space="preserve"> изображений</w:t>
            </w:r>
          </w:p>
        </w:tc>
        <w:tc>
          <w:tcPr>
            <w:tcW w:w="0" w:type="auto"/>
            <w:vAlign w:val="center"/>
            <w:hideMark/>
          </w:tcPr>
          <w:p w14:paraId="157FF4C5" w14:textId="77777777" w:rsidR="003B5B0A" w:rsidRDefault="003B5B0A">
            <w:pPr>
              <w:pStyle w:val="a4"/>
            </w:pPr>
            <w:r>
              <w:t>CNN</w:t>
            </w:r>
          </w:p>
        </w:tc>
        <w:tc>
          <w:tcPr>
            <w:tcW w:w="0" w:type="auto"/>
            <w:vAlign w:val="center"/>
            <w:hideMark/>
          </w:tcPr>
          <w:p w14:paraId="68DDDB65" w14:textId="77777777" w:rsidR="003B5B0A" w:rsidRDefault="003B5B0A">
            <w:pPr>
              <w:pStyle w:val="a4"/>
            </w:pPr>
            <w:r>
              <w:t>CNN позволяет преобразовать изображения в векторы, которые затем используются для различных задач, например, классификации изображений или даже генерации новых изображений.</w:t>
            </w:r>
          </w:p>
        </w:tc>
      </w:tr>
      <w:tr w:rsidR="003B5B0A" w14:paraId="23A83288" w14:textId="77777777" w:rsidTr="003B5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D29837" w14:textId="77777777" w:rsidR="003B5B0A" w:rsidRDefault="003B5B0A">
            <w:pPr>
              <w:pStyle w:val="a4"/>
            </w:pPr>
            <w:proofErr w:type="spellStart"/>
            <w:r>
              <w:t>Эмбеддинги</w:t>
            </w:r>
            <w:proofErr w:type="spellEnd"/>
            <w:r>
              <w:t xml:space="preserve"> изображений</w:t>
            </w:r>
          </w:p>
        </w:tc>
        <w:tc>
          <w:tcPr>
            <w:tcW w:w="0" w:type="auto"/>
            <w:vAlign w:val="center"/>
            <w:hideMark/>
          </w:tcPr>
          <w:p w14:paraId="61263CC9" w14:textId="77777777" w:rsidR="003B5B0A" w:rsidRDefault="003B5B0A">
            <w:pPr>
              <w:pStyle w:val="a4"/>
            </w:pPr>
            <w:proofErr w:type="spellStart"/>
            <w:r>
              <w:t>Autoencoders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F6DDD0" w14:textId="77777777" w:rsidR="003B5B0A" w:rsidRDefault="003B5B0A">
            <w:pPr>
              <w:pStyle w:val="a4"/>
            </w:pPr>
            <w:proofErr w:type="spellStart"/>
            <w:r>
              <w:t>Автоэнкодеры</w:t>
            </w:r>
            <w:proofErr w:type="spellEnd"/>
            <w:r>
              <w:t xml:space="preserve"> могут сжимать изображения в более мелкие, плотные векторные представления, которые затем могут быть использованы для различных целей, включая декомпрессию или даже обнаружение аномалий.</w:t>
            </w:r>
          </w:p>
        </w:tc>
      </w:tr>
      <w:tr w:rsidR="003B5B0A" w14:paraId="7AEECC85" w14:textId="77777777" w:rsidTr="003B5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74734" w14:textId="77777777" w:rsidR="003B5B0A" w:rsidRDefault="003B5B0A">
            <w:pPr>
              <w:pStyle w:val="a4"/>
            </w:pPr>
            <w:proofErr w:type="spellStart"/>
            <w:r>
              <w:t>Эмбеддинги</w:t>
            </w:r>
            <w:proofErr w:type="spellEnd"/>
            <w:r>
              <w:t xml:space="preserve"> для других типов данных</w:t>
            </w:r>
          </w:p>
        </w:tc>
        <w:tc>
          <w:tcPr>
            <w:tcW w:w="0" w:type="auto"/>
            <w:vAlign w:val="center"/>
            <w:hideMark/>
          </w:tcPr>
          <w:p w14:paraId="5A63476B" w14:textId="77777777" w:rsidR="003B5B0A" w:rsidRDefault="003B5B0A">
            <w:pPr>
              <w:pStyle w:val="a4"/>
            </w:pPr>
            <w:proofErr w:type="spellStart"/>
            <w:r>
              <w:t>Graph</w:t>
            </w:r>
            <w:proofErr w:type="spellEnd"/>
            <w:r>
              <w:t xml:space="preserve"> </w:t>
            </w:r>
            <w:proofErr w:type="spellStart"/>
            <w:r>
              <w:t>Embeddings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B7B02F" w14:textId="77777777" w:rsidR="003B5B0A" w:rsidRDefault="003B5B0A">
            <w:pPr>
              <w:pStyle w:val="a4"/>
            </w:pPr>
            <w:r>
              <w:t xml:space="preserve">Применяются для работы с </w:t>
            </w:r>
            <w:proofErr w:type="spellStart"/>
            <w:r>
              <w:t>графовыми</w:t>
            </w:r>
            <w:proofErr w:type="spellEnd"/>
            <w:r>
              <w:t xml:space="preserve"> структурами (</w:t>
            </w:r>
            <w:proofErr w:type="gramStart"/>
            <w:r>
              <w:t>к примеру</w:t>
            </w:r>
            <w:proofErr w:type="gramEnd"/>
            <w:r>
              <w:t xml:space="preserve"> рекомендательные системы). Это способ представить узлы и связи графа в виде векторов.</w:t>
            </w:r>
          </w:p>
        </w:tc>
      </w:tr>
      <w:tr w:rsidR="003B5B0A" w14:paraId="0D68E232" w14:textId="77777777" w:rsidTr="003B5B0A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28F52A" w14:textId="77777777" w:rsidR="003B5B0A" w:rsidRDefault="003B5B0A">
            <w:pPr>
              <w:pStyle w:val="a4"/>
            </w:pPr>
            <w:proofErr w:type="spellStart"/>
            <w:r>
              <w:t>Эмбеддинги</w:t>
            </w:r>
            <w:proofErr w:type="spellEnd"/>
            <w:r>
              <w:t xml:space="preserve"> для других типов данных</w:t>
            </w:r>
          </w:p>
        </w:tc>
        <w:tc>
          <w:tcPr>
            <w:tcW w:w="0" w:type="auto"/>
            <w:vAlign w:val="center"/>
            <w:hideMark/>
          </w:tcPr>
          <w:p w14:paraId="5C5226FF" w14:textId="77777777" w:rsidR="003B5B0A" w:rsidRDefault="003B5B0A">
            <w:pPr>
              <w:pStyle w:val="a4"/>
            </w:pPr>
            <w:proofErr w:type="spellStart"/>
            <w:r>
              <w:t>Sequence</w:t>
            </w:r>
            <w:proofErr w:type="spellEnd"/>
            <w:r>
              <w:t xml:space="preserve"> </w:t>
            </w:r>
            <w:proofErr w:type="spellStart"/>
            <w:r>
              <w:t>Embeddings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AEDD33" w14:textId="77777777" w:rsidR="003B5B0A" w:rsidRDefault="003B5B0A">
            <w:pPr>
              <w:pStyle w:val="a4"/>
            </w:pPr>
            <w:r>
              <w:t>Используются для анализа последовательностей, например, во временных рядах или в музыке.</w:t>
            </w:r>
          </w:p>
        </w:tc>
      </w:tr>
    </w:tbl>
    <w:p w14:paraId="5D593E8F" w14:textId="77777777" w:rsidR="003B5B0A" w:rsidRDefault="003B5B0A" w:rsidP="003B5B0A">
      <w:pPr>
        <w:pStyle w:val="4"/>
      </w:pPr>
    </w:p>
    <w:p w14:paraId="4C2CB907" w14:textId="77777777" w:rsidR="003B5B0A" w:rsidRDefault="003B5B0A" w:rsidP="003B5B0A">
      <w:pPr>
        <w:pStyle w:val="a4"/>
      </w:pPr>
      <w:r>
        <w:t>Word2Vec использует нейронные сети для обучения векторных представлений слов из больших наборов текстовых данных. Существуют две основные архитектуры Word2Vec:</w:t>
      </w:r>
    </w:p>
    <w:p w14:paraId="6AC3128A" w14:textId="77777777" w:rsidR="003B5B0A" w:rsidRDefault="003B5B0A" w:rsidP="003B5B0A">
      <w:pPr>
        <w:pStyle w:val="a4"/>
      </w:pPr>
      <w:r>
        <w:rPr>
          <w:rStyle w:val="a5"/>
          <w:rFonts w:eastAsiaTheme="majorEastAsia"/>
        </w:rPr>
        <w:t>CBOW</w:t>
      </w:r>
      <w:r>
        <w:t xml:space="preserve">: предсказывает текущее слово на основе контекста (окружающих слов). Например, в предложении "Собака лает на ___", CBOW попытается угадать недостающее слово (например, "почтальона") на основе окружающих слов. </w:t>
      </w:r>
    </w:p>
    <w:p w14:paraId="58AB1F88" w14:textId="77777777" w:rsidR="003B5B0A" w:rsidRDefault="003B5B0A" w:rsidP="003B5B0A">
      <w:pPr>
        <w:pStyle w:val="a4"/>
      </w:pPr>
      <w:proofErr w:type="spellStart"/>
      <w:r>
        <w:rPr>
          <w:rStyle w:val="a5"/>
          <w:rFonts w:eastAsiaTheme="majorEastAsia"/>
        </w:rPr>
        <w:t>Skip-gram</w:t>
      </w:r>
      <w:proofErr w:type="spellEnd"/>
      <w:r>
        <w:t xml:space="preserve">: </w:t>
      </w:r>
      <w:proofErr w:type="gramStart"/>
      <w:r>
        <w:t>работает наоборот</w:t>
      </w:r>
      <w:proofErr w:type="gramEnd"/>
      <w:r>
        <w:t xml:space="preserve"> по сравнению с CBOW. Использует текущее слово для предсказания окружающих его слов в предложении. Например, если взять слово "кошка", модель попытается предсказать слова, которые часто встречаются в окружении слова "кошка", такие как "мышь", "мяукает" и т.д. </w:t>
      </w:r>
    </w:p>
    <w:p w14:paraId="1DF14813" w14:textId="06757CF1" w:rsidR="003B5B0A" w:rsidRDefault="003B5B0A" w:rsidP="003B5B0A">
      <w:pPr>
        <w:pStyle w:val="a4"/>
        <w:rPr>
          <w:rStyle w:val="a6"/>
        </w:rPr>
      </w:pPr>
      <w:r>
        <w:rPr>
          <w:rStyle w:val="a6"/>
        </w:rPr>
        <w:t>Эти модели хороши в выявлении семантических отношений между словами.</w:t>
      </w:r>
    </w:p>
    <w:p w14:paraId="58FC4694" w14:textId="77777777" w:rsidR="009D11D2" w:rsidRDefault="009D11D2" w:rsidP="009D11D2">
      <w:pPr>
        <w:pStyle w:val="4"/>
      </w:pPr>
      <w:proofErr w:type="spellStart"/>
      <w:r>
        <w:t>GloVe</w:t>
      </w:r>
      <w:proofErr w:type="spellEnd"/>
    </w:p>
    <w:p w14:paraId="612C8197" w14:textId="77777777" w:rsidR="009D11D2" w:rsidRDefault="009D11D2" w:rsidP="009D11D2">
      <w:pPr>
        <w:pStyle w:val="a4"/>
      </w:pPr>
      <w:proofErr w:type="spellStart"/>
      <w:r>
        <w:t>GloVe</w:t>
      </w:r>
      <w:proofErr w:type="spellEnd"/>
      <w:r>
        <w:t xml:space="preserve"> создает векторы слов, анализируя, как часто пары слов встречаются вместе в большом текстовом корпусе. Идея заключается в том, что смысловые отношения между словами можно выразить в виде векторных различий. Например, векторы для "король" - "мужчина" + "женщина" должны быть близки к вектору для "королева".</w:t>
      </w:r>
    </w:p>
    <w:p w14:paraId="0374784B" w14:textId="77777777" w:rsidR="009D11D2" w:rsidRDefault="009D11D2" w:rsidP="009D11D2">
      <w:pPr>
        <w:pStyle w:val="a4"/>
      </w:pPr>
      <w:proofErr w:type="spellStart"/>
      <w:r>
        <w:t>GloVe</w:t>
      </w:r>
      <w:proofErr w:type="spellEnd"/>
      <w:r>
        <w:t xml:space="preserve"> стремится минимизировать разницу между произведением векторов слов и логарифмом их совместной встречаемости, позволяя модели улавливать различные типы отношений между словами, такие как синонимы, антонимы, контекстные отношения и </w:t>
      </w:r>
      <w:proofErr w:type="spellStart"/>
      <w:r>
        <w:t>т.д</w:t>
      </w:r>
      <w:proofErr w:type="spellEnd"/>
    </w:p>
    <w:p w14:paraId="6446CC64" w14:textId="77777777" w:rsidR="009D11D2" w:rsidRDefault="009D11D2" w:rsidP="003B5B0A">
      <w:pPr>
        <w:pStyle w:val="a4"/>
      </w:pPr>
    </w:p>
    <w:p w14:paraId="1B67BBCF" w14:textId="77777777" w:rsidR="003B5B0A" w:rsidRDefault="003B5B0A" w:rsidP="00E6770E"/>
    <w:p w14:paraId="16061B37" w14:textId="0E7A17CE" w:rsidR="00E6770E" w:rsidRDefault="00241A9F" w:rsidP="00241A9F">
      <w:pPr>
        <w:pStyle w:val="2"/>
      </w:pPr>
      <w:r>
        <w:t>Как устроена большая языковая модель: трансформер</w:t>
      </w:r>
    </w:p>
    <w:p w14:paraId="7CEFE870" w14:textId="77777777" w:rsidR="00241A9F" w:rsidRPr="00E6770E" w:rsidRDefault="00241A9F" w:rsidP="00E6770E"/>
    <w:p w14:paraId="0520732A" w14:textId="24E2B1CA" w:rsidR="00241A9F" w:rsidRDefault="00B37F3D" w:rsidP="003C6CA4">
      <w:r>
        <w:lastRenderedPageBreak/>
        <w:t xml:space="preserve"> </w:t>
      </w:r>
      <w:r w:rsidR="00241A9F">
        <w:rPr>
          <w:rStyle w:val="a6"/>
        </w:rPr>
        <w:t>Трансформер</w:t>
      </w:r>
      <w:r w:rsidR="00241A9F">
        <w:t xml:space="preserve"> - архитектура глубоких нейросетей, </w:t>
      </w:r>
      <w:proofErr w:type="gramStart"/>
      <w:r w:rsidR="00241A9F">
        <w:t>которые</w:t>
      </w:r>
      <w:proofErr w:type="gramEnd"/>
      <w:r w:rsidR="00241A9F">
        <w:t xml:space="preserve"> как и RNN, предназначены для обработки текстов на естественном языке, перевода, </w:t>
      </w:r>
      <w:proofErr w:type="spellStart"/>
      <w:r w:rsidR="00241A9F">
        <w:t>суммаризации</w:t>
      </w:r>
      <w:proofErr w:type="spellEnd"/>
      <w:r w:rsidR="00241A9F">
        <w:t>, но не требует обработки текста по порядку. Что открывает прекрасные возможности по распараллеливанию её работы.</w:t>
      </w:r>
    </w:p>
    <w:p w14:paraId="1D6196B9" w14:textId="77777777" w:rsidR="00241A9F" w:rsidRDefault="00241A9F" w:rsidP="00241A9F">
      <w:pPr>
        <w:pStyle w:val="a4"/>
      </w:pPr>
      <w:r>
        <w:t xml:space="preserve">Архитектура трансформера состоит из кодировщика и </w:t>
      </w:r>
      <w:proofErr w:type="spellStart"/>
      <w:r>
        <w:t>декодировщика</w:t>
      </w:r>
      <w:proofErr w:type="spellEnd"/>
      <w:r>
        <w:t xml:space="preserve">. Кодировщик получает на вход </w:t>
      </w:r>
      <w:hyperlink r:id="rId12" w:tooltip="Векторное представление слов" w:history="1">
        <w:proofErr w:type="spellStart"/>
        <w:r>
          <w:rPr>
            <w:rStyle w:val="a3"/>
            <w:rFonts w:eastAsiaTheme="majorEastAsia"/>
          </w:rPr>
          <w:t>векторизованую</w:t>
        </w:r>
        <w:proofErr w:type="spellEnd"/>
        <w:r>
          <w:rPr>
            <w:rStyle w:val="a3"/>
            <w:rFonts w:eastAsiaTheme="majorEastAsia"/>
          </w:rPr>
          <w:t xml:space="preserve"> последовательность</w:t>
        </w:r>
      </w:hyperlink>
      <w:r>
        <w:t xml:space="preserve"> с позиционной информацией. </w:t>
      </w:r>
      <w:proofErr w:type="spellStart"/>
      <w:r>
        <w:t>Декодировщик</w:t>
      </w:r>
      <w:proofErr w:type="spellEnd"/>
      <w:r>
        <w:t xml:space="preserve"> получает на вход часть этой последовательности и выход кодировщика. Кодировщик и </w:t>
      </w:r>
      <w:proofErr w:type="spellStart"/>
      <w:r>
        <w:t>декодировщик</w:t>
      </w:r>
      <w:proofErr w:type="spellEnd"/>
      <w:r>
        <w:t xml:space="preserve"> состоят из слоев. Слои кодировщика последовательно передают результат следующему слою в качестве его входа. Слои </w:t>
      </w:r>
      <w:proofErr w:type="spellStart"/>
      <w:r>
        <w:t>декодировщика</w:t>
      </w:r>
      <w:proofErr w:type="spellEnd"/>
      <w:r>
        <w:t xml:space="preserve"> последовательно передают результат следующему слою вместе с результатом кодировщика в качестве его входа. </w:t>
      </w:r>
    </w:p>
    <w:p w14:paraId="43DFFF4A" w14:textId="3EA6BB49" w:rsidR="00241A9F" w:rsidRDefault="00241A9F" w:rsidP="00241A9F">
      <w:pPr>
        <w:pStyle w:val="a4"/>
      </w:pPr>
      <w:r>
        <w:t xml:space="preserve">Каждый кодировщик состоит из механизма </w:t>
      </w:r>
      <w:proofErr w:type="spellStart"/>
      <w:r>
        <w:t>самовнимания</w:t>
      </w:r>
      <w:proofErr w:type="spellEnd"/>
      <w:r>
        <w:t xml:space="preserve"> (вход из предыдущего слоя) и </w:t>
      </w:r>
      <w:hyperlink r:id="rId13" w:tooltip="Нейронная сеть с прямой связью" w:history="1">
        <w:r>
          <w:rPr>
            <w:rStyle w:val="a3"/>
            <w:rFonts w:eastAsiaTheme="majorEastAsia"/>
          </w:rPr>
          <w:t>нейронной сети с прямой связью</w:t>
        </w:r>
      </w:hyperlink>
      <w:r>
        <w:t xml:space="preserve"> (вход из механизма </w:t>
      </w:r>
      <w:proofErr w:type="spellStart"/>
      <w:r>
        <w:t>самовнимания</w:t>
      </w:r>
      <w:proofErr w:type="spellEnd"/>
      <w:r>
        <w:t xml:space="preserve">). Каждый </w:t>
      </w:r>
      <w:proofErr w:type="spellStart"/>
      <w:r>
        <w:t>декодировщик</w:t>
      </w:r>
      <w:proofErr w:type="spellEnd"/>
      <w:r>
        <w:t xml:space="preserve"> состоит из механизма </w:t>
      </w:r>
      <w:proofErr w:type="spellStart"/>
      <w:r>
        <w:t>самовнимания</w:t>
      </w:r>
      <w:proofErr w:type="spellEnd"/>
      <w:r>
        <w:t xml:space="preserve"> (вход из предыдущего слоя), механизма внимания к результатам кодирования (вход из механизма </w:t>
      </w:r>
      <w:proofErr w:type="spellStart"/>
      <w:r>
        <w:t>самовнимания</w:t>
      </w:r>
      <w:proofErr w:type="spellEnd"/>
      <w:r>
        <w:t xml:space="preserve"> и кодировщика) и </w:t>
      </w:r>
      <w:hyperlink r:id="rId14" w:tooltip="Нейронная сеть с прямой связью" w:history="1">
        <w:r>
          <w:rPr>
            <w:rStyle w:val="a3"/>
            <w:rFonts w:eastAsiaTheme="majorEastAsia"/>
          </w:rPr>
          <w:t>нейронной сети с прямой связью</w:t>
        </w:r>
      </w:hyperlink>
      <w:r>
        <w:t xml:space="preserve"> (вход из механизма внимания). </w:t>
      </w:r>
    </w:p>
    <w:p w14:paraId="1D6BB29E" w14:textId="77777777" w:rsidR="00241A9F" w:rsidRDefault="00241A9F" w:rsidP="00241A9F">
      <w:pPr>
        <w:pStyle w:val="a4"/>
      </w:pPr>
    </w:p>
    <w:p w14:paraId="0AB601B6" w14:textId="77777777" w:rsidR="00241A9F" w:rsidRPr="00241A9F" w:rsidRDefault="00241A9F" w:rsidP="0024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Рассмотрим последовательно шаг за шагом этапы работы кодировщика: </w:t>
      </w:r>
    </w:p>
    <w:p w14:paraId="036C6AFA" w14:textId="77777777" w:rsidR="00241A9F" w:rsidRPr="00241A9F" w:rsidRDefault="00241A9F" w:rsidP="0024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1. На вход поступает последовательность элементов 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w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proofErr w:type="spellEnd"/>
    </w:p>
    <w:p w14:paraId="7150B3B6" w14:textId="77777777" w:rsidR="00241A9F" w:rsidRPr="00241A9F" w:rsidRDefault="00241A9F" w:rsidP="002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, по ней создается последовательность </w:t>
      </w:r>
      <w:proofErr w:type="spellStart"/>
      <w:r w:rsidRPr="00241A9F">
        <w:rPr>
          <w:rFonts w:ascii="Times New Roman" w:eastAsia="Times New Roman" w:hAnsi="Times New Roman" w:cs="Times New Roman"/>
          <w:sz w:val="24"/>
          <w:szCs w:val="24"/>
        </w:rPr>
        <w:t>эмбедингов</w:t>
      </w:r>
      <w:proofErr w:type="spellEnd"/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, где </w:t>
      </w:r>
      <w:proofErr w:type="gramStart"/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каждый 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x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proofErr w:type="spellEnd"/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 это векторное представление</w:t>
      </w:r>
      <w:proofErr w:type="gramEnd"/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 элемента 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w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proofErr w:type="spellEnd"/>
    </w:p>
    <w:p w14:paraId="400B447A" w14:textId="77777777" w:rsidR="00241A9F" w:rsidRPr="00241A9F" w:rsidRDefault="00241A9F" w:rsidP="0024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B4EE3CD" w14:textId="77777777" w:rsidR="00241A9F" w:rsidRPr="00241A9F" w:rsidRDefault="00241A9F" w:rsidP="0024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2. Добавляются позиционные векторы 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p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proofErr w:type="spellEnd"/>
    </w:p>
    <w:p w14:paraId="6C85DD07" w14:textId="77777777" w:rsidR="00241A9F" w:rsidRPr="00241A9F" w:rsidRDefault="00241A9F" w:rsidP="002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proofErr w:type="spellEnd"/>
      <w:r w:rsidRPr="00241A9F">
        <w:rPr>
          <w:rFonts w:ascii="MathJax_Main" w:eastAsia="Times New Roman" w:hAnsi="MathJax_Main" w:cs="Times New Roman"/>
          <w:sz w:val="32"/>
          <w:szCs w:val="32"/>
        </w:rPr>
        <w:t>=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x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r w:rsidRPr="00241A9F">
        <w:rPr>
          <w:rFonts w:ascii="MathJax_Main" w:eastAsia="Times New Roman" w:hAnsi="MathJax_Main" w:cs="Times New Roman"/>
          <w:sz w:val="32"/>
          <w:szCs w:val="32"/>
        </w:rPr>
        <w:t>+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p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proofErr w:type="spellEnd"/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in" w:eastAsia="Times New Roman" w:hAnsi="MathJax_Main" w:cs="Times New Roman"/>
          <w:sz w:val="32"/>
          <w:szCs w:val="32"/>
        </w:rPr>
        <w:t>=(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proofErr w:type="gramStart"/>
      <w:r w:rsidRPr="00241A9F">
        <w:rPr>
          <w:rFonts w:ascii="MathJax_Main" w:eastAsia="Times New Roman" w:hAnsi="MathJax_Main" w:cs="Times New Roman"/>
        </w:rPr>
        <w:t>1</w:t>
      </w:r>
      <w:r w:rsidRPr="00241A9F">
        <w:rPr>
          <w:rFonts w:ascii="MathJax_Main" w:eastAsia="Times New Roman" w:hAnsi="MathJax_Main" w:cs="Times New Roman"/>
          <w:sz w:val="32"/>
          <w:szCs w:val="32"/>
        </w:rPr>
        <w:t>,...</w:t>
      </w:r>
      <w:proofErr w:type="gramEnd"/>
      <w:r w:rsidRPr="00241A9F">
        <w:rPr>
          <w:rFonts w:ascii="MathJax_Main" w:eastAsia="Times New Roman" w:hAnsi="MathJax_Main" w:cs="Times New Roman"/>
          <w:sz w:val="32"/>
          <w:szCs w:val="32"/>
        </w:rPr>
        <w:t>,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th" w:eastAsia="Times New Roman" w:hAnsi="MathJax_Math" w:cs="Times New Roman"/>
          <w:i/>
          <w:iCs/>
        </w:rPr>
        <w:t>n</w:t>
      </w:r>
      <w:proofErr w:type="spellEnd"/>
      <w:r w:rsidRPr="00241A9F">
        <w:rPr>
          <w:rFonts w:ascii="MathJax_Main" w:eastAsia="Times New Roman" w:hAnsi="MathJax_Main" w:cs="Times New Roman"/>
          <w:sz w:val="32"/>
          <w:szCs w:val="32"/>
        </w:rPr>
        <w:t>)</w:t>
      </w:r>
    </w:p>
    <w:p w14:paraId="667D402A" w14:textId="77777777" w:rsidR="00241A9F" w:rsidRPr="00241A9F" w:rsidRDefault="00241A9F" w:rsidP="0024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. Это необходимо для того, чтобы отобразить информацию о позиции элемента в исходной последовательности. Основное свойство позиционного кодирования — чем дальше два вектора будут стоять друг от друга в последовательности, тем больше между ними будет расстояние. Более подробное устройство позиционного кодирования будет рассмотрено ниже. </w:t>
      </w:r>
    </w:p>
    <w:p w14:paraId="6E137760" w14:textId="77777777" w:rsidR="00241A9F" w:rsidRPr="00241A9F" w:rsidRDefault="00241A9F" w:rsidP="0024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3. Полученный вектор 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proofErr w:type="spellEnd"/>
    </w:p>
    <w:p w14:paraId="7BD7A232" w14:textId="77777777" w:rsidR="00241A9F" w:rsidRPr="00241A9F" w:rsidRDefault="00241A9F" w:rsidP="002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подается на вход в блок многомерного </w:t>
      </w:r>
      <w:proofErr w:type="spellStart"/>
      <w:r w:rsidRPr="00241A9F">
        <w:rPr>
          <w:rFonts w:ascii="Times New Roman" w:eastAsia="Times New Roman" w:hAnsi="Times New Roman" w:cs="Times New Roman"/>
          <w:sz w:val="24"/>
          <w:szCs w:val="24"/>
        </w:rPr>
        <w:t>самовнимания</w:t>
      </w:r>
      <w:proofErr w:type="spellEnd"/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 (англ. </w:t>
      </w:r>
      <w:proofErr w:type="spellStart"/>
      <w:r w:rsidRPr="00241A9F">
        <w:rPr>
          <w:rFonts w:ascii="Times New Roman" w:eastAsia="Times New Roman" w:hAnsi="Times New Roman" w:cs="Times New Roman"/>
          <w:i/>
          <w:iCs/>
          <w:sz w:val="24"/>
          <w:szCs w:val="24"/>
        </w:rPr>
        <w:t>multi-headed</w:t>
      </w:r>
      <w:proofErr w:type="spellEnd"/>
      <w:r w:rsidRPr="00241A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1A9F">
        <w:rPr>
          <w:rFonts w:ascii="Times New Roman" w:eastAsia="Times New Roman" w:hAnsi="Times New Roman" w:cs="Times New Roman"/>
          <w:i/>
          <w:iCs/>
          <w:sz w:val="24"/>
          <w:szCs w:val="24"/>
        </w:rPr>
        <w:t>self-attention</w:t>
      </w:r>
      <w:proofErr w:type="spellEnd"/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). 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th" w:eastAsia="Times New Roman" w:hAnsi="MathJax_Math" w:cs="Times New Roman"/>
          <w:i/>
          <w:iCs/>
        </w:rPr>
        <w:t>ji</w:t>
      </w:r>
      <w:proofErr w:type="spellEnd"/>
      <w:r w:rsidRPr="00241A9F">
        <w:rPr>
          <w:rFonts w:ascii="MathJax_Main" w:eastAsia="Times New Roman" w:hAnsi="MathJax_Main" w:cs="Times New Roman"/>
          <w:sz w:val="32"/>
          <w:szCs w:val="32"/>
        </w:rPr>
        <w:t>=</w:t>
      </w:r>
      <w:proofErr w:type="spellStart"/>
      <w:proofErr w:type="gramStart"/>
      <w:r w:rsidRPr="00241A9F">
        <w:rPr>
          <w:rFonts w:ascii="MathJax_Main" w:eastAsia="Times New Roman" w:hAnsi="MathJax_Main" w:cs="Times New Roman"/>
          <w:sz w:val="32"/>
          <w:szCs w:val="32"/>
        </w:rPr>
        <w:t>Attn</w:t>
      </w:r>
      <w:proofErr w:type="spellEnd"/>
      <w:r w:rsidRPr="00241A9F">
        <w:rPr>
          <w:rFonts w:ascii="MathJax_Main" w:eastAsia="Times New Roman" w:hAnsi="MathJax_Main" w:cs="Times New Roman"/>
          <w:sz w:val="32"/>
          <w:szCs w:val="32"/>
        </w:rPr>
        <w:t>(</w:t>
      </w:r>
      <w:proofErr w:type="spellStart"/>
      <w:proofErr w:type="gramEnd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Q</w:t>
      </w:r>
      <w:r w:rsidRPr="00241A9F">
        <w:rPr>
          <w:rFonts w:ascii="MathJax_Math" w:eastAsia="Times New Roman" w:hAnsi="MathJax_Math" w:cs="Times New Roman"/>
          <w:i/>
          <w:iCs/>
        </w:rPr>
        <w:t>j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r w:rsidRPr="00241A9F">
        <w:rPr>
          <w:rFonts w:ascii="MathJax_Main" w:eastAsia="Times New Roman" w:hAnsi="MathJax_Main" w:cs="Times New Roman"/>
          <w:sz w:val="32"/>
          <w:szCs w:val="32"/>
        </w:rPr>
        <w:t>,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K</w:t>
      </w:r>
      <w:r w:rsidRPr="00241A9F">
        <w:rPr>
          <w:rFonts w:ascii="MathJax_Math" w:eastAsia="Times New Roman" w:hAnsi="MathJax_Math" w:cs="Times New Roman"/>
          <w:i/>
          <w:iCs/>
        </w:rPr>
        <w:t>j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in" w:eastAsia="Times New Roman" w:hAnsi="MathJax_Main" w:cs="Times New Roman"/>
          <w:sz w:val="32"/>
          <w:szCs w:val="32"/>
        </w:rPr>
        <w:t>,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V</w:t>
      </w:r>
      <w:r w:rsidRPr="00241A9F">
        <w:rPr>
          <w:rFonts w:ascii="MathJax_Math" w:eastAsia="Times New Roman" w:hAnsi="MathJax_Math" w:cs="Times New Roman"/>
          <w:i/>
          <w:iCs/>
        </w:rPr>
        <w:t>j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proofErr w:type="spellEnd"/>
      <w:r w:rsidRPr="00241A9F">
        <w:rPr>
          <w:rFonts w:ascii="MathJax_Main" w:eastAsia="Times New Roman" w:hAnsi="MathJax_Main" w:cs="Times New Roman"/>
          <w:sz w:val="32"/>
          <w:szCs w:val="32"/>
        </w:rPr>
        <w:t>)</w:t>
      </w: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, где обучаемые матрицы: 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Q</w:t>
      </w: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 для запроса, 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K</w:t>
      </w: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 для ключа, 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V</w:t>
      </w:r>
    </w:p>
    <w:p w14:paraId="1A764FFA" w14:textId="47ACB4D8" w:rsidR="00241A9F" w:rsidRPr="00241A9F" w:rsidRDefault="00241A9F" w:rsidP="0024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для значения. </w:t>
      </w:r>
    </w:p>
    <w:p w14:paraId="47E6EE61" w14:textId="77777777" w:rsidR="00241A9F" w:rsidRPr="00241A9F" w:rsidRDefault="00241A9F" w:rsidP="0024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4. Затем необходима конкатенация, чтобы вернуться в исходную размерность: 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in" w:eastAsia="Times New Roman" w:hAnsi="MathJax_Main" w:cs="Times New Roman"/>
        </w:rPr>
        <w:t>′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proofErr w:type="spellEnd"/>
      <w:r w:rsidRPr="00241A9F">
        <w:rPr>
          <w:rFonts w:ascii="MathJax_Main" w:eastAsia="Times New Roman" w:hAnsi="MathJax_Main" w:cs="Times New Roman"/>
          <w:sz w:val="32"/>
          <w:szCs w:val="32"/>
        </w:rPr>
        <w:t>=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MH</w:t>
      </w:r>
      <w:r w:rsidRPr="00241A9F">
        <w:rPr>
          <w:rFonts w:ascii="MathJax_Math" w:eastAsia="Times New Roman" w:hAnsi="MathJax_Math" w:cs="Times New Roman"/>
          <w:i/>
          <w:iCs/>
        </w:rPr>
        <w:t>j</w:t>
      </w:r>
      <w:proofErr w:type="spellEnd"/>
      <w:r w:rsidRPr="00241A9F">
        <w:rPr>
          <w:rFonts w:ascii="MathJax_Main" w:eastAsia="Times New Roman" w:hAnsi="MathJax_Main" w:cs="Times New Roman"/>
          <w:sz w:val="32"/>
          <w:szCs w:val="32"/>
        </w:rPr>
        <w:t>(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th" w:eastAsia="Times New Roman" w:hAnsi="MathJax_Math" w:cs="Times New Roman"/>
          <w:i/>
          <w:iCs/>
        </w:rPr>
        <w:t>ji</w:t>
      </w:r>
      <w:proofErr w:type="spellEnd"/>
      <w:r w:rsidRPr="00241A9F">
        <w:rPr>
          <w:rFonts w:ascii="MathJax_Main" w:eastAsia="Times New Roman" w:hAnsi="MathJax_Main" w:cs="Times New Roman"/>
          <w:sz w:val="32"/>
          <w:szCs w:val="32"/>
        </w:rPr>
        <w:t>)=[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in" w:eastAsia="Times New Roman" w:hAnsi="MathJax_Main" w:cs="Times New Roman"/>
        </w:rPr>
        <w:t>1</w:t>
      </w:r>
      <w:proofErr w:type="gramStart"/>
      <w:r w:rsidRPr="00241A9F">
        <w:rPr>
          <w:rFonts w:ascii="MathJax_Math" w:eastAsia="Times New Roman" w:hAnsi="MathJax_Math" w:cs="Times New Roman"/>
          <w:i/>
          <w:iCs/>
        </w:rPr>
        <w:t>i</w:t>
      </w:r>
      <w:r w:rsidRPr="00241A9F">
        <w:rPr>
          <w:rFonts w:ascii="MathJax_Main" w:eastAsia="Times New Roman" w:hAnsi="MathJax_Main" w:cs="Times New Roman"/>
          <w:sz w:val="32"/>
          <w:szCs w:val="32"/>
        </w:rPr>
        <w:t>...</w:t>
      </w:r>
      <w:proofErr w:type="spellStart"/>
      <w:proofErr w:type="gramEnd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th" w:eastAsia="Times New Roman" w:hAnsi="MathJax_Math" w:cs="Times New Roman"/>
          <w:i/>
          <w:iCs/>
        </w:rPr>
        <w:t>Ji</w:t>
      </w:r>
      <w:proofErr w:type="spellEnd"/>
      <w:r w:rsidRPr="00241A9F">
        <w:rPr>
          <w:rFonts w:ascii="MathJax_Main" w:eastAsia="Times New Roman" w:hAnsi="MathJax_Main" w:cs="Times New Roman"/>
          <w:sz w:val="32"/>
          <w:szCs w:val="32"/>
        </w:rPr>
        <w:t>]</w:t>
      </w:r>
    </w:p>
    <w:p w14:paraId="0153E0CD" w14:textId="77777777" w:rsidR="00241A9F" w:rsidRPr="00241A9F" w:rsidRDefault="00241A9F" w:rsidP="0024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5. Добавим сквозные связи (англ. </w:t>
      </w:r>
      <w:proofErr w:type="spellStart"/>
      <w:r w:rsidRPr="00241A9F">
        <w:rPr>
          <w:rFonts w:ascii="Times New Roman" w:eastAsia="Times New Roman" w:hAnsi="Times New Roman" w:cs="Times New Roman"/>
          <w:i/>
          <w:iCs/>
          <w:sz w:val="24"/>
          <w:szCs w:val="24"/>
        </w:rPr>
        <w:t>skip</w:t>
      </w:r>
      <w:proofErr w:type="spellEnd"/>
      <w:r w:rsidRPr="00241A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1A9F">
        <w:rPr>
          <w:rFonts w:ascii="Times New Roman" w:eastAsia="Times New Roman" w:hAnsi="Times New Roman" w:cs="Times New Roman"/>
          <w:i/>
          <w:iCs/>
          <w:sz w:val="24"/>
          <w:szCs w:val="24"/>
        </w:rPr>
        <w:t>connection</w:t>
      </w:r>
      <w:proofErr w:type="spellEnd"/>
      <w:r w:rsidRPr="00241A9F">
        <w:rPr>
          <w:rFonts w:ascii="Times New Roman" w:eastAsia="Times New Roman" w:hAnsi="Times New Roman" w:cs="Times New Roman"/>
          <w:sz w:val="24"/>
          <w:szCs w:val="24"/>
        </w:rPr>
        <w:t>) — по факту просто добавление из входного вектора к выходному (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in" w:eastAsia="Times New Roman" w:hAnsi="MathJax_Main" w:cs="Times New Roman"/>
        </w:rPr>
        <w:t>′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r w:rsidRPr="00241A9F">
        <w:rPr>
          <w:rFonts w:ascii="MathJax_Main" w:eastAsia="Times New Roman" w:hAnsi="MathJax_Main" w:cs="Times New Roman"/>
          <w:sz w:val="32"/>
          <w:szCs w:val="32"/>
        </w:rPr>
        <w:t>+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proofErr w:type="spellEnd"/>
    </w:p>
    <w:p w14:paraId="09E3B89F" w14:textId="77777777" w:rsidR="00241A9F" w:rsidRPr="00241A9F" w:rsidRDefault="00241A9F" w:rsidP="00241A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). После делаем нормализацию слоя (англ. </w:t>
      </w:r>
      <w:proofErr w:type="spellStart"/>
      <w:r w:rsidRPr="00241A9F">
        <w:rPr>
          <w:rFonts w:ascii="Times New Roman" w:eastAsia="Times New Roman" w:hAnsi="Times New Roman" w:cs="Times New Roman"/>
          <w:i/>
          <w:iCs/>
          <w:sz w:val="24"/>
          <w:szCs w:val="24"/>
        </w:rPr>
        <w:t>layer</w:t>
      </w:r>
      <w:proofErr w:type="spellEnd"/>
      <w:r w:rsidRPr="00241A9F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41A9F">
        <w:rPr>
          <w:rFonts w:ascii="Times New Roman" w:eastAsia="Times New Roman" w:hAnsi="Times New Roman" w:cs="Times New Roman"/>
          <w:i/>
          <w:iCs/>
          <w:sz w:val="24"/>
          <w:szCs w:val="24"/>
        </w:rPr>
        <w:t>normalization</w:t>
      </w:r>
      <w:proofErr w:type="spellEnd"/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in" w:eastAsia="Times New Roman" w:hAnsi="MathJax_Main" w:cs="Times New Roman"/>
        </w:rPr>
        <w:t>′′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proofErr w:type="spellEnd"/>
      <w:r w:rsidRPr="00241A9F">
        <w:rPr>
          <w:rFonts w:ascii="MathJax_Main" w:eastAsia="Times New Roman" w:hAnsi="MathJax_Main" w:cs="Times New Roman"/>
          <w:sz w:val="32"/>
          <w:szCs w:val="32"/>
        </w:rPr>
        <w:t>=LN(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in" w:eastAsia="Times New Roman" w:hAnsi="MathJax_Main" w:cs="Times New Roman"/>
        </w:rPr>
        <w:t>′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r w:rsidRPr="00241A9F">
        <w:rPr>
          <w:rFonts w:ascii="MathJax_Main" w:eastAsia="Times New Roman" w:hAnsi="MathJax_Main" w:cs="Times New Roman"/>
          <w:sz w:val="32"/>
          <w:szCs w:val="32"/>
        </w:rPr>
        <w:t>+</w:t>
      </w:r>
      <w:proofErr w:type="gram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r w:rsidRPr="00241A9F">
        <w:rPr>
          <w:rFonts w:ascii="MathJax_Main" w:eastAsia="Times New Roman" w:hAnsi="MathJax_Main" w:cs="Times New Roman"/>
          <w:sz w:val="32"/>
          <w:szCs w:val="32"/>
        </w:rPr>
        <w:t>;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μ</w:t>
      </w:r>
      <w:proofErr w:type="gramEnd"/>
      <w:r w:rsidRPr="00241A9F">
        <w:rPr>
          <w:rFonts w:ascii="MathJax_Main" w:eastAsia="Times New Roman" w:hAnsi="MathJax_Main" w:cs="Times New Roman"/>
        </w:rPr>
        <w:t>1</w:t>
      </w:r>
      <w:r w:rsidRPr="00241A9F">
        <w:rPr>
          <w:rFonts w:ascii="MathJax_Main" w:eastAsia="Times New Roman" w:hAnsi="MathJax_Main" w:cs="Times New Roman"/>
          <w:sz w:val="32"/>
          <w:szCs w:val="32"/>
        </w:rPr>
        <w:t>,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σ</w:t>
      </w:r>
      <w:r w:rsidRPr="00241A9F">
        <w:rPr>
          <w:rFonts w:ascii="MathJax_Main" w:eastAsia="Times New Roman" w:hAnsi="MathJax_Main" w:cs="Times New Roman"/>
        </w:rPr>
        <w:t>1</w:t>
      </w:r>
      <w:r w:rsidRPr="00241A9F">
        <w:rPr>
          <w:rFonts w:ascii="MathJax_Main" w:eastAsia="Times New Roman" w:hAnsi="MathJax_Main" w:cs="Times New Roman"/>
          <w:sz w:val="32"/>
          <w:szCs w:val="32"/>
        </w:rPr>
        <w:t>)</w:t>
      </w:r>
    </w:p>
    <w:p w14:paraId="002E5C52" w14:textId="77777777" w:rsidR="00241A9F" w:rsidRPr="00241A9F" w:rsidRDefault="00241A9F" w:rsidP="0024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. У нее два обучаемых параметра, для каждой размерности вектора вычисляется среднее и дисперсия. </w:t>
      </w:r>
    </w:p>
    <w:p w14:paraId="0D986961" w14:textId="77777777" w:rsidR="00241A9F" w:rsidRPr="00241A9F" w:rsidRDefault="00241A9F" w:rsidP="0024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6. Теперь добавим преобразование, которое будет обучаемым — </w:t>
      </w:r>
      <w:proofErr w:type="spellStart"/>
      <w:r w:rsidRPr="00241A9F">
        <w:rPr>
          <w:rFonts w:ascii="Times New Roman" w:eastAsia="Times New Roman" w:hAnsi="Times New Roman" w:cs="Times New Roman"/>
          <w:sz w:val="24"/>
          <w:szCs w:val="24"/>
        </w:rPr>
        <w:t>полносвязную</w:t>
      </w:r>
      <w:proofErr w:type="spellEnd"/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 двухслойную нейронную сеть: 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in" w:eastAsia="Times New Roman" w:hAnsi="MathJax_Main" w:cs="Times New Roman"/>
        </w:rPr>
        <w:t>′′′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proofErr w:type="spellEnd"/>
      <w:r w:rsidRPr="00241A9F">
        <w:rPr>
          <w:rFonts w:ascii="MathJax_Main" w:eastAsia="Times New Roman" w:hAnsi="MathJax_Main" w:cs="Times New Roman"/>
          <w:sz w:val="32"/>
          <w:szCs w:val="32"/>
        </w:rPr>
        <w:t>=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W</w:t>
      </w:r>
      <w:r w:rsidRPr="00241A9F">
        <w:rPr>
          <w:rFonts w:ascii="MathJax_Main" w:eastAsia="Times New Roman" w:hAnsi="MathJax_Main" w:cs="Times New Roman"/>
        </w:rPr>
        <w:t>2</w:t>
      </w:r>
      <w:r w:rsidRPr="00241A9F">
        <w:rPr>
          <w:rFonts w:ascii="MathJax_Main" w:eastAsia="Times New Roman" w:hAnsi="MathJax_Main" w:cs="Times New Roman"/>
          <w:sz w:val="32"/>
          <w:szCs w:val="32"/>
        </w:rPr>
        <w:t>ReLU(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W</w:t>
      </w:r>
      <w:r w:rsidRPr="00241A9F">
        <w:rPr>
          <w:rFonts w:ascii="MathJax_Main" w:eastAsia="Times New Roman" w:hAnsi="MathJax_Main" w:cs="Times New Roman"/>
        </w:rPr>
        <w:t>1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in" w:eastAsia="Times New Roman" w:hAnsi="MathJax_Main" w:cs="Times New Roman"/>
        </w:rPr>
        <w:t>′′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r w:rsidRPr="00241A9F">
        <w:rPr>
          <w:rFonts w:ascii="MathJax_Main" w:eastAsia="Times New Roman" w:hAnsi="MathJax_Main" w:cs="Times New Roman"/>
          <w:sz w:val="32"/>
          <w:szCs w:val="32"/>
        </w:rPr>
        <w:t>+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b</w:t>
      </w:r>
      <w:proofErr w:type="gramStart"/>
      <w:r w:rsidRPr="00241A9F">
        <w:rPr>
          <w:rFonts w:ascii="MathJax_Main" w:eastAsia="Times New Roman" w:hAnsi="MathJax_Main" w:cs="Times New Roman"/>
        </w:rPr>
        <w:t>1</w:t>
      </w:r>
      <w:r w:rsidRPr="00241A9F">
        <w:rPr>
          <w:rFonts w:ascii="MathJax_Main" w:eastAsia="Times New Roman" w:hAnsi="MathJax_Main" w:cs="Times New Roman"/>
          <w:sz w:val="32"/>
          <w:szCs w:val="32"/>
        </w:rPr>
        <w:t>)+</w:t>
      </w:r>
      <w:proofErr w:type="gramEnd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b</w:t>
      </w:r>
      <w:r w:rsidRPr="00241A9F">
        <w:rPr>
          <w:rFonts w:ascii="MathJax_Main" w:eastAsia="Times New Roman" w:hAnsi="MathJax_Main" w:cs="Times New Roman"/>
        </w:rPr>
        <w:t>2</w:t>
      </w:r>
    </w:p>
    <w:p w14:paraId="2B0F772F" w14:textId="77777777" w:rsidR="00241A9F" w:rsidRPr="00241A9F" w:rsidRDefault="00241A9F" w:rsidP="0024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7. Повторим пункт 5 еще раз: добавим сквозную связь и нормализацию слоя: </w:t>
      </w:r>
      <w:proofErr w:type="spellStart"/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z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proofErr w:type="spellEnd"/>
      <w:r w:rsidRPr="00241A9F">
        <w:rPr>
          <w:rFonts w:ascii="MathJax_Main" w:eastAsia="Times New Roman" w:hAnsi="MathJax_Main" w:cs="Times New Roman"/>
          <w:sz w:val="32"/>
          <w:szCs w:val="32"/>
        </w:rPr>
        <w:t>=LN(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in" w:eastAsia="Times New Roman" w:hAnsi="MathJax_Main" w:cs="Times New Roman"/>
        </w:rPr>
        <w:t>′′′</w:t>
      </w:r>
      <w:r w:rsidRPr="00241A9F">
        <w:rPr>
          <w:rFonts w:ascii="MathJax_Math" w:eastAsia="Times New Roman" w:hAnsi="MathJax_Math" w:cs="Times New Roman"/>
          <w:i/>
          <w:iCs/>
        </w:rPr>
        <w:t>i</w:t>
      </w:r>
      <w:r w:rsidRPr="00241A9F">
        <w:rPr>
          <w:rFonts w:ascii="MathJax_Main" w:eastAsia="Times New Roman" w:hAnsi="MathJax_Main" w:cs="Times New Roman"/>
          <w:sz w:val="32"/>
          <w:szCs w:val="32"/>
        </w:rPr>
        <w:t>+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h</w:t>
      </w:r>
      <w:r w:rsidRPr="00241A9F">
        <w:rPr>
          <w:rFonts w:ascii="MathJax_Main" w:eastAsia="Times New Roman" w:hAnsi="MathJax_Main" w:cs="Times New Roman"/>
        </w:rPr>
        <w:t>′′</w:t>
      </w:r>
      <w:proofErr w:type="gramStart"/>
      <w:r w:rsidRPr="00241A9F">
        <w:rPr>
          <w:rFonts w:ascii="MathJax_Math" w:eastAsia="Times New Roman" w:hAnsi="MathJax_Math" w:cs="Times New Roman"/>
          <w:i/>
          <w:iCs/>
        </w:rPr>
        <w:t>i</w:t>
      </w:r>
      <w:r w:rsidRPr="00241A9F">
        <w:rPr>
          <w:rFonts w:ascii="MathJax_Main" w:eastAsia="Times New Roman" w:hAnsi="MathJax_Main" w:cs="Times New Roman"/>
          <w:sz w:val="32"/>
          <w:szCs w:val="32"/>
        </w:rPr>
        <w:t>;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μ</w:t>
      </w:r>
      <w:proofErr w:type="gramEnd"/>
      <w:r w:rsidRPr="00241A9F">
        <w:rPr>
          <w:rFonts w:ascii="MathJax_Main" w:eastAsia="Times New Roman" w:hAnsi="MathJax_Main" w:cs="Times New Roman"/>
        </w:rPr>
        <w:t>2</w:t>
      </w:r>
      <w:r w:rsidRPr="00241A9F">
        <w:rPr>
          <w:rFonts w:ascii="MathJax_Main" w:eastAsia="Times New Roman" w:hAnsi="MathJax_Main" w:cs="Times New Roman"/>
          <w:sz w:val="32"/>
          <w:szCs w:val="32"/>
        </w:rPr>
        <w:t>,</w:t>
      </w:r>
      <w:r w:rsidRPr="00241A9F">
        <w:rPr>
          <w:rFonts w:ascii="MathJax_Math" w:eastAsia="Times New Roman" w:hAnsi="MathJax_Math" w:cs="Times New Roman"/>
          <w:i/>
          <w:iCs/>
          <w:sz w:val="32"/>
          <w:szCs w:val="32"/>
        </w:rPr>
        <w:t>σ</w:t>
      </w:r>
      <w:r w:rsidRPr="00241A9F">
        <w:rPr>
          <w:rFonts w:ascii="MathJax_Main" w:eastAsia="Times New Roman" w:hAnsi="MathJax_Main" w:cs="Times New Roman"/>
        </w:rPr>
        <w:t>2</w:t>
      </w:r>
      <w:r w:rsidRPr="00241A9F">
        <w:rPr>
          <w:rFonts w:ascii="MathJax_Main" w:eastAsia="Times New Roman" w:hAnsi="MathJax_Main" w:cs="Times New Roman"/>
          <w:sz w:val="32"/>
          <w:szCs w:val="32"/>
        </w:rPr>
        <w:t>)</w:t>
      </w:r>
    </w:p>
    <w:p w14:paraId="0B5C1479" w14:textId="77777777" w:rsidR="00241A9F" w:rsidRPr="00241A9F" w:rsidRDefault="00241A9F" w:rsidP="00241A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41A9F">
        <w:rPr>
          <w:rFonts w:ascii="Times New Roman" w:eastAsia="Times New Roman" w:hAnsi="Times New Roman" w:cs="Times New Roman"/>
          <w:sz w:val="24"/>
          <w:szCs w:val="24"/>
        </w:rPr>
        <w:t xml:space="preserve">После, в кодирующем компоненте пункты кодировщика 3--7 повторяются еще несколько раз, преобразовывая друг за другом из контекста контекст. Тем самым мы обогащаем модель и увеличиваем в ней количество параметров. </w:t>
      </w:r>
    </w:p>
    <w:p w14:paraId="0A69B761" w14:textId="47A29B8F" w:rsidR="00241A9F" w:rsidRDefault="00241A9F" w:rsidP="003C6CA4"/>
    <w:p w14:paraId="69422A08" w14:textId="77777777" w:rsidR="009D11D2" w:rsidRDefault="009D11D2" w:rsidP="009D11D2">
      <w:pPr>
        <w:pStyle w:val="3"/>
      </w:pPr>
      <w:r>
        <w:rPr>
          <w:rStyle w:val="mw-headline"/>
        </w:rPr>
        <w:t>Позиционное кодирование</w:t>
      </w:r>
    </w:p>
    <w:p w14:paraId="2A537423" w14:textId="7E900957" w:rsidR="009D11D2" w:rsidRDefault="009D11D2" w:rsidP="009D11D2"/>
    <w:p w14:paraId="0121CB49" w14:textId="77777777" w:rsidR="009D11D2" w:rsidRDefault="009D11D2" w:rsidP="009D11D2">
      <w:pPr>
        <w:pStyle w:val="a4"/>
      </w:pPr>
      <w:r>
        <w:t xml:space="preserve">Так как в архитектуре трансформер обработка последовательности заменяется на обработку множества мы теряем информацию о порядке элементов последовательности. Чтобы отобразить информацию о позиции элемента в исходной последовательности мы используем позиционное кодирование. </w:t>
      </w:r>
    </w:p>
    <w:p w14:paraId="08805284" w14:textId="77777777" w:rsidR="009D11D2" w:rsidRDefault="009D11D2" w:rsidP="009D11D2">
      <w:pPr>
        <w:pStyle w:val="a4"/>
      </w:pPr>
      <w:r>
        <w:t xml:space="preserve">Позиционное кодирование (англ. </w:t>
      </w:r>
      <w:proofErr w:type="spellStart"/>
      <w:r>
        <w:rPr>
          <w:i/>
          <w:iCs/>
        </w:rPr>
        <w:t>positional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encoding</w:t>
      </w:r>
      <w:proofErr w:type="spellEnd"/>
      <w:r>
        <w:t xml:space="preserve">) — позволяет модели получить информацию о порядке элементов в последовательности путем прибавления специальных меток к вектору входных элементов. Позиции элементов </w:t>
      </w:r>
      <w:r>
        <w:rPr>
          <w:rStyle w:val="mi"/>
          <w:rFonts w:ascii="MathJax_Math" w:hAnsi="MathJax_Math"/>
          <w:i/>
          <w:iCs/>
          <w:sz w:val="32"/>
          <w:szCs w:val="32"/>
        </w:rPr>
        <w:t>i</w:t>
      </w:r>
    </w:p>
    <w:p w14:paraId="3DEA3EC3" w14:textId="77777777" w:rsidR="009D11D2" w:rsidRDefault="009D11D2" w:rsidP="009D11D2">
      <w:r>
        <w:t xml:space="preserve">кодируются векторами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p</w:t>
      </w:r>
      <w:r>
        <w:rPr>
          <w:rStyle w:val="mi"/>
          <w:rFonts w:ascii="MathJax_Math" w:hAnsi="MathJax_Math"/>
          <w:i/>
          <w:iCs/>
        </w:rPr>
        <w:t>i</w:t>
      </w:r>
      <w:proofErr w:type="spellEnd"/>
      <w:r>
        <w:t xml:space="preserve">, </w:t>
      </w:r>
      <w:r>
        <w:rPr>
          <w:rStyle w:val="mi"/>
          <w:rFonts w:ascii="MathJax_Math" w:hAnsi="MathJax_Math"/>
          <w:i/>
          <w:iCs/>
          <w:sz w:val="32"/>
          <w:szCs w:val="32"/>
        </w:rPr>
        <w:t>i</w:t>
      </w:r>
      <w:r>
        <w:rPr>
          <w:rStyle w:val="mo"/>
          <w:rFonts w:ascii="MathJax_Main" w:hAnsi="MathJax_Main"/>
          <w:sz w:val="32"/>
          <w:szCs w:val="32"/>
        </w:rPr>
        <w:t>=</w:t>
      </w:r>
      <w:proofErr w:type="gramStart"/>
      <w:r>
        <w:rPr>
          <w:rStyle w:val="mn"/>
          <w:rFonts w:ascii="MathJax_Main" w:hAnsi="MathJax_Main"/>
          <w:sz w:val="32"/>
          <w:szCs w:val="32"/>
        </w:rPr>
        <w:t>1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n"/>
          <w:rFonts w:ascii="MathJax_Main" w:hAnsi="MathJax_Main"/>
          <w:sz w:val="32"/>
          <w:szCs w:val="32"/>
        </w:rPr>
        <w:t>2</w:t>
      </w:r>
      <w:r>
        <w:rPr>
          <w:rStyle w:val="mo"/>
          <w:rFonts w:ascii="MathJax_Main" w:hAnsi="MathJax_Main"/>
          <w:sz w:val="32"/>
          <w:szCs w:val="32"/>
        </w:rPr>
        <w:t>,...</w:t>
      </w:r>
      <w:proofErr w:type="gramEnd"/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n</w:t>
      </w:r>
      <w:r>
        <w:t xml:space="preserve">, так, что чем больше </w:t>
      </w:r>
      <w:r>
        <w:rPr>
          <w:rStyle w:val="mo"/>
          <w:rFonts w:ascii="MathJax_Main" w:hAnsi="MathJax_Main"/>
          <w:sz w:val="32"/>
          <w:szCs w:val="32"/>
        </w:rPr>
        <w:t>|</w:t>
      </w:r>
      <w:r>
        <w:rPr>
          <w:rStyle w:val="mi"/>
          <w:rFonts w:ascii="MathJax_Math" w:hAnsi="MathJax_Math"/>
          <w:i/>
          <w:iCs/>
          <w:sz w:val="32"/>
          <w:szCs w:val="32"/>
        </w:rPr>
        <w:t>i</w:t>
      </w:r>
      <w:r>
        <w:rPr>
          <w:rStyle w:val="mo"/>
          <w:rFonts w:ascii="MathJax_Main" w:hAnsi="MathJax_Main"/>
          <w:sz w:val="32"/>
          <w:szCs w:val="32"/>
        </w:rPr>
        <w:t>−</w:t>
      </w:r>
      <w:r>
        <w:rPr>
          <w:rStyle w:val="mi"/>
          <w:rFonts w:ascii="MathJax_Math" w:hAnsi="MathJax_Math"/>
          <w:i/>
          <w:iCs/>
          <w:sz w:val="32"/>
          <w:szCs w:val="32"/>
        </w:rPr>
        <w:t>j</w:t>
      </w:r>
      <w:r>
        <w:rPr>
          <w:rStyle w:val="mo"/>
          <w:rFonts w:ascii="MathJax_Main" w:hAnsi="MathJax_Main"/>
          <w:sz w:val="32"/>
          <w:szCs w:val="32"/>
        </w:rPr>
        <w:t>|</w:t>
      </w:r>
      <w:r>
        <w:t xml:space="preserve">, тем больше </w:t>
      </w:r>
      <w:r>
        <w:rPr>
          <w:rStyle w:val="mo"/>
          <w:rFonts w:ascii="MathJax_Main" w:hAnsi="MathJax_Main"/>
          <w:sz w:val="32"/>
          <w:szCs w:val="32"/>
        </w:rPr>
        <w:t>||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p</w:t>
      </w:r>
      <w:r>
        <w:rPr>
          <w:rStyle w:val="mi"/>
          <w:rFonts w:ascii="MathJax_Math" w:hAnsi="MathJax_Math"/>
          <w:i/>
          <w:iCs/>
        </w:rPr>
        <w:t>i</w:t>
      </w:r>
      <w:r>
        <w:rPr>
          <w:rStyle w:val="mo"/>
          <w:rFonts w:ascii="MathJax_Main" w:hAnsi="MathJax_Main"/>
          <w:sz w:val="32"/>
          <w:szCs w:val="32"/>
        </w:rPr>
        <w:t>−</w:t>
      </w:r>
      <w:r>
        <w:rPr>
          <w:rStyle w:val="mi"/>
          <w:rFonts w:ascii="MathJax_Math" w:hAnsi="MathJax_Math"/>
          <w:i/>
          <w:iCs/>
          <w:sz w:val="32"/>
          <w:szCs w:val="32"/>
        </w:rPr>
        <w:t>p</w:t>
      </w:r>
      <w:r>
        <w:rPr>
          <w:rStyle w:val="mi"/>
          <w:rFonts w:ascii="MathJax_Math" w:hAnsi="MathJax_Math"/>
          <w:i/>
          <w:iCs/>
        </w:rPr>
        <w:t>j</w:t>
      </w:r>
      <w:proofErr w:type="spellEnd"/>
      <w:r>
        <w:rPr>
          <w:rStyle w:val="mo"/>
          <w:rFonts w:ascii="MathJax_Main" w:hAnsi="MathJax_Main"/>
          <w:sz w:val="32"/>
          <w:szCs w:val="32"/>
        </w:rPr>
        <w:t>||</w:t>
      </w:r>
      <w:r>
        <w:t xml:space="preserve">, и </w:t>
      </w:r>
      <w:r>
        <w:rPr>
          <w:rStyle w:val="mi"/>
          <w:rFonts w:ascii="MathJax_Math" w:hAnsi="MathJax_Math"/>
          <w:i/>
          <w:iCs/>
          <w:sz w:val="32"/>
          <w:szCs w:val="32"/>
        </w:rPr>
        <w:t>n</w:t>
      </w:r>
    </w:p>
    <w:p w14:paraId="5E7695A5" w14:textId="77777777" w:rsidR="009D11D2" w:rsidRDefault="009D11D2" w:rsidP="009D11D2">
      <w:pPr>
        <w:pStyle w:val="a4"/>
      </w:pPr>
      <w:r>
        <w:t xml:space="preserve">не ограничено. Пример такого кодирования: </w:t>
      </w:r>
    </w:p>
    <w:p w14:paraId="0657B229" w14:textId="77777777" w:rsidR="009D11D2" w:rsidRPr="009D11D2" w:rsidRDefault="009D11D2" w:rsidP="009D11D2">
      <w:pPr>
        <w:pStyle w:val="a4"/>
        <w:rPr>
          <w:lang w:val="en-US"/>
        </w:rPr>
      </w:pPr>
      <w:r w:rsidRPr="009D11D2">
        <w:rPr>
          <w:rStyle w:val="mi"/>
          <w:rFonts w:ascii="MathJax_Math" w:hAnsi="MathJax_Math"/>
          <w:i/>
          <w:iCs/>
          <w:sz w:val="32"/>
          <w:szCs w:val="32"/>
          <w:lang w:val="en-US"/>
        </w:rPr>
        <w:t>p</w:t>
      </w:r>
      <w:r w:rsidRPr="009D11D2">
        <w:rPr>
          <w:rStyle w:val="mo"/>
          <w:rFonts w:ascii="MathJax_Main" w:hAnsi="MathJax_Main"/>
          <w:sz w:val="22"/>
          <w:szCs w:val="22"/>
          <w:lang w:val="en-US"/>
        </w:rPr>
        <w:t>(</w:t>
      </w:r>
      <w:proofErr w:type="spellStart"/>
      <w:proofErr w:type="gramStart"/>
      <w:r w:rsidRPr="009D11D2">
        <w:rPr>
          <w:rStyle w:val="mi"/>
          <w:rFonts w:ascii="MathJax_Math" w:hAnsi="MathJax_Math"/>
          <w:i/>
          <w:iCs/>
          <w:sz w:val="22"/>
          <w:szCs w:val="22"/>
          <w:lang w:val="en-US"/>
        </w:rPr>
        <w:t>i</w:t>
      </w:r>
      <w:r w:rsidRPr="009D11D2">
        <w:rPr>
          <w:rStyle w:val="mo"/>
          <w:rFonts w:ascii="MathJax_Main" w:hAnsi="MathJax_Main"/>
          <w:sz w:val="22"/>
          <w:szCs w:val="22"/>
          <w:lang w:val="en-US"/>
        </w:rPr>
        <w:t>,</w:t>
      </w:r>
      <w:r w:rsidRPr="009D11D2">
        <w:rPr>
          <w:rStyle w:val="mi"/>
          <w:rFonts w:ascii="MathJax_Math" w:hAnsi="MathJax_Math"/>
          <w:i/>
          <w:iCs/>
          <w:sz w:val="22"/>
          <w:szCs w:val="22"/>
          <w:lang w:val="en-US"/>
        </w:rPr>
        <w:t>s</w:t>
      </w:r>
      <w:proofErr w:type="spellEnd"/>
      <w:proofErr w:type="gramEnd"/>
      <w:r w:rsidRPr="009D11D2">
        <w:rPr>
          <w:rStyle w:val="mo"/>
          <w:rFonts w:ascii="MathJax_Main" w:hAnsi="MathJax_Main"/>
          <w:sz w:val="22"/>
          <w:szCs w:val="22"/>
          <w:lang w:val="en-US"/>
        </w:rPr>
        <w:t>)</w:t>
      </w:r>
      <w:r w:rsidRPr="009D11D2">
        <w:rPr>
          <w:rStyle w:val="mo"/>
          <w:rFonts w:ascii="MathJax_Main" w:hAnsi="MathJax_Main"/>
          <w:sz w:val="32"/>
          <w:szCs w:val="32"/>
          <w:lang w:val="en-US"/>
        </w:rPr>
        <w:t>=</w:t>
      </w:r>
      <w:r w:rsidRPr="009D11D2">
        <w:rPr>
          <w:rStyle w:val="mo"/>
          <w:rFonts w:ascii="MathJax_Size4" w:hAnsi="MathJax_Size4"/>
          <w:sz w:val="32"/>
          <w:szCs w:val="32"/>
          <w:lang w:val="en-US"/>
        </w:rPr>
        <w:t>⎧⎩⎨⎪⎪⎪⎪⎪⎪</w:t>
      </w:r>
      <w:r w:rsidRPr="009D11D2">
        <w:rPr>
          <w:rStyle w:val="mi"/>
          <w:rFonts w:ascii="MathJax_Main" w:hAnsi="MathJax_Main"/>
          <w:sz w:val="32"/>
          <w:szCs w:val="32"/>
          <w:lang w:val="en-US"/>
        </w:rPr>
        <w:t>sin</w:t>
      </w:r>
      <w:r w:rsidRPr="009D11D2">
        <w:rPr>
          <w:rStyle w:val="mo"/>
          <w:rFonts w:ascii="MathJax_Size3" w:hAnsi="MathJax_Size3"/>
          <w:sz w:val="32"/>
          <w:szCs w:val="32"/>
          <w:lang w:val="en-US"/>
        </w:rPr>
        <w:t>(</w:t>
      </w:r>
      <w:r w:rsidRPr="009D11D2">
        <w:rPr>
          <w:rStyle w:val="mi"/>
          <w:rFonts w:ascii="MathJax_Math" w:hAnsi="MathJax_Math"/>
          <w:i/>
          <w:iCs/>
          <w:sz w:val="32"/>
          <w:szCs w:val="32"/>
          <w:lang w:val="en-US"/>
        </w:rPr>
        <w:t>i</w:t>
      </w:r>
      <w:r w:rsidRPr="009D11D2">
        <w:rPr>
          <w:rStyle w:val="mo"/>
          <w:rFonts w:ascii="MathJax_Main" w:hAnsi="MathJax_Main"/>
          <w:sz w:val="32"/>
          <w:szCs w:val="32"/>
          <w:lang w:val="en-US"/>
        </w:rPr>
        <w:t>⋅</w:t>
      </w:r>
      <w:r w:rsidRPr="009D11D2">
        <w:rPr>
          <w:rStyle w:val="mn"/>
          <w:rFonts w:ascii="MathJax_Main" w:hAnsi="MathJax_Main"/>
          <w:sz w:val="32"/>
          <w:szCs w:val="32"/>
          <w:lang w:val="en-US"/>
        </w:rPr>
        <w:t>10000</w:t>
      </w:r>
      <w:r w:rsidRPr="009D11D2">
        <w:rPr>
          <w:rStyle w:val="mo"/>
          <w:rFonts w:ascii="MathJax_Main" w:hAnsi="MathJax_Main"/>
          <w:sz w:val="16"/>
          <w:szCs w:val="16"/>
          <w:lang w:val="en-US"/>
        </w:rPr>
        <w:t>−</w:t>
      </w:r>
      <w:r w:rsidRPr="009D11D2">
        <w:rPr>
          <w:rStyle w:val="mn"/>
          <w:rFonts w:ascii="MathJax_Main" w:hAnsi="MathJax_Main"/>
          <w:sz w:val="16"/>
          <w:szCs w:val="16"/>
          <w:lang w:val="en-US"/>
        </w:rPr>
        <w:t>2</w:t>
      </w:r>
      <w:r w:rsidRPr="009D11D2">
        <w:rPr>
          <w:rStyle w:val="mi"/>
          <w:rFonts w:ascii="MathJax_Math" w:hAnsi="MathJax_Math"/>
          <w:i/>
          <w:iCs/>
          <w:sz w:val="16"/>
          <w:szCs w:val="16"/>
          <w:lang w:val="en-US"/>
        </w:rPr>
        <w:t>kdmodel</w:t>
      </w:r>
      <w:r w:rsidRPr="009D11D2">
        <w:rPr>
          <w:rStyle w:val="mo"/>
          <w:rFonts w:ascii="MathJax_Size3" w:hAnsi="MathJax_Size3"/>
          <w:sz w:val="32"/>
          <w:szCs w:val="32"/>
          <w:lang w:val="en-US"/>
        </w:rPr>
        <w:t>)</w:t>
      </w:r>
      <w:r w:rsidRPr="009D11D2">
        <w:rPr>
          <w:rStyle w:val="mi"/>
          <w:rFonts w:ascii="MathJax_Main" w:hAnsi="MathJax_Main"/>
          <w:sz w:val="32"/>
          <w:szCs w:val="32"/>
          <w:lang w:val="en-US"/>
        </w:rPr>
        <w:t>cos</w:t>
      </w:r>
      <w:r w:rsidRPr="009D11D2">
        <w:rPr>
          <w:rStyle w:val="mo"/>
          <w:rFonts w:ascii="MathJax_Size3" w:hAnsi="MathJax_Size3"/>
          <w:sz w:val="32"/>
          <w:szCs w:val="32"/>
          <w:lang w:val="en-US"/>
        </w:rPr>
        <w:t>(</w:t>
      </w:r>
      <w:r w:rsidRPr="009D11D2">
        <w:rPr>
          <w:rStyle w:val="mi"/>
          <w:rFonts w:ascii="MathJax_Math" w:hAnsi="MathJax_Math"/>
          <w:i/>
          <w:iCs/>
          <w:sz w:val="32"/>
          <w:szCs w:val="32"/>
          <w:lang w:val="en-US"/>
        </w:rPr>
        <w:t>i</w:t>
      </w:r>
      <w:r w:rsidRPr="009D11D2">
        <w:rPr>
          <w:rStyle w:val="mo"/>
          <w:rFonts w:ascii="MathJax_Main" w:hAnsi="MathJax_Main"/>
          <w:sz w:val="32"/>
          <w:szCs w:val="32"/>
          <w:lang w:val="en-US"/>
        </w:rPr>
        <w:t>⋅</w:t>
      </w:r>
      <w:r w:rsidRPr="009D11D2">
        <w:rPr>
          <w:rStyle w:val="mn"/>
          <w:rFonts w:ascii="MathJax_Main" w:hAnsi="MathJax_Main"/>
          <w:sz w:val="32"/>
          <w:szCs w:val="32"/>
          <w:lang w:val="en-US"/>
        </w:rPr>
        <w:t>10000</w:t>
      </w:r>
      <w:r w:rsidRPr="009D11D2">
        <w:rPr>
          <w:rStyle w:val="mo"/>
          <w:rFonts w:ascii="MathJax_Main" w:hAnsi="MathJax_Main"/>
          <w:sz w:val="16"/>
          <w:szCs w:val="16"/>
          <w:lang w:val="en-US"/>
        </w:rPr>
        <w:t>−</w:t>
      </w:r>
      <w:r w:rsidRPr="009D11D2">
        <w:rPr>
          <w:rStyle w:val="mn"/>
          <w:rFonts w:ascii="MathJax_Main" w:hAnsi="MathJax_Main"/>
          <w:sz w:val="16"/>
          <w:szCs w:val="16"/>
          <w:lang w:val="en-US"/>
        </w:rPr>
        <w:t>2</w:t>
      </w:r>
      <w:r w:rsidRPr="009D11D2">
        <w:rPr>
          <w:rStyle w:val="mi"/>
          <w:rFonts w:ascii="MathJax_Math" w:hAnsi="MathJax_Math"/>
          <w:i/>
          <w:iCs/>
          <w:sz w:val="16"/>
          <w:szCs w:val="16"/>
          <w:lang w:val="en-US"/>
        </w:rPr>
        <w:t>kdmodel</w:t>
      </w:r>
      <w:r w:rsidRPr="009D11D2">
        <w:rPr>
          <w:rStyle w:val="mo"/>
          <w:rFonts w:ascii="MathJax_Size3" w:hAnsi="MathJax_Size3"/>
          <w:sz w:val="32"/>
          <w:szCs w:val="32"/>
          <w:lang w:val="en-US"/>
        </w:rPr>
        <w:t>)</w:t>
      </w:r>
      <w:r>
        <w:rPr>
          <w:rStyle w:val="mtext"/>
          <w:rFonts w:ascii="Arial Unicode MS" w:hAnsi="Arial Unicode MS"/>
          <w:sz w:val="27"/>
          <w:szCs w:val="27"/>
        </w:rPr>
        <w:t>если</w:t>
      </w:r>
      <w:r w:rsidRPr="009D11D2">
        <w:rPr>
          <w:rStyle w:val="mtext"/>
          <w:rFonts w:ascii="MathJax_Main" w:hAnsi="MathJax_Main"/>
          <w:sz w:val="32"/>
          <w:szCs w:val="32"/>
          <w:lang w:val="en-US"/>
        </w:rPr>
        <w:t> </w:t>
      </w:r>
      <w:r w:rsidRPr="009D11D2">
        <w:rPr>
          <w:rStyle w:val="mi"/>
          <w:rFonts w:ascii="MathJax_Math" w:hAnsi="MathJax_Math"/>
          <w:i/>
          <w:iCs/>
          <w:sz w:val="32"/>
          <w:szCs w:val="32"/>
          <w:lang w:val="en-US"/>
        </w:rPr>
        <w:t>s</w:t>
      </w:r>
      <w:r w:rsidRPr="009D11D2">
        <w:rPr>
          <w:rStyle w:val="mo"/>
          <w:rFonts w:ascii="MathJax_Main" w:hAnsi="MathJax_Main"/>
          <w:sz w:val="32"/>
          <w:szCs w:val="32"/>
          <w:lang w:val="en-US"/>
        </w:rPr>
        <w:t>=</w:t>
      </w:r>
      <w:r w:rsidRPr="009D11D2">
        <w:rPr>
          <w:rStyle w:val="mn"/>
          <w:rFonts w:ascii="MathJax_Main" w:hAnsi="MathJax_Main"/>
          <w:sz w:val="32"/>
          <w:szCs w:val="32"/>
          <w:lang w:val="en-US"/>
        </w:rPr>
        <w:t>2</w:t>
      </w:r>
      <w:r w:rsidRPr="009D11D2">
        <w:rPr>
          <w:rStyle w:val="mi"/>
          <w:rFonts w:ascii="MathJax_Math" w:hAnsi="MathJax_Math"/>
          <w:i/>
          <w:iCs/>
          <w:sz w:val="32"/>
          <w:szCs w:val="32"/>
          <w:lang w:val="en-US"/>
        </w:rPr>
        <w:t>k</w:t>
      </w:r>
      <w:r>
        <w:rPr>
          <w:rStyle w:val="mtext"/>
          <w:rFonts w:ascii="Arial Unicode MS" w:hAnsi="Arial Unicode MS"/>
          <w:sz w:val="27"/>
          <w:szCs w:val="27"/>
        </w:rPr>
        <w:t>если</w:t>
      </w:r>
      <w:r w:rsidRPr="009D11D2">
        <w:rPr>
          <w:rStyle w:val="mtext"/>
          <w:rFonts w:ascii="MathJax_Main" w:hAnsi="MathJax_Main"/>
          <w:sz w:val="32"/>
          <w:szCs w:val="32"/>
          <w:lang w:val="en-US"/>
        </w:rPr>
        <w:t> </w:t>
      </w:r>
      <w:r w:rsidRPr="009D11D2">
        <w:rPr>
          <w:rStyle w:val="mi"/>
          <w:rFonts w:ascii="MathJax_Math" w:hAnsi="MathJax_Math"/>
          <w:i/>
          <w:iCs/>
          <w:sz w:val="32"/>
          <w:szCs w:val="32"/>
          <w:lang w:val="en-US"/>
        </w:rPr>
        <w:t>s</w:t>
      </w:r>
      <w:r w:rsidRPr="009D11D2">
        <w:rPr>
          <w:rStyle w:val="mo"/>
          <w:rFonts w:ascii="MathJax_Main" w:hAnsi="MathJax_Main"/>
          <w:sz w:val="32"/>
          <w:szCs w:val="32"/>
          <w:lang w:val="en-US"/>
        </w:rPr>
        <w:t>=</w:t>
      </w:r>
      <w:r w:rsidRPr="009D11D2">
        <w:rPr>
          <w:rStyle w:val="mn"/>
          <w:rFonts w:ascii="MathJax_Main" w:hAnsi="MathJax_Main"/>
          <w:sz w:val="32"/>
          <w:szCs w:val="32"/>
          <w:lang w:val="en-US"/>
        </w:rPr>
        <w:t>2</w:t>
      </w:r>
      <w:r w:rsidRPr="009D11D2">
        <w:rPr>
          <w:rStyle w:val="mi"/>
          <w:rFonts w:ascii="MathJax_Math" w:hAnsi="MathJax_Math"/>
          <w:i/>
          <w:iCs/>
          <w:sz w:val="32"/>
          <w:szCs w:val="32"/>
          <w:lang w:val="en-US"/>
        </w:rPr>
        <w:t>k</w:t>
      </w:r>
      <w:r w:rsidRPr="009D11D2">
        <w:rPr>
          <w:rStyle w:val="mo"/>
          <w:rFonts w:ascii="MathJax_Main" w:hAnsi="MathJax_Main"/>
          <w:sz w:val="32"/>
          <w:szCs w:val="32"/>
          <w:lang w:val="en-US"/>
        </w:rPr>
        <w:t>+</w:t>
      </w:r>
      <w:r w:rsidRPr="009D11D2">
        <w:rPr>
          <w:rStyle w:val="mn"/>
          <w:rFonts w:ascii="MathJax_Main" w:hAnsi="MathJax_Main"/>
          <w:sz w:val="32"/>
          <w:szCs w:val="32"/>
          <w:lang w:val="en-US"/>
        </w:rPr>
        <w:t>1</w:t>
      </w:r>
    </w:p>
    <w:p w14:paraId="6D5A92DA" w14:textId="77777777" w:rsidR="009D11D2" w:rsidRDefault="009D11D2" w:rsidP="009D11D2">
      <w:pPr>
        <w:pStyle w:val="3"/>
      </w:pPr>
      <w:r>
        <w:rPr>
          <w:rStyle w:val="mw-headline"/>
        </w:rPr>
        <w:t>Self-</w:t>
      </w:r>
      <w:proofErr w:type="spellStart"/>
      <w:r>
        <w:rPr>
          <w:rStyle w:val="mw-headline"/>
        </w:rPr>
        <w:t>attention</w:t>
      </w:r>
      <w:proofErr w:type="spellEnd"/>
    </w:p>
    <w:p w14:paraId="46C0ABBB" w14:textId="77777777" w:rsidR="009D11D2" w:rsidRDefault="009D11D2" w:rsidP="009D11D2">
      <w:pPr>
        <w:pStyle w:val="a4"/>
      </w:pPr>
      <w:r>
        <w:rPr>
          <w:b/>
          <w:bCs/>
        </w:rPr>
        <w:t>Self-</w:t>
      </w:r>
      <w:proofErr w:type="spellStart"/>
      <w:r>
        <w:rPr>
          <w:b/>
          <w:bCs/>
        </w:rPr>
        <w:t>Attention</w:t>
      </w:r>
      <w:proofErr w:type="spellEnd"/>
      <w:r>
        <w:t xml:space="preserve"> — разновидность </w:t>
      </w:r>
      <w:hyperlink r:id="rId15" w:tooltip="Механизм внимания" w:history="1">
        <w:r>
          <w:rPr>
            <w:rStyle w:val="a3"/>
          </w:rPr>
          <w:t>механизма внимания</w:t>
        </w:r>
      </w:hyperlink>
      <w:r>
        <w:t xml:space="preserve">, задачей которой является выявление закономерности между входными данными. </w:t>
      </w:r>
    </w:p>
    <w:p w14:paraId="68890C8F" w14:textId="77777777" w:rsidR="009D11D2" w:rsidRDefault="009D11D2" w:rsidP="009D11D2">
      <w:pPr>
        <w:pStyle w:val="a4"/>
      </w:pPr>
      <w:r>
        <w:t xml:space="preserve">Будем для каждого элемента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i"/>
          <w:rFonts w:ascii="MathJax_Math" w:hAnsi="MathJax_Math"/>
          <w:i/>
          <w:iCs/>
          <w:sz w:val="22"/>
          <w:szCs w:val="22"/>
        </w:rPr>
        <w:t>i</w:t>
      </w:r>
      <w:proofErr w:type="spellEnd"/>
    </w:p>
    <w:p w14:paraId="6CB3ABCE" w14:textId="77777777" w:rsidR="009D11D2" w:rsidRDefault="009D11D2" w:rsidP="009D11D2">
      <w:pPr>
        <w:pStyle w:val="a4"/>
      </w:pPr>
      <w:r>
        <w:t xml:space="preserve">получать обучаемым преобразованием три вектора: </w:t>
      </w:r>
    </w:p>
    <w:p w14:paraId="43D2E038" w14:textId="77777777" w:rsidR="009D11D2" w:rsidRDefault="009D11D2" w:rsidP="009D11D2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lastRenderedPageBreak/>
        <w:t>Запрос (</w:t>
      </w:r>
      <w:proofErr w:type="spellStart"/>
      <w:r>
        <w:rPr>
          <w:i/>
          <w:iCs/>
        </w:rPr>
        <w:t>query</w:t>
      </w:r>
      <w:proofErr w:type="spellEnd"/>
      <w:r>
        <w:t xml:space="preserve">)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q</w:t>
      </w:r>
      <w:r>
        <w:rPr>
          <w:rStyle w:val="mi"/>
          <w:rFonts w:ascii="MathJax_Math" w:hAnsi="MathJax_Math"/>
          <w:i/>
          <w:iCs/>
        </w:rPr>
        <w:t>i</w:t>
      </w:r>
      <w:proofErr w:type="spellEnd"/>
      <w:r>
        <w:rPr>
          <w:rStyle w:val="mo"/>
          <w:rFonts w:ascii="MathJax_Main" w:hAnsi="MathJax_Main"/>
          <w:sz w:val="32"/>
          <w:szCs w:val="32"/>
        </w:rPr>
        <w:t>=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Qx</w:t>
      </w:r>
      <w:r>
        <w:rPr>
          <w:rStyle w:val="mi"/>
          <w:rFonts w:ascii="MathJax_Math" w:hAnsi="MathJax_Math"/>
          <w:i/>
          <w:iCs/>
        </w:rPr>
        <w:t>i</w:t>
      </w:r>
      <w:proofErr w:type="spellEnd"/>
    </w:p>
    <w:p w14:paraId="0BF08ADB" w14:textId="77777777" w:rsidR="009D11D2" w:rsidRDefault="009D11D2" w:rsidP="009D11D2">
      <w:pPr>
        <w:spacing w:after="0"/>
      </w:pPr>
      <w:proofErr w:type="gramStart"/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proofErr w:type="gramEnd"/>
      <w:r>
        <w:t xml:space="preserve">  Ключ (</w:t>
      </w:r>
      <w:proofErr w:type="spellStart"/>
      <w:r>
        <w:rPr>
          <w:i/>
          <w:iCs/>
        </w:rPr>
        <w:t>key</w:t>
      </w:r>
      <w:proofErr w:type="spellEnd"/>
      <w:r>
        <w:t xml:space="preserve">)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k</w:t>
      </w:r>
      <w:r>
        <w:rPr>
          <w:rStyle w:val="mi"/>
          <w:rFonts w:ascii="MathJax_Math" w:hAnsi="MathJax_Math"/>
          <w:i/>
          <w:iCs/>
        </w:rPr>
        <w:t>i</w:t>
      </w:r>
      <w:proofErr w:type="spellEnd"/>
      <w:r>
        <w:rPr>
          <w:rStyle w:val="mo"/>
          <w:rFonts w:ascii="MathJax_Main" w:hAnsi="MathJax_Main"/>
          <w:sz w:val="32"/>
          <w:szCs w:val="32"/>
        </w:rPr>
        <w:t>=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Kx</w:t>
      </w:r>
      <w:r>
        <w:rPr>
          <w:rStyle w:val="mi"/>
          <w:rFonts w:ascii="MathJax_Math" w:hAnsi="MathJax_Math"/>
          <w:i/>
          <w:iCs/>
        </w:rPr>
        <w:t>i</w:t>
      </w:r>
      <w:proofErr w:type="spellEnd"/>
    </w:p>
    <w:p w14:paraId="260BA41D" w14:textId="77777777" w:rsidR="009D11D2" w:rsidRDefault="009D11D2" w:rsidP="009D11D2">
      <w:proofErr w:type="gramStart"/>
      <w:r>
        <w:rPr>
          <w:rFonts w:hAnsi="Symbol"/>
        </w:rPr>
        <w:t></w:t>
      </w:r>
      <w:r>
        <w:t xml:space="preserve">  </w:t>
      </w:r>
      <w:r>
        <w:rPr>
          <w:rFonts w:hAnsi="Symbol"/>
        </w:rPr>
        <w:t></w:t>
      </w:r>
      <w:proofErr w:type="gramEnd"/>
      <w:r>
        <w:t xml:space="preserve">  Значение (</w:t>
      </w:r>
      <w:proofErr w:type="spellStart"/>
      <w:r>
        <w:rPr>
          <w:i/>
          <w:iCs/>
        </w:rPr>
        <w:t>value</w:t>
      </w:r>
      <w:proofErr w:type="spellEnd"/>
      <w:r>
        <w:t xml:space="preserve">)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v</w:t>
      </w:r>
      <w:r>
        <w:rPr>
          <w:rStyle w:val="mi"/>
          <w:rFonts w:ascii="MathJax_Math" w:hAnsi="MathJax_Math"/>
          <w:i/>
          <w:iCs/>
        </w:rPr>
        <w:t>i</w:t>
      </w:r>
      <w:proofErr w:type="spellEnd"/>
      <w:r>
        <w:rPr>
          <w:rStyle w:val="mo"/>
          <w:rFonts w:ascii="MathJax_Main" w:hAnsi="MathJax_Main"/>
          <w:sz w:val="32"/>
          <w:szCs w:val="32"/>
        </w:rPr>
        <w:t>=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Vx</w:t>
      </w:r>
      <w:r>
        <w:rPr>
          <w:rStyle w:val="mi"/>
          <w:rFonts w:ascii="MathJax_Math" w:hAnsi="MathJax_Math"/>
          <w:i/>
          <w:iCs/>
        </w:rPr>
        <w:t>i</w:t>
      </w:r>
      <w:proofErr w:type="spellEnd"/>
    </w:p>
    <w:p w14:paraId="27A3BAFD" w14:textId="77777777" w:rsidR="009D11D2" w:rsidRDefault="009D11D2" w:rsidP="009D11D2">
      <w:pPr>
        <w:numPr>
          <w:ilvl w:val="0"/>
          <w:numId w:val="9"/>
        </w:numPr>
        <w:spacing w:before="100" w:beforeAutospacing="1" w:after="100" w:afterAutospacing="1" w:line="240" w:lineRule="auto"/>
      </w:pPr>
    </w:p>
    <w:p w14:paraId="4F493634" w14:textId="77777777" w:rsidR="009D11D2" w:rsidRDefault="009D11D2" w:rsidP="009D11D2">
      <w:pPr>
        <w:pStyle w:val="a4"/>
      </w:pPr>
      <w:r>
        <w:t xml:space="preserve">Векторы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q</w:t>
      </w:r>
      <w:r>
        <w:rPr>
          <w:rStyle w:val="mi"/>
          <w:rFonts w:ascii="MathJax_Math" w:hAnsi="MathJax_Math"/>
          <w:i/>
          <w:iCs/>
          <w:sz w:val="22"/>
          <w:szCs w:val="22"/>
        </w:rPr>
        <w:t>i</w:t>
      </w:r>
      <w:proofErr w:type="spellEnd"/>
    </w:p>
    <w:p w14:paraId="46B14EDE" w14:textId="77777777" w:rsidR="009D11D2" w:rsidRDefault="009D11D2" w:rsidP="009D11D2">
      <w:r>
        <w:t xml:space="preserve">и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k</w:t>
      </w:r>
      <w:r>
        <w:rPr>
          <w:rStyle w:val="mi"/>
          <w:rFonts w:ascii="MathJax_Math" w:hAnsi="MathJax_Math"/>
          <w:i/>
          <w:iCs/>
        </w:rPr>
        <w:t>i</w:t>
      </w:r>
      <w:proofErr w:type="spellEnd"/>
      <w:r>
        <w:t xml:space="preserve"> будем использовать, чтобы посчитать важность элемента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i"/>
          <w:rFonts w:ascii="MathJax_Math" w:hAnsi="MathJax_Math"/>
          <w:i/>
          <w:iCs/>
        </w:rPr>
        <w:t>j</w:t>
      </w:r>
      <w:proofErr w:type="spellEnd"/>
      <w:r>
        <w:t xml:space="preserve"> для элемента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i"/>
          <w:rFonts w:ascii="MathJax_Math" w:hAnsi="MathJax_Math"/>
          <w:i/>
          <w:iCs/>
        </w:rPr>
        <w:t>i</w:t>
      </w:r>
      <w:proofErr w:type="spellEnd"/>
      <w:r>
        <w:t xml:space="preserve">. Чтобы понять, насколько для пересчета вектора элемента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i"/>
          <w:rFonts w:ascii="MathJax_Math" w:hAnsi="MathJax_Math"/>
          <w:i/>
          <w:iCs/>
        </w:rPr>
        <w:t>i</w:t>
      </w:r>
      <w:proofErr w:type="spellEnd"/>
      <w:r>
        <w:t xml:space="preserve"> важен элемент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i"/>
          <w:rFonts w:ascii="MathJax_Math" w:hAnsi="MathJax_Math"/>
          <w:i/>
          <w:iCs/>
        </w:rPr>
        <w:t>j</w:t>
      </w:r>
      <w:proofErr w:type="spellEnd"/>
      <w:r>
        <w:t xml:space="preserve"> мы берем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k</w:t>
      </w:r>
      <w:r>
        <w:rPr>
          <w:rStyle w:val="mi"/>
          <w:rFonts w:ascii="MathJax_Math" w:hAnsi="MathJax_Math"/>
          <w:i/>
          <w:iCs/>
        </w:rPr>
        <w:t>j</w:t>
      </w:r>
      <w:proofErr w:type="spellEnd"/>
      <w:r>
        <w:t xml:space="preserve"> (вектор ключа элемента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i"/>
          <w:rFonts w:ascii="MathJax_Math" w:hAnsi="MathJax_Math"/>
          <w:i/>
          <w:iCs/>
        </w:rPr>
        <w:t>j</w:t>
      </w:r>
      <w:proofErr w:type="spellEnd"/>
      <w:r>
        <w:t xml:space="preserve">) и умножаем на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q</w:t>
      </w:r>
      <w:r>
        <w:rPr>
          <w:rStyle w:val="mi"/>
          <w:rFonts w:ascii="MathJax_Math" w:hAnsi="MathJax_Math"/>
          <w:i/>
          <w:iCs/>
        </w:rPr>
        <w:t>i</w:t>
      </w:r>
      <w:proofErr w:type="spellEnd"/>
      <w:r>
        <w:t xml:space="preserve"> (вектор запроса элемента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i"/>
          <w:rFonts w:ascii="MathJax_Math" w:hAnsi="MathJax_Math"/>
          <w:i/>
          <w:iCs/>
        </w:rPr>
        <w:t>i</w:t>
      </w:r>
      <w:proofErr w:type="spellEnd"/>
      <w:r>
        <w:t xml:space="preserve">). Так мы скалярно перемножаем вектор запроса на все векторы ключей, тем самым понимаем, насколько каждый входной элемент нам нужен, чтобы пересчитать вектор элемента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i"/>
          <w:rFonts w:ascii="MathJax_Math" w:hAnsi="MathJax_Math"/>
          <w:i/>
          <w:iCs/>
        </w:rPr>
        <w:t>i</w:t>
      </w:r>
      <w:proofErr w:type="spellEnd"/>
    </w:p>
    <w:p w14:paraId="1B2B7CA8" w14:textId="77777777" w:rsidR="009D11D2" w:rsidRDefault="009D11D2" w:rsidP="009D11D2">
      <w:pPr>
        <w:pStyle w:val="a4"/>
      </w:pPr>
      <w:r>
        <w:t xml:space="preserve">. </w:t>
      </w:r>
    </w:p>
    <w:p w14:paraId="6E5A02FC" w14:textId="77777777" w:rsidR="009D11D2" w:rsidRDefault="009D11D2" w:rsidP="009D11D2">
      <w:pPr>
        <w:pStyle w:val="a4"/>
      </w:pPr>
      <w:r>
        <w:t xml:space="preserve">Далее считаем важность элемента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i"/>
          <w:rFonts w:ascii="MathJax_Math" w:hAnsi="MathJax_Math"/>
          <w:i/>
          <w:iCs/>
          <w:sz w:val="22"/>
          <w:szCs w:val="22"/>
        </w:rPr>
        <w:t>j</w:t>
      </w:r>
      <w:proofErr w:type="spellEnd"/>
    </w:p>
    <w:p w14:paraId="0E31621B" w14:textId="77777777" w:rsidR="009D11D2" w:rsidRDefault="009D11D2" w:rsidP="009D11D2">
      <w:r>
        <w:t xml:space="preserve">для кодирования элемента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i"/>
          <w:rFonts w:ascii="MathJax_Math" w:hAnsi="MathJax_Math"/>
          <w:i/>
          <w:iCs/>
        </w:rPr>
        <w:t>i</w:t>
      </w:r>
      <w:proofErr w:type="spellEnd"/>
      <w:r>
        <w:t xml:space="preserve">: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w</w:t>
      </w:r>
      <w:r>
        <w:rPr>
          <w:rStyle w:val="mi"/>
          <w:rFonts w:ascii="MathJax_Math" w:hAnsi="MathJax_Math"/>
          <w:i/>
          <w:iCs/>
        </w:rPr>
        <w:t>ji</w:t>
      </w:r>
      <w:proofErr w:type="spellEnd"/>
      <w:r>
        <w:rPr>
          <w:rStyle w:val="mo"/>
          <w:rFonts w:ascii="MathJax_Main" w:hAnsi="MathJax_Main"/>
          <w:sz w:val="32"/>
          <w:szCs w:val="32"/>
        </w:rPr>
        <w:t>=</w:t>
      </w:r>
      <w:proofErr w:type="spellStart"/>
      <w:r>
        <w:rPr>
          <w:rStyle w:val="mi"/>
          <w:rFonts w:ascii="MathJax_Main" w:hAnsi="MathJax_Main"/>
        </w:rPr>
        <w:t>exp</w:t>
      </w:r>
      <w:proofErr w:type="spellEnd"/>
      <w:r>
        <w:rPr>
          <w:rStyle w:val="mo"/>
          <w:rFonts w:ascii="MathJax_Size3" w:hAnsi="MathJax_Size3"/>
        </w:rPr>
        <w:t>(</w:t>
      </w:r>
      <w:r>
        <w:rPr>
          <w:rStyle w:val="mo"/>
          <w:rFonts w:ascii="MathJax_Main" w:hAnsi="MathJax_Main"/>
          <w:sz w:val="16"/>
          <w:szCs w:val="16"/>
        </w:rPr>
        <w:t>⟨</w:t>
      </w:r>
      <w:proofErr w:type="spellStart"/>
      <w:proofErr w:type="gramStart"/>
      <w:r>
        <w:rPr>
          <w:rStyle w:val="mi"/>
          <w:rFonts w:ascii="MathJax_Math" w:hAnsi="MathJax_Math"/>
          <w:i/>
          <w:iCs/>
          <w:sz w:val="16"/>
          <w:szCs w:val="16"/>
        </w:rPr>
        <w:t>qi</w:t>
      </w:r>
      <w:r>
        <w:rPr>
          <w:rStyle w:val="mo"/>
          <w:rFonts w:ascii="MathJax_Main" w:hAnsi="MathJax_Main"/>
          <w:sz w:val="16"/>
          <w:szCs w:val="16"/>
        </w:rPr>
        <w:t>,</w:t>
      </w:r>
      <w:r>
        <w:rPr>
          <w:rStyle w:val="mi"/>
          <w:rFonts w:ascii="MathJax_Math" w:hAnsi="MathJax_Math"/>
          <w:i/>
          <w:iCs/>
          <w:sz w:val="16"/>
          <w:szCs w:val="16"/>
        </w:rPr>
        <w:t>kj</w:t>
      </w:r>
      <w:proofErr w:type="gramEnd"/>
      <w:r>
        <w:rPr>
          <w:rStyle w:val="mo"/>
          <w:rFonts w:ascii="MathJax_Main" w:hAnsi="MathJax_Main"/>
          <w:sz w:val="16"/>
          <w:szCs w:val="16"/>
        </w:rPr>
        <w:t>⟩</w:t>
      </w:r>
      <w:r>
        <w:rPr>
          <w:rStyle w:val="mi"/>
          <w:rFonts w:ascii="MathJax_Math" w:hAnsi="MathJax_Math"/>
          <w:i/>
          <w:iCs/>
          <w:sz w:val="16"/>
          <w:szCs w:val="16"/>
        </w:rPr>
        <w:t>d</w:t>
      </w:r>
      <w:proofErr w:type="spellEnd"/>
      <w:r>
        <w:rPr>
          <w:rStyle w:val="msqrt"/>
          <w:rFonts w:ascii="MathJax_Main" w:hAnsi="MathJax_Main"/>
          <w:sz w:val="16"/>
          <w:szCs w:val="16"/>
        </w:rPr>
        <w:t>√</w:t>
      </w:r>
      <w:r>
        <w:rPr>
          <w:rStyle w:val="mo"/>
          <w:rFonts w:ascii="MathJax_Size3" w:hAnsi="MathJax_Size3"/>
        </w:rPr>
        <w:t>)</w:t>
      </w:r>
      <w:r>
        <w:rPr>
          <w:rStyle w:val="mo"/>
          <w:rFonts w:ascii="MathJax_Size1" w:hAnsi="MathJax_Size1"/>
        </w:rPr>
        <w:t>∑</w:t>
      </w:r>
      <w:proofErr w:type="spellStart"/>
      <w:r>
        <w:rPr>
          <w:rStyle w:val="mi"/>
          <w:rFonts w:ascii="MathJax_Math" w:hAnsi="MathJax_Math"/>
          <w:i/>
          <w:iCs/>
          <w:sz w:val="16"/>
          <w:szCs w:val="16"/>
        </w:rPr>
        <w:t>np</w:t>
      </w:r>
      <w:proofErr w:type="spellEnd"/>
      <w:r>
        <w:rPr>
          <w:rStyle w:val="mo"/>
          <w:rFonts w:ascii="MathJax_Main" w:hAnsi="MathJax_Main"/>
          <w:sz w:val="16"/>
          <w:szCs w:val="16"/>
        </w:rPr>
        <w:t>=</w:t>
      </w:r>
      <w:r>
        <w:rPr>
          <w:rStyle w:val="mn"/>
          <w:rFonts w:ascii="MathJax_Main" w:hAnsi="MathJax_Main"/>
          <w:sz w:val="16"/>
          <w:szCs w:val="16"/>
        </w:rPr>
        <w:t>1</w:t>
      </w:r>
      <w:r>
        <w:rPr>
          <w:rStyle w:val="mi"/>
          <w:rFonts w:ascii="MathJax_Main" w:hAnsi="MathJax_Main"/>
        </w:rPr>
        <w:t>exp</w:t>
      </w:r>
      <w:r>
        <w:rPr>
          <w:rStyle w:val="mo"/>
          <w:rFonts w:ascii="MathJax_Size2" w:hAnsi="MathJax_Size2"/>
        </w:rPr>
        <w:t>(</w:t>
      </w:r>
      <w:r>
        <w:rPr>
          <w:rStyle w:val="mo"/>
          <w:rFonts w:ascii="MathJax_Main" w:hAnsi="MathJax_Main"/>
          <w:sz w:val="16"/>
          <w:szCs w:val="16"/>
        </w:rPr>
        <w:t>⟨</w:t>
      </w:r>
      <w:proofErr w:type="spellStart"/>
      <w:r>
        <w:rPr>
          <w:rStyle w:val="mi"/>
          <w:rFonts w:ascii="MathJax_Math" w:hAnsi="MathJax_Math"/>
          <w:i/>
          <w:iCs/>
          <w:sz w:val="16"/>
          <w:szCs w:val="16"/>
        </w:rPr>
        <w:t>qi</w:t>
      </w:r>
      <w:r>
        <w:rPr>
          <w:rStyle w:val="mo"/>
          <w:rFonts w:ascii="MathJax_Main" w:hAnsi="MathJax_Main"/>
          <w:sz w:val="16"/>
          <w:szCs w:val="16"/>
        </w:rPr>
        <w:t>,</w:t>
      </w:r>
      <w:r>
        <w:rPr>
          <w:rStyle w:val="mi"/>
          <w:rFonts w:ascii="MathJax_Math" w:hAnsi="MathJax_Math"/>
          <w:i/>
          <w:iCs/>
          <w:sz w:val="16"/>
          <w:szCs w:val="16"/>
        </w:rPr>
        <w:t>kp</w:t>
      </w:r>
      <w:r>
        <w:rPr>
          <w:rStyle w:val="mo"/>
          <w:rFonts w:ascii="MathJax_Main" w:hAnsi="MathJax_Main"/>
          <w:sz w:val="16"/>
          <w:szCs w:val="16"/>
        </w:rPr>
        <w:t>⟩</w:t>
      </w:r>
      <w:r>
        <w:rPr>
          <w:rStyle w:val="mi"/>
          <w:rFonts w:ascii="MathJax_Math" w:hAnsi="MathJax_Math"/>
          <w:i/>
          <w:iCs/>
          <w:sz w:val="16"/>
          <w:szCs w:val="16"/>
        </w:rPr>
        <w:t>d</w:t>
      </w:r>
      <w:proofErr w:type="spellEnd"/>
      <w:r>
        <w:rPr>
          <w:rStyle w:val="msqrt"/>
          <w:rFonts w:ascii="MathJax_Main" w:hAnsi="MathJax_Main"/>
          <w:sz w:val="16"/>
          <w:szCs w:val="16"/>
        </w:rPr>
        <w:t>√</w:t>
      </w:r>
      <w:r>
        <w:rPr>
          <w:rStyle w:val="mo"/>
          <w:rFonts w:ascii="MathJax_Size2" w:hAnsi="MathJax_Size2"/>
        </w:rPr>
        <w:t>)</w:t>
      </w:r>
      <w:r>
        <w:t xml:space="preserve">, где </w:t>
      </w:r>
      <w:r>
        <w:rPr>
          <w:rStyle w:val="mi"/>
          <w:rFonts w:ascii="MathJax_Math" w:hAnsi="MathJax_Math"/>
          <w:i/>
          <w:iCs/>
          <w:sz w:val="32"/>
          <w:szCs w:val="32"/>
        </w:rPr>
        <w:t>d</w:t>
      </w:r>
      <w:r>
        <w:t xml:space="preserve"> — размерность векторов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q</w:t>
      </w:r>
      <w:r>
        <w:rPr>
          <w:rStyle w:val="mi"/>
          <w:rFonts w:ascii="MathJax_Math" w:hAnsi="MathJax_Math"/>
          <w:i/>
          <w:iCs/>
        </w:rPr>
        <w:t>i</w:t>
      </w:r>
      <w:proofErr w:type="spellEnd"/>
      <w:r>
        <w:t xml:space="preserve"> и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k</w:t>
      </w:r>
      <w:r>
        <w:rPr>
          <w:rStyle w:val="mi"/>
          <w:rFonts w:ascii="MathJax_Math" w:hAnsi="MathJax_Math"/>
          <w:i/>
          <w:iCs/>
        </w:rPr>
        <w:t>j</w:t>
      </w:r>
      <w:proofErr w:type="spellEnd"/>
      <w:r>
        <w:t xml:space="preserve">, а </w:t>
      </w:r>
      <w:r>
        <w:rPr>
          <w:rStyle w:val="mi"/>
          <w:rFonts w:ascii="MathJax_Math" w:hAnsi="MathJax_Math"/>
          <w:i/>
          <w:iCs/>
          <w:sz w:val="32"/>
          <w:szCs w:val="32"/>
        </w:rPr>
        <w:t>n</w:t>
      </w:r>
    </w:p>
    <w:p w14:paraId="178D504C" w14:textId="77777777" w:rsidR="009D11D2" w:rsidRDefault="009D11D2" w:rsidP="009D11D2">
      <w:pPr>
        <w:pStyle w:val="a4"/>
      </w:pPr>
      <w:r>
        <w:t xml:space="preserve">— число элементов во входной последовательности. </w:t>
      </w:r>
    </w:p>
    <w:p w14:paraId="234E26B6" w14:textId="77777777" w:rsidR="009D11D2" w:rsidRDefault="009D11D2" w:rsidP="009D11D2">
      <w:pPr>
        <w:pStyle w:val="a4"/>
      </w:pPr>
      <w:r>
        <w:t xml:space="preserve">Таким образом, новое представление элемента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i"/>
          <w:rFonts w:ascii="MathJax_Math" w:hAnsi="MathJax_Math"/>
          <w:i/>
          <w:iCs/>
          <w:sz w:val="22"/>
          <w:szCs w:val="22"/>
        </w:rPr>
        <w:t>i</w:t>
      </w:r>
      <w:proofErr w:type="spellEnd"/>
    </w:p>
    <w:p w14:paraId="082FE950" w14:textId="77777777" w:rsidR="009D11D2" w:rsidRDefault="009D11D2" w:rsidP="009D11D2">
      <w:r>
        <w:t xml:space="preserve">считаем как взвешенную сумму векторов значения: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z</w:t>
      </w:r>
      <w:r>
        <w:rPr>
          <w:rStyle w:val="mi"/>
          <w:rFonts w:ascii="MathJax_Math" w:hAnsi="MathJax_Math"/>
          <w:i/>
          <w:iCs/>
        </w:rPr>
        <w:t>i</w:t>
      </w:r>
      <w:proofErr w:type="spellEnd"/>
      <w:r>
        <w:rPr>
          <w:rStyle w:val="mo"/>
          <w:rFonts w:ascii="MathJax_Main" w:hAnsi="MathJax_Main"/>
          <w:sz w:val="32"/>
          <w:szCs w:val="32"/>
        </w:rPr>
        <w:t>=</w:t>
      </w:r>
      <w:proofErr w:type="spellStart"/>
      <w:proofErr w:type="gramStart"/>
      <w:r>
        <w:rPr>
          <w:rStyle w:val="mi"/>
          <w:rFonts w:ascii="MathJax_Main" w:hAnsi="MathJax_Main"/>
          <w:sz w:val="32"/>
          <w:szCs w:val="32"/>
        </w:rPr>
        <w:t>Attn</w:t>
      </w:r>
      <w:proofErr w:type="spellEnd"/>
      <w:r>
        <w:rPr>
          <w:rStyle w:val="mo"/>
          <w:rFonts w:ascii="MathJax_Main" w:hAnsi="MathJax_Main"/>
          <w:sz w:val="32"/>
          <w:szCs w:val="32"/>
        </w:rPr>
        <w:t>(</w:t>
      </w:r>
      <w:proofErr w:type="spellStart"/>
      <w:proofErr w:type="gramEnd"/>
      <w:r>
        <w:rPr>
          <w:rStyle w:val="mi"/>
          <w:rFonts w:ascii="MathJax_Math" w:hAnsi="MathJax_Math"/>
          <w:i/>
          <w:iCs/>
          <w:sz w:val="32"/>
          <w:szCs w:val="32"/>
        </w:rPr>
        <w:t>Qx</w:t>
      </w:r>
      <w:r>
        <w:rPr>
          <w:rStyle w:val="mi"/>
          <w:rFonts w:ascii="MathJax_Math" w:hAnsi="MathJax_Math"/>
          <w:i/>
          <w:iCs/>
        </w:rPr>
        <w:t>i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KX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VX</w:t>
      </w:r>
      <w:proofErr w:type="spellEnd"/>
      <w:r>
        <w:rPr>
          <w:rStyle w:val="mo"/>
          <w:rFonts w:ascii="MathJax_Main" w:hAnsi="MathJax_Main"/>
          <w:sz w:val="32"/>
          <w:szCs w:val="32"/>
        </w:rPr>
        <w:t>)=</w:t>
      </w:r>
      <w:r>
        <w:rPr>
          <w:rStyle w:val="mo"/>
          <w:rFonts w:ascii="MathJax_Size1" w:hAnsi="MathJax_Size1"/>
          <w:sz w:val="32"/>
          <w:szCs w:val="32"/>
        </w:rPr>
        <w:t>∑</w:t>
      </w:r>
      <w:proofErr w:type="spellStart"/>
      <w:r>
        <w:rPr>
          <w:rStyle w:val="mi"/>
          <w:rFonts w:ascii="MathJax_Math" w:hAnsi="MathJax_Math"/>
          <w:i/>
          <w:iCs/>
        </w:rPr>
        <w:t>np</w:t>
      </w:r>
      <w:proofErr w:type="spellEnd"/>
      <w:r>
        <w:rPr>
          <w:rStyle w:val="mo"/>
          <w:rFonts w:ascii="MathJax_Main" w:hAnsi="MathJax_Main"/>
        </w:rPr>
        <w:t>=</w:t>
      </w:r>
      <w:r>
        <w:rPr>
          <w:rStyle w:val="mn"/>
          <w:rFonts w:ascii="MathJax_Main" w:hAnsi="MathJax_Main"/>
        </w:rPr>
        <w:t>1</w:t>
      </w:r>
      <w:r>
        <w:rPr>
          <w:rStyle w:val="mi"/>
          <w:rFonts w:ascii="MathJax_Math" w:hAnsi="MathJax_Math"/>
          <w:i/>
          <w:iCs/>
          <w:sz w:val="32"/>
          <w:szCs w:val="32"/>
        </w:rPr>
        <w:t>w</w:t>
      </w:r>
      <w:r>
        <w:rPr>
          <w:rStyle w:val="mi"/>
          <w:rFonts w:ascii="MathJax_Math" w:hAnsi="MathJax_Math"/>
          <w:i/>
          <w:iCs/>
        </w:rPr>
        <w:t>pi</w:t>
      </w:r>
      <w:r>
        <w:rPr>
          <w:rStyle w:val="mi"/>
          <w:rFonts w:ascii="MathJax_Math" w:hAnsi="MathJax_Math"/>
          <w:i/>
          <w:iCs/>
          <w:sz w:val="32"/>
          <w:szCs w:val="32"/>
        </w:rPr>
        <w:t>v</w:t>
      </w:r>
      <w:r>
        <w:rPr>
          <w:rStyle w:val="mi"/>
          <w:rFonts w:ascii="MathJax_Math" w:hAnsi="MathJax_Math"/>
          <w:i/>
          <w:iCs/>
        </w:rPr>
        <w:t>p</w:t>
      </w:r>
      <w:r>
        <w:t xml:space="preserve">, где </w:t>
      </w:r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o"/>
          <w:rFonts w:ascii="MathJax_Main" w:hAnsi="MathJax_Main"/>
          <w:sz w:val="32"/>
          <w:szCs w:val="32"/>
        </w:rPr>
        <w:t>=(</w:t>
      </w:r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n"/>
          <w:rFonts w:ascii="MathJax_Main" w:hAnsi="MathJax_Main"/>
        </w:rPr>
        <w:t>1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n"/>
          <w:rFonts w:ascii="MathJax_Main" w:hAnsi="MathJax_Main"/>
        </w:rPr>
        <w:t>2</w:t>
      </w:r>
      <w:r>
        <w:rPr>
          <w:rStyle w:val="mo"/>
          <w:rFonts w:ascii="MathJax_Main" w:hAnsi="MathJax_Main"/>
          <w:sz w:val="32"/>
          <w:szCs w:val="32"/>
        </w:rPr>
        <w:t>,...,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i"/>
          <w:rFonts w:ascii="MathJax_Math" w:hAnsi="MathJax_Math"/>
          <w:i/>
          <w:iCs/>
        </w:rPr>
        <w:t>n</w:t>
      </w:r>
      <w:proofErr w:type="spellEnd"/>
      <w:r>
        <w:rPr>
          <w:rStyle w:val="mo"/>
          <w:rFonts w:ascii="MathJax_Main" w:hAnsi="MathJax_Main"/>
          <w:sz w:val="32"/>
          <w:szCs w:val="32"/>
        </w:rPr>
        <w:t>)</w:t>
      </w:r>
      <w:r>
        <w:t xml:space="preserve"> — входные векторы. По факту </w:t>
      </w:r>
      <w:proofErr w:type="spellStart"/>
      <w:r>
        <w:rPr>
          <w:i/>
          <w:iCs/>
        </w:rPr>
        <w:t>self-attention</w:t>
      </w:r>
      <w:proofErr w:type="spellEnd"/>
      <w:r>
        <w:t xml:space="preserve"> — это </w:t>
      </w:r>
      <w:proofErr w:type="spellStart"/>
      <w:r>
        <w:rPr>
          <w:i/>
          <w:iCs/>
        </w:rPr>
        <w:t>soft-arg-max</w:t>
      </w:r>
      <w:proofErr w:type="spellEnd"/>
      <w:r>
        <w:t xml:space="preserve"> с температурой </w:t>
      </w:r>
      <w:r>
        <w:rPr>
          <w:rStyle w:val="mi"/>
          <w:rFonts w:ascii="MathJax_Math" w:hAnsi="MathJax_Math"/>
          <w:i/>
          <w:iCs/>
          <w:sz w:val="32"/>
          <w:szCs w:val="32"/>
        </w:rPr>
        <w:t>d</w:t>
      </w:r>
      <w:r>
        <w:rPr>
          <w:rStyle w:val="msqrt"/>
          <w:rFonts w:ascii="MathJax_Main" w:hAnsi="MathJax_Main"/>
          <w:sz w:val="32"/>
          <w:szCs w:val="32"/>
        </w:rPr>
        <w:t>−−√</w:t>
      </w:r>
    </w:p>
    <w:p w14:paraId="311669B2" w14:textId="77777777" w:rsidR="009D11D2" w:rsidRDefault="009D11D2" w:rsidP="009D11D2">
      <w:pPr>
        <w:pStyle w:val="a4"/>
      </w:pPr>
      <w:r>
        <w:t xml:space="preserve">. Мы перемешиваем все входные векторы, чтобы получить новые векторы всех элементов, где каждый элемент зависит от всех входных элементов. </w:t>
      </w:r>
    </w:p>
    <w:p w14:paraId="43E19E04" w14:textId="77777777" w:rsidR="009D11D2" w:rsidRPr="009D11D2" w:rsidRDefault="009D11D2" w:rsidP="009D11D2">
      <w:pPr>
        <w:pStyle w:val="3"/>
        <w:rPr>
          <w:lang w:val="en-US"/>
        </w:rPr>
      </w:pPr>
      <w:r w:rsidRPr="009D11D2">
        <w:rPr>
          <w:rStyle w:val="mw-headline"/>
          <w:lang w:val="en-US"/>
        </w:rPr>
        <w:t>Multi-headed self-attention</w:t>
      </w:r>
    </w:p>
    <w:p w14:paraId="4177DCD0" w14:textId="77777777" w:rsidR="009D11D2" w:rsidRPr="009D11D2" w:rsidRDefault="009D11D2" w:rsidP="009D11D2">
      <w:pPr>
        <w:pStyle w:val="a4"/>
        <w:rPr>
          <w:lang w:val="en-US"/>
        </w:rPr>
      </w:pPr>
      <w:r w:rsidRPr="009D11D2">
        <w:rPr>
          <w:b/>
          <w:bCs/>
          <w:lang w:val="en-US"/>
        </w:rPr>
        <w:t>Multi-headed self-attention</w:t>
      </w:r>
      <w:r w:rsidRPr="009D11D2">
        <w:rPr>
          <w:lang w:val="en-US"/>
        </w:rPr>
        <w:t xml:space="preserve"> — </w:t>
      </w:r>
      <w:r>
        <w:t>улучшенная</w:t>
      </w:r>
      <w:r w:rsidRPr="009D11D2">
        <w:rPr>
          <w:lang w:val="en-US"/>
        </w:rPr>
        <w:t xml:space="preserve"> </w:t>
      </w:r>
      <w:r>
        <w:t>модификация</w:t>
      </w:r>
      <w:r w:rsidRPr="009D11D2">
        <w:rPr>
          <w:lang w:val="en-US"/>
        </w:rPr>
        <w:t xml:space="preserve"> self-attention. </w:t>
      </w:r>
    </w:p>
    <w:p w14:paraId="2E5EFDD7" w14:textId="77777777" w:rsidR="009D11D2" w:rsidRDefault="009D11D2" w:rsidP="009D11D2">
      <w:pPr>
        <w:pStyle w:val="a4"/>
      </w:pPr>
      <w:r>
        <w:t xml:space="preserve">Слой внимания снабжается множеством «подпространств представлений» (англ. </w:t>
      </w:r>
      <w:proofErr w:type="spellStart"/>
      <w:r>
        <w:rPr>
          <w:i/>
          <w:iCs/>
        </w:rPr>
        <w:t>representation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subspaces</w:t>
      </w:r>
      <w:proofErr w:type="spellEnd"/>
      <w:r>
        <w:t xml:space="preserve">). Теперь у нас есть не один, а множество наборов матриц запроса/ключа/значения. Каждый из этих наборов создается случайным образом. Далее после обучения каждый набор используется для отображения входящих векторов в разных подпространствах представлений. Также появляется способность модели фокусироваться на разных аспектах входной информации. </w:t>
      </w:r>
    </w:p>
    <w:p w14:paraId="0D3CF8A0" w14:textId="77777777" w:rsidR="009D11D2" w:rsidRDefault="009D11D2" w:rsidP="009D11D2">
      <w:pPr>
        <w:pStyle w:val="a4"/>
      </w:pPr>
      <w:r>
        <w:lastRenderedPageBreak/>
        <w:t xml:space="preserve">То есть параллельно независимо несколько раз делаем </w:t>
      </w:r>
      <w:proofErr w:type="spellStart"/>
      <w:r>
        <w:t>attention</w:t>
      </w:r>
      <w:proofErr w:type="spellEnd"/>
      <w:r>
        <w:t xml:space="preserve">. Потом результат каждого </w:t>
      </w:r>
      <w:proofErr w:type="spellStart"/>
      <w:r>
        <w:t>attention</w:t>
      </w:r>
      <w:proofErr w:type="spellEnd"/>
      <w:r>
        <w:t xml:space="preserve"> по элементам конкатенируем, затем сжимаем получившуюся матрицу и получаем для каждого элемента свой вектор той же размерности. </w:t>
      </w:r>
    </w:p>
    <w:p w14:paraId="771ACB98" w14:textId="77777777" w:rsidR="009D11D2" w:rsidRDefault="009D11D2" w:rsidP="009D11D2">
      <w:pPr>
        <w:pStyle w:val="a4"/>
      </w:pPr>
      <w:proofErr w:type="spellStart"/>
      <w:r>
        <w:rPr>
          <w:rStyle w:val="mo"/>
          <w:rFonts w:ascii="Arial Unicode MS" w:hAnsi="Arial Unicode MS"/>
          <w:sz w:val="27"/>
          <w:szCs w:val="27"/>
        </w:rPr>
        <w:t>с</w:t>
      </w:r>
      <w:r>
        <w:rPr>
          <w:rStyle w:val="mi"/>
          <w:rFonts w:ascii="MathJax_Math" w:hAnsi="MathJax_Math"/>
          <w:i/>
          <w:iCs/>
          <w:sz w:val="22"/>
          <w:szCs w:val="22"/>
        </w:rPr>
        <w:t>j</w:t>
      </w:r>
      <w:proofErr w:type="spellEnd"/>
      <w:r>
        <w:rPr>
          <w:rStyle w:val="mo"/>
          <w:rFonts w:ascii="MathJax_Main" w:hAnsi="MathJax_Main"/>
          <w:sz w:val="32"/>
          <w:szCs w:val="32"/>
        </w:rPr>
        <w:t>=</w:t>
      </w:r>
      <w:proofErr w:type="spellStart"/>
      <w:proofErr w:type="gramStart"/>
      <w:r>
        <w:rPr>
          <w:rStyle w:val="mi"/>
          <w:rFonts w:ascii="MathJax_Main" w:hAnsi="MathJax_Main"/>
          <w:sz w:val="32"/>
          <w:szCs w:val="32"/>
        </w:rPr>
        <w:t>Attn</w:t>
      </w:r>
      <w:proofErr w:type="spellEnd"/>
      <w:r>
        <w:rPr>
          <w:rStyle w:val="mo"/>
          <w:rFonts w:ascii="MathJax_Main" w:hAnsi="MathJax_Main"/>
          <w:sz w:val="32"/>
          <w:szCs w:val="32"/>
        </w:rPr>
        <w:t>(</w:t>
      </w:r>
      <w:proofErr w:type="spellStart"/>
      <w:proofErr w:type="gramEnd"/>
      <w:r>
        <w:rPr>
          <w:rStyle w:val="mi"/>
          <w:rFonts w:ascii="MathJax_Math" w:hAnsi="MathJax_Math"/>
          <w:i/>
          <w:iCs/>
          <w:sz w:val="32"/>
          <w:szCs w:val="32"/>
        </w:rPr>
        <w:t>Q</w:t>
      </w:r>
      <w:r>
        <w:rPr>
          <w:rStyle w:val="mi"/>
          <w:rFonts w:ascii="MathJax_Math" w:hAnsi="MathJax_Math"/>
          <w:i/>
          <w:iCs/>
          <w:sz w:val="22"/>
          <w:szCs w:val="22"/>
        </w:rPr>
        <w:t>j</w:t>
      </w:r>
      <w:r>
        <w:rPr>
          <w:rStyle w:val="mi"/>
          <w:rFonts w:ascii="MathJax_Math" w:hAnsi="MathJax_Math"/>
          <w:i/>
          <w:iCs/>
          <w:sz w:val="32"/>
          <w:szCs w:val="32"/>
        </w:rPr>
        <w:t>q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K</w:t>
      </w:r>
      <w:r>
        <w:rPr>
          <w:rStyle w:val="mi"/>
          <w:rFonts w:ascii="MathJax_Math" w:hAnsi="MathJax_Math"/>
          <w:i/>
          <w:iCs/>
          <w:sz w:val="22"/>
          <w:szCs w:val="22"/>
        </w:rPr>
        <w:t>j</w:t>
      </w:r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V</w:t>
      </w:r>
      <w:r>
        <w:rPr>
          <w:rStyle w:val="mi"/>
          <w:rFonts w:ascii="MathJax_Math" w:hAnsi="MathJax_Math"/>
          <w:i/>
          <w:iCs/>
          <w:sz w:val="22"/>
          <w:szCs w:val="22"/>
        </w:rPr>
        <w:t>j</w:t>
      </w:r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proofErr w:type="spellEnd"/>
      <w:r>
        <w:rPr>
          <w:rStyle w:val="mo"/>
          <w:rFonts w:ascii="MathJax_Main" w:hAnsi="MathJax_Main"/>
          <w:sz w:val="32"/>
          <w:szCs w:val="32"/>
        </w:rPr>
        <w:t>)</w:t>
      </w:r>
    </w:p>
    <w:p w14:paraId="5A016C45" w14:textId="77777777" w:rsidR="009D11D2" w:rsidRDefault="009D11D2" w:rsidP="009D11D2">
      <w:r>
        <w:t xml:space="preserve">, где </w:t>
      </w:r>
      <w:r>
        <w:rPr>
          <w:rStyle w:val="mi"/>
          <w:rFonts w:ascii="MathJax_Math" w:hAnsi="MathJax_Math"/>
          <w:i/>
          <w:iCs/>
          <w:sz w:val="32"/>
          <w:szCs w:val="32"/>
        </w:rPr>
        <w:t>j</w:t>
      </w:r>
      <w:r>
        <w:rPr>
          <w:rStyle w:val="mo"/>
          <w:rFonts w:ascii="MathJax_Main" w:hAnsi="MathJax_Main"/>
          <w:sz w:val="32"/>
          <w:szCs w:val="32"/>
        </w:rPr>
        <w:t>=</w:t>
      </w:r>
      <w:r>
        <w:rPr>
          <w:rStyle w:val="mn"/>
          <w:rFonts w:ascii="MathJax_Main" w:hAnsi="MathJax_Main"/>
          <w:sz w:val="32"/>
          <w:szCs w:val="32"/>
        </w:rPr>
        <w:t>1...</w:t>
      </w:r>
      <w:r>
        <w:rPr>
          <w:rStyle w:val="mi"/>
          <w:rFonts w:ascii="MathJax_Math" w:hAnsi="MathJax_Math"/>
          <w:i/>
          <w:iCs/>
          <w:sz w:val="32"/>
          <w:szCs w:val="32"/>
        </w:rPr>
        <w:t>J</w:t>
      </w:r>
      <w:r>
        <w:t xml:space="preserve">, </w:t>
      </w:r>
      <w:r>
        <w:rPr>
          <w:rStyle w:val="mi"/>
          <w:rFonts w:ascii="MathJax_Math" w:hAnsi="MathJax_Math"/>
          <w:i/>
          <w:iCs/>
          <w:sz w:val="32"/>
          <w:szCs w:val="32"/>
        </w:rPr>
        <w:t>J</w:t>
      </w:r>
      <w:r>
        <w:t xml:space="preserve"> — число разных моделей внимания, </w:t>
      </w:r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o"/>
          <w:rFonts w:ascii="MathJax_Main" w:hAnsi="MathJax_Main"/>
          <w:sz w:val="32"/>
          <w:szCs w:val="32"/>
        </w:rPr>
        <w:t>=(</w:t>
      </w:r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proofErr w:type="gramStart"/>
      <w:r>
        <w:rPr>
          <w:rStyle w:val="mn"/>
          <w:rFonts w:ascii="MathJax_Main" w:hAnsi="MathJax_Main"/>
        </w:rPr>
        <w:t>1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proofErr w:type="gramEnd"/>
      <w:r>
        <w:rPr>
          <w:rStyle w:val="mn"/>
          <w:rFonts w:ascii="MathJax_Main" w:hAnsi="MathJax_Main"/>
        </w:rPr>
        <w:t>2</w:t>
      </w:r>
      <w:r>
        <w:rPr>
          <w:rStyle w:val="mo"/>
          <w:rFonts w:ascii="MathJax_Main" w:hAnsi="MathJax_Main"/>
          <w:sz w:val="32"/>
          <w:szCs w:val="32"/>
        </w:rPr>
        <w:t>,...,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x</w:t>
      </w:r>
      <w:r>
        <w:rPr>
          <w:rStyle w:val="mi"/>
          <w:rFonts w:ascii="MathJax_Math" w:hAnsi="MathJax_Math"/>
          <w:i/>
          <w:iCs/>
        </w:rPr>
        <w:t>n</w:t>
      </w:r>
      <w:proofErr w:type="spellEnd"/>
      <w:r>
        <w:rPr>
          <w:rStyle w:val="mo"/>
          <w:rFonts w:ascii="MathJax_Main" w:hAnsi="MathJax_Main"/>
          <w:sz w:val="32"/>
          <w:szCs w:val="32"/>
        </w:rPr>
        <w:t>)</w:t>
      </w:r>
      <w:r>
        <w:t xml:space="preserve"> — входные векторы, а </w:t>
      </w:r>
      <w:r>
        <w:rPr>
          <w:rStyle w:val="mi"/>
          <w:rFonts w:ascii="MathJax_Math" w:hAnsi="MathJax_Math"/>
          <w:i/>
          <w:iCs/>
          <w:sz w:val="32"/>
          <w:szCs w:val="32"/>
        </w:rPr>
        <w:t>W</w:t>
      </w:r>
    </w:p>
    <w:p w14:paraId="03A37C32" w14:textId="77777777" w:rsidR="009D11D2" w:rsidRDefault="009D11D2" w:rsidP="009D11D2">
      <w:pPr>
        <w:pStyle w:val="a4"/>
      </w:pPr>
      <w:r>
        <w:t xml:space="preserve">— обучаемые матрицы. </w:t>
      </w:r>
    </w:p>
    <w:p w14:paraId="31E03792" w14:textId="77777777" w:rsidR="009D11D2" w:rsidRDefault="009D11D2" w:rsidP="009D11D2">
      <w:pPr>
        <w:pStyle w:val="a4"/>
      </w:pPr>
    </w:p>
    <w:p w14:paraId="01C0B8BB" w14:textId="77777777" w:rsidR="009D11D2" w:rsidRDefault="009D11D2" w:rsidP="009D11D2">
      <w:pPr>
        <w:pStyle w:val="2"/>
      </w:pPr>
      <w:r>
        <w:rPr>
          <w:rStyle w:val="mw-headline"/>
        </w:rPr>
        <w:t>Архитектура трансформера-</w:t>
      </w:r>
      <w:proofErr w:type="spellStart"/>
      <w:r>
        <w:rPr>
          <w:rStyle w:val="mw-headline"/>
        </w:rPr>
        <w:t>декодировщика</w:t>
      </w:r>
      <w:proofErr w:type="spellEnd"/>
    </w:p>
    <w:p w14:paraId="597B857F" w14:textId="78DF9A23" w:rsidR="009D11D2" w:rsidRDefault="009D11D2" w:rsidP="009D11D2"/>
    <w:p w14:paraId="72BD2F61" w14:textId="77777777" w:rsidR="009D11D2" w:rsidRDefault="009D11D2" w:rsidP="009D11D2">
      <w:r>
        <w:t>Архитектура трансформера-</w:t>
      </w:r>
      <w:proofErr w:type="spellStart"/>
      <w:r>
        <w:t>декодировщика</w:t>
      </w:r>
      <w:proofErr w:type="spellEnd"/>
      <w:r w:rsidR="00000000">
        <w:fldChar w:fldCharType="begin"/>
      </w:r>
      <w:r w:rsidR="00000000">
        <w:instrText>HYPERLINK "https://neerc.ifmo.ru/wiki/index.php?title=%D0%A2%D1%80%D0%B0%D0%BD%D1%81%D1%84%D0%BE%D1%80%D0%BC%D0%B5%D1%80" \l "cite_note-5"</w:instrText>
      </w:r>
      <w:r w:rsidR="00000000">
        <w:fldChar w:fldCharType="separate"/>
      </w:r>
      <w:r>
        <w:rPr>
          <w:rStyle w:val="a3"/>
          <w:vertAlign w:val="superscript"/>
        </w:rPr>
        <w:t>[5]</w:t>
      </w:r>
      <w:r w:rsidR="00000000">
        <w:rPr>
          <w:rStyle w:val="a3"/>
          <w:vertAlign w:val="superscript"/>
        </w:rPr>
        <w:fldChar w:fldCharType="end"/>
      </w:r>
    </w:p>
    <w:p w14:paraId="5ECF8FB4" w14:textId="77777777" w:rsidR="009D11D2" w:rsidRDefault="009D11D2" w:rsidP="009D11D2">
      <w:pPr>
        <w:pStyle w:val="a4"/>
      </w:pPr>
      <w:r>
        <w:t xml:space="preserve">На вход </w:t>
      </w:r>
      <w:proofErr w:type="spellStart"/>
      <w:r>
        <w:t>декодировщику</w:t>
      </w:r>
      <w:proofErr w:type="spellEnd"/>
      <w:r>
        <w:t xml:space="preserve"> подается выход кодировщика. Главное отличие архитектуры </w:t>
      </w:r>
      <w:proofErr w:type="spellStart"/>
      <w:r>
        <w:t>декодировщика</w:t>
      </w:r>
      <w:proofErr w:type="spellEnd"/>
      <w:r>
        <w:t xml:space="preserve"> заключается в том, что дополнительно имеется </w:t>
      </w:r>
      <w:proofErr w:type="spellStart"/>
      <w:r>
        <w:t>attention</w:t>
      </w:r>
      <w:proofErr w:type="spellEnd"/>
      <w:r>
        <w:t xml:space="preserve"> к вектору, который получен из последнего блока кодирующего компонента. Компонент </w:t>
      </w:r>
      <w:proofErr w:type="spellStart"/>
      <w:r>
        <w:t>декодировщика</w:t>
      </w:r>
      <w:proofErr w:type="spellEnd"/>
      <w:r>
        <w:t xml:space="preserve"> тоже многослойный и каждому блоку компонента на вход подается вектор именно с последнего блока кодирующего компонента. Разберем по порядку этапы работы </w:t>
      </w:r>
      <w:proofErr w:type="spellStart"/>
      <w:r>
        <w:t>декодировщика</w:t>
      </w:r>
      <w:proofErr w:type="spellEnd"/>
      <w:r>
        <w:t xml:space="preserve">: </w:t>
      </w:r>
    </w:p>
    <w:p w14:paraId="5BC8C2C8" w14:textId="77777777" w:rsidR="009D11D2" w:rsidRDefault="009D11D2" w:rsidP="009D11D2">
      <w:pPr>
        <w:pStyle w:val="a4"/>
      </w:pPr>
      <w:r>
        <w:t xml:space="preserve">1. Для того, чтобы распараллелить </w:t>
      </w:r>
      <w:proofErr w:type="spellStart"/>
      <w:r>
        <w:t>декодировщик</w:t>
      </w:r>
      <w:proofErr w:type="spellEnd"/>
      <w:r>
        <w:t xml:space="preserve"> и уйти от </w:t>
      </w:r>
      <w:hyperlink r:id="rId16" w:tooltip="Рекуррентные нейронные сети" w:history="1">
        <w:proofErr w:type="spellStart"/>
        <w:r>
          <w:rPr>
            <w:rStyle w:val="a3"/>
          </w:rPr>
          <w:t>рекуррентности</w:t>
        </w:r>
        <w:proofErr w:type="spellEnd"/>
      </w:hyperlink>
      <w:r>
        <w:t xml:space="preserve">, но тем не менее генерировать элементы друг за другом, используется прием маскирования данных из будущего. Идея в том, что мы запрещаем себе подглядывать в те элементы, которые еще не сгенерированы с учетом порядка. Когда генерируем элемент под номером </w:t>
      </w:r>
      <w:r>
        <w:rPr>
          <w:rStyle w:val="mi"/>
          <w:rFonts w:ascii="MathJax_Math" w:hAnsi="MathJax_Math"/>
          <w:i/>
          <w:iCs/>
          <w:sz w:val="32"/>
          <w:szCs w:val="32"/>
        </w:rPr>
        <w:t>t</w:t>
      </w:r>
    </w:p>
    <w:p w14:paraId="3FE55D0E" w14:textId="77777777" w:rsidR="009D11D2" w:rsidRDefault="009D11D2" w:rsidP="009D11D2">
      <w:r>
        <w:t xml:space="preserve">, имеем право смотреть только первые </w:t>
      </w:r>
      <w:r>
        <w:rPr>
          <w:rStyle w:val="mi"/>
          <w:rFonts w:ascii="MathJax_Math" w:hAnsi="MathJax_Math"/>
          <w:i/>
          <w:iCs/>
          <w:sz w:val="32"/>
          <w:szCs w:val="32"/>
        </w:rPr>
        <w:t>t</w:t>
      </w:r>
      <w:r>
        <w:rPr>
          <w:rStyle w:val="mo"/>
          <w:rFonts w:ascii="MathJax_Main" w:hAnsi="MathJax_Main"/>
          <w:sz w:val="32"/>
          <w:szCs w:val="32"/>
        </w:rPr>
        <w:t>−</w:t>
      </w:r>
      <w:r>
        <w:rPr>
          <w:rStyle w:val="mn"/>
          <w:rFonts w:ascii="MathJax_Main" w:hAnsi="MathJax_Main"/>
          <w:sz w:val="32"/>
          <w:szCs w:val="32"/>
        </w:rPr>
        <w:t>1</w:t>
      </w:r>
      <w:r>
        <w:t xml:space="preserve"> элементов: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h</w:t>
      </w:r>
      <w:r>
        <w:rPr>
          <w:rStyle w:val="mi"/>
          <w:rFonts w:ascii="MathJax_Math" w:hAnsi="MathJax_Math"/>
          <w:i/>
          <w:iCs/>
        </w:rPr>
        <w:t>t</w:t>
      </w:r>
      <w:proofErr w:type="spellEnd"/>
      <w:r>
        <w:rPr>
          <w:rStyle w:val="mo"/>
          <w:rFonts w:ascii="MathJax_Main" w:hAnsi="MathJax_Main"/>
          <w:sz w:val="32"/>
          <w:szCs w:val="32"/>
        </w:rPr>
        <w:t>=</w:t>
      </w:r>
      <w:r>
        <w:rPr>
          <w:rStyle w:val="mi"/>
          <w:rFonts w:ascii="MathJax_Math" w:hAnsi="MathJax_Math"/>
          <w:i/>
          <w:iCs/>
          <w:sz w:val="32"/>
          <w:szCs w:val="32"/>
        </w:rPr>
        <w:t>y</w:t>
      </w:r>
      <w:r>
        <w:rPr>
          <w:rStyle w:val="mi"/>
          <w:rFonts w:ascii="MathJax_Math" w:hAnsi="MathJax_Math"/>
          <w:i/>
          <w:iCs/>
        </w:rPr>
        <w:t>t</w:t>
      </w:r>
      <w:r>
        <w:rPr>
          <w:rStyle w:val="mo"/>
          <w:rFonts w:ascii="MathJax_Main" w:hAnsi="MathJax_Main"/>
        </w:rPr>
        <w:t>−</w:t>
      </w:r>
      <w:r>
        <w:rPr>
          <w:rStyle w:val="mn"/>
          <w:rFonts w:ascii="MathJax_Main" w:hAnsi="MathJax_Main"/>
        </w:rPr>
        <w:t>1</w:t>
      </w:r>
      <w:r>
        <w:rPr>
          <w:rStyle w:val="mo"/>
          <w:rFonts w:ascii="MathJax_Main" w:hAnsi="MathJax_Main"/>
          <w:sz w:val="32"/>
          <w:szCs w:val="32"/>
        </w:rPr>
        <w:t>+</w:t>
      </w:r>
      <w:r>
        <w:rPr>
          <w:rStyle w:val="mi"/>
          <w:rFonts w:ascii="MathJax_Math" w:hAnsi="MathJax_Math"/>
          <w:i/>
          <w:iCs/>
          <w:sz w:val="32"/>
          <w:szCs w:val="32"/>
        </w:rPr>
        <w:t>p</w:t>
      </w:r>
      <w:r>
        <w:rPr>
          <w:rStyle w:val="mi"/>
          <w:rFonts w:ascii="MathJax_Math" w:hAnsi="MathJax_Math"/>
          <w:i/>
          <w:iCs/>
        </w:rPr>
        <w:t>t</w:t>
      </w:r>
      <w:r>
        <w:t xml:space="preserve">;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H</w:t>
      </w:r>
      <w:r>
        <w:rPr>
          <w:rStyle w:val="mi"/>
          <w:rFonts w:ascii="MathJax_Math" w:hAnsi="MathJax_Math"/>
          <w:i/>
          <w:iCs/>
        </w:rPr>
        <w:t>t</w:t>
      </w:r>
      <w:proofErr w:type="spellEnd"/>
      <w:r>
        <w:rPr>
          <w:rStyle w:val="mo"/>
          <w:rFonts w:ascii="MathJax_Main" w:hAnsi="MathJax_Main"/>
          <w:sz w:val="32"/>
          <w:szCs w:val="32"/>
        </w:rPr>
        <w:t>=(</w:t>
      </w:r>
      <w:r>
        <w:rPr>
          <w:rStyle w:val="mi"/>
          <w:rFonts w:ascii="MathJax_Math" w:hAnsi="MathJax_Math"/>
          <w:i/>
          <w:iCs/>
          <w:sz w:val="32"/>
          <w:szCs w:val="32"/>
        </w:rPr>
        <w:t>h</w:t>
      </w:r>
      <w:proofErr w:type="gramStart"/>
      <w:r>
        <w:rPr>
          <w:rStyle w:val="mn"/>
          <w:rFonts w:ascii="MathJax_Main" w:hAnsi="MathJax_Main"/>
        </w:rPr>
        <w:t>1</w:t>
      </w:r>
      <w:r>
        <w:rPr>
          <w:rStyle w:val="mo"/>
          <w:rFonts w:ascii="MathJax_Main" w:hAnsi="MathJax_Main"/>
          <w:sz w:val="32"/>
          <w:szCs w:val="32"/>
        </w:rPr>
        <w:t>,...</w:t>
      </w:r>
      <w:proofErr w:type="gramEnd"/>
      <w:r>
        <w:rPr>
          <w:rStyle w:val="mo"/>
          <w:rFonts w:ascii="MathJax_Main" w:hAnsi="MathJax_Main"/>
          <w:sz w:val="32"/>
          <w:szCs w:val="32"/>
        </w:rPr>
        <w:t>,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h</w:t>
      </w:r>
      <w:r>
        <w:rPr>
          <w:rStyle w:val="mi"/>
          <w:rFonts w:ascii="MathJax_Math" w:hAnsi="MathJax_Math"/>
          <w:i/>
          <w:iCs/>
        </w:rPr>
        <w:t>t</w:t>
      </w:r>
      <w:proofErr w:type="spellEnd"/>
      <w:r>
        <w:rPr>
          <w:rStyle w:val="mo"/>
          <w:rFonts w:ascii="MathJax_Main" w:hAnsi="MathJax_Main"/>
          <w:sz w:val="32"/>
          <w:szCs w:val="32"/>
        </w:rPr>
        <w:t>)</w:t>
      </w:r>
    </w:p>
    <w:p w14:paraId="5D2FB93A" w14:textId="77777777" w:rsidR="009D11D2" w:rsidRDefault="009D11D2" w:rsidP="009D11D2">
      <w:pPr>
        <w:pStyle w:val="a4"/>
      </w:pPr>
      <w:r>
        <w:t xml:space="preserve">2. Далее идет этап многомерного </w:t>
      </w:r>
      <w:proofErr w:type="spellStart"/>
      <w:r>
        <w:t>самовнимания</w:t>
      </w:r>
      <w:proofErr w:type="spellEnd"/>
      <w:r>
        <w:t xml:space="preserve">: линейная нормализация и </w:t>
      </w:r>
      <w:proofErr w:type="spellStart"/>
      <w:r>
        <w:t>multi-headed</w:t>
      </w:r>
      <w:proofErr w:type="spellEnd"/>
      <w:r>
        <w:t xml:space="preserve"> </w:t>
      </w:r>
      <w:proofErr w:type="spellStart"/>
      <w:r>
        <w:t>self-attention</w:t>
      </w:r>
      <w:proofErr w:type="spellEnd"/>
      <w:r>
        <w:t xml:space="preserve">. Особенность в том, что в </w:t>
      </w:r>
      <w:proofErr w:type="spellStart"/>
      <w:r>
        <w:t>attention</w:t>
      </w:r>
      <w:proofErr w:type="spellEnd"/>
      <w:r>
        <w:t xml:space="preserve"> ключи и значения применяются не ко всем векторам, а только к тем, значения которых уже синтезировали (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H</w:t>
      </w:r>
      <w:r>
        <w:rPr>
          <w:rStyle w:val="mi"/>
          <w:rFonts w:ascii="MathJax_Math" w:hAnsi="MathJax_Math"/>
          <w:i/>
          <w:iCs/>
          <w:sz w:val="22"/>
          <w:szCs w:val="22"/>
        </w:rPr>
        <w:t>t</w:t>
      </w:r>
      <w:proofErr w:type="spellEnd"/>
    </w:p>
    <w:p w14:paraId="0AE1C96E" w14:textId="77777777" w:rsidR="009D11D2" w:rsidRDefault="009D11D2" w:rsidP="009D11D2">
      <w:r>
        <w:t xml:space="preserve">):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h</w:t>
      </w:r>
      <w:r>
        <w:rPr>
          <w:rStyle w:val="mo"/>
          <w:rFonts w:ascii="MathJax_Main" w:hAnsi="MathJax_Main"/>
        </w:rPr>
        <w:t>′</w:t>
      </w:r>
      <w:r>
        <w:rPr>
          <w:rStyle w:val="mi"/>
          <w:rFonts w:ascii="MathJax_Math" w:hAnsi="MathJax_Math"/>
          <w:i/>
          <w:iCs/>
        </w:rPr>
        <w:t>t</w:t>
      </w:r>
      <w:proofErr w:type="spellEnd"/>
      <w:r>
        <w:rPr>
          <w:rStyle w:val="mo"/>
          <w:rFonts w:ascii="MathJax_Main" w:hAnsi="MathJax_Main"/>
          <w:sz w:val="32"/>
          <w:szCs w:val="32"/>
        </w:rPr>
        <w:t>=</w:t>
      </w:r>
      <w:proofErr w:type="spellStart"/>
      <w:r>
        <w:rPr>
          <w:rStyle w:val="mi"/>
          <w:rFonts w:ascii="MathJax_Main" w:hAnsi="MathJax_Main"/>
          <w:sz w:val="32"/>
          <w:szCs w:val="32"/>
        </w:rPr>
        <w:t>LN</w:t>
      </w:r>
      <w:r>
        <w:rPr>
          <w:rStyle w:val="mo"/>
          <w:rFonts w:ascii="MathJax_Main" w:hAnsi="MathJax_Main"/>
          <w:sz w:val="32"/>
          <w:szCs w:val="32"/>
        </w:rPr>
        <w:t>∘</w:t>
      </w:r>
      <w:r>
        <w:rPr>
          <w:rStyle w:val="mi"/>
          <w:rFonts w:ascii="MathJax_Math" w:hAnsi="MathJax_Math"/>
          <w:i/>
          <w:iCs/>
          <w:sz w:val="32"/>
          <w:szCs w:val="32"/>
        </w:rPr>
        <w:t>MH</w:t>
      </w:r>
      <w:r>
        <w:rPr>
          <w:rStyle w:val="mi"/>
          <w:rFonts w:ascii="MathJax_Math" w:hAnsi="MathJax_Math"/>
          <w:i/>
          <w:iCs/>
        </w:rPr>
        <w:t>j</w:t>
      </w:r>
      <w:r>
        <w:rPr>
          <w:rStyle w:val="mo"/>
          <w:rFonts w:ascii="MathJax_Main" w:hAnsi="MathJax_Main"/>
          <w:sz w:val="32"/>
          <w:szCs w:val="32"/>
        </w:rPr>
        <w:t>∘</w:t>
      </w:r>
      <w:proofErr w:type="gramStart"/>
      <w:r>
        <w:rPr>
          <w:rStyle w:val="mi"/>
          <w:rFonts w:ascii="MathJax_Main" w:hAnsi="MathJax_Main"/>
          <w:sz w:val="32"/>
          <w:szCs w:val="32"/>
        </w:rPr>
        <w:t>Attn</w:t>
      </w:r>
      <w:proofErr w:type="spellEnd"/>
      <w:r>
        <w:rPr>
          <w:rStyle w:val="mo"/>
          <w:rFonts w:ascii="MathJax_Main" w:hAnsi="MathJax_Main"/>
          <w:sz w:val="32"/>
          <w:szCs w:val="32"/>
        </w:rPr>
        <w:t>(</w:t>
      </w:r>
      <w:proofErr w:type="spellStart"/>
      <w:proofErr w:type="gramEnd"/>
      <w:r>
        <w:rPr>
          <w:rStyle w:val="mi"/>
          <w:rFonts w:ascii="MathJax_Math" w:hAnsi="MathJax_Math"/>
          <w:i/>
          <w:iCs/>
          <w:sz w:val="32"/>
          <w:szCs w:val="32"/>
        </w:rPr>
        <w:t>Q</w:t>
      </w:r>
      <w:r>
        <w:rPr>
          <w:rStyle w:val="mi"/>
          <w:rFonts w:ascii="MathJax_Math" w:hAnsi="MathJax_Math"/>
          <w:i/>
          <w:iCs/>
        </w:rPr>
        <w:t>j</w:t>
      </w:r>
      <w:r>
        <w:rPr>
          <w:rStyle w:val="mi"/>
          <w:rFonts w:ascii="MathJax_Math" w:hAnsi="MathJax_Math"/>
          <w:i/>
          <w:iCs/>
          <w:sz w:val="32"/>
          <w:szCs w:val="32"/>
        </w:rPr>
        <w:t>h</w:t>
      </w:r>
      <w:r>
        <w:rPr>
          <w:rStyle w:val="mi"/>
          <w:rFonts w:ascii="MathJax_Math" w:hAnsi="MathJax_Math"/>
          <w:i/>
          <w:iCs/>
        </w:rPr>
        <w:t>t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K</w:t>
      </w:r>
      <w:r>
        <w:rPr>
          <w:rStyle w:val="mi"/>
          <w:rFonts w:ascii="MathJax_Math" w:hAnsi="MathJax_Math"/>
          <w:i/>
          <w:iCs/>
        </w:rPr>
        <w:t>j</w:t>
      </w:r>
      <w:r>
        <w:rPr>
          <w:rStyle w:val="mi"/>
          <w:rFonts w:ascii="MathJax_Math" w:hAnsi="MathJax_Math"/>
          <w:i/>
          <w:iCs/>
          <w:sz w:val="32"/>
          <w:szCs w:val="32"/>
        </w:rPr>
        <w:t>H</w:t>
      </w:r>
      <w:r>
        <w:rPr>
          <w:rStyle w:val="mi"/>
          <w:rFonts w:ascii="MathJax_Math" w:hAnsi="MathJax_Math"/>
          <w:i/>
          <w:iCs/>
        </w:rPr>
        <w:t>t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V</w:t>
      </w:r>
      <w:r>
        <w:rPr>
          <w:rStyle w:val="mi"/>
          <w:rFonts w:ascii="MathJax_Math" w:hAnsi="MathJax_Math"/>
          <w:i/>
          <w:iCs/>
        </w:rPr>
        <w:t>j</w:t>
      </w:r>
      <w:r>
        <w:rPr>
          <w:rStyle w:val="mi"/>
          <w:rFonts w:ascii="MathJax_Math" w:hAnsi="MathJax_Math"/>
          <w:i/>
          <w:iCs/>
          <w:sz w:val="32"/>
          <w:szCs w:val="32"/>
        </w:rPr>
        <w:t>H</w:t>
      </w:r>
      <w:r>
        <w:rPr>
          <w:rStyle w:val="mi"/>
          <w:rFonts w:ascii="MathJax_Math" w:hAnsi="MathJax_Math"/>
          <w:i/>
          <w:iCs/>
        </w:rPr>
        <w:t>t</w:t>
      </w:r>
      <w:proofErr w:type="spellEnd"/>
      <w:r>
        <w:rPr>
          <w:rStyle w:val="mo"/>
          <w:rFonts w:ascii="MathJax_Main" w:hAnsi="MathJax_Main"/>
          <w:sz w:val="32"/>
          <w:szCs w:val="32"/>
        </w:rPr>
        <w:t>)</w:t>
      </w:r>
      <w:r>
        <w:t xml:space="preserve">, где </w:t>
      </w:r>
      <w:r>
        <w:rPr>
          <w:rStyle w:val="mo"/>
          <w:rFonts w:ascii="MathJax_Main" w:hAnsi="MathJax_Main"/>
          <w:sz w:val="32"/>
          <w:szCs w:val="32"/>
        </w:rPr>
        <w:t>∘</w:t>
      </w:r>
    </w:p>
    <w:p w14:paraId="12F92EE5" w14:textId="77777777" w:rsidR="009D11D2" w:rsidRDefault="009D11D2" w:rsidP="009D11D2">
      <w:pPr>
        <w:pStyle w:val="a4"/>
      </w:pPr>
      <w:r>
        <w:t xml:space="preserve">— композиция. </w:t>
      </w:r>
    </w:p>
    <w:p w14:paraId="7C88C7ED" w14:textId="77777777" w:rsidR="009D11D2" w:rsidRDefault="009D11D2" w:rsidP="009D11D2">
      <w:pPr>
        <w:pStyle w:val="a4"/>
      </w:pPr>
      <w:r>
        <w:t xml:space="preserve">3. На следующем этапе мы делаем многомерное внимание на кодировку </w:t>
      </w:r>
      <w:r>
        <w:rPr>
          <w:rStyle w:val="mi"/>
          <w:rFonts w:ascii="MathJax_Math" w:hAnsi="MathJax_Math"/>
          <w:i/>
          <w:iCs/>
          <w:sz w:val="32"/>
          <w:szCs w:val="32"/>
        </w:rPr>
        <w:t>Z</w:t>
      </w:r>
    </w:p>
    <w:p w14:paraId="266ACCE7" w14:textId="77777777" w:rsidR="009D11D2" w:rsidRDefault="009D11D2" w:rsidP="009D11D2">
      <w:r>
        <w:t xml:space="preserve">, результат работы компонента кодировщика: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h</w:t>
      </w:r>
      <w:r>
        <w:rPr>
          <w:rStyle w:val="mo"/>
          <w:rFonts w:ascii="MathJax_Main" w:hAnsi="MathJax_Main"/>
        </w:rPr>
        <w:t>′′</w:t>
      </w:r>
      <w:r>
        <w:rPr>
          <w:rStyle w:val="mi"/>
          <w:rFonts w:ascii="MathJax_Math" w:hAnsi="MathJax_Math"/>
          <w:i/>
          <w:iCs/>
        </w:rPr>
        <w:t>t</w:t>
      </w:r>
      <w:proofErr w:type="spellEnd"/>
      <w:r>
        <w:rPr>
          <w:rStyle w:val="mo"/>
          <w:rFonts w:ascii="MathJax_Main" w:hAnsi="MathJax_Main"/>
          <w:sz w:val="32"/>
          <w:szCs w:val="32"/>
        </w:rPr>
        <w:t>=</w:t>
      </w:r>
      <w:proofErr w:type="spellStart"/>
      <w:r>
        <w:rPr>
          <w:rStyle w:val="mi"/>
          <w:rFonts w:ascii="MathJax_Main" w:hAnsi="MathJax_Main"/>
          <w:sz w:val="32"/>
          <w:szCs w:val="32"/>
        </w:rPr>
        <w:t>LN</w:t>
      </w:r>
      <w:r>
        <w:rPr>
          <w:rStyle w:val="mo"/>
          <w:rFonts w:ascii="MathJax_Main" w:hAnsi="MathJax_Main"/>
          <w:sz w:val="32"/>
          <w:szCs w:val="32"/>
        </w:rPr>
        <w:t>∘</w:t>
      </w:r>
      <w:r>
        <w:rPr>
          <w:rStyle w:val="mi"/>
          <w:rFonts w:ascii="MathJax_Math" w:hAnsi="MathJax_Math"/>
          <w:i/>
          <w:iCs/>
          <w:sz w:val="32"/>
          <w:szCs w:val="32"/>
        </w:rPr>
        <w:t>MH</w:t>
      </w:r>
      <w:r>
        <w:rPr>
          <w:rStyle w:val="mi"/>
          <w:rFonts w:ascii="MathJax_Math" w:hAnsi="MathJax_Math"/>
          <w:i/>
          <w:iCs/>
        </w:rPr>
        <w:t>j</w:t>
      </w:r>
      <w:r>
        <w:rPr>
          <w:rStyle w:val="mo"/>
          <w:rFonts w:ascii="MathJax_Main" w:hAnsi="MathJax_Main"/>
          <w:sz w:val="32"/>
          <w:szCs w:val="32"/>
        </w:rPr>
        <w:t>∘</w:t>
      </w:r>
      <w:proofErr w:type="gramStart"/>
      <w:r>
        <w:rPr>
          <w:rStyle w:val="mi"/>
          <w:rFonts w:ascii="MathJax_Main" w:hAnsi="MathJax_Main"/>
          <w:sz w:val="32"/>
          <w:szCs w:val="32"/>
        </w:rPr>
        <w:t>Attn</w:t>
      </w:r>
      <w:proofErr w:type="spellEnd"/>
      <w:r>
        <w:rPr>
          <w:rStyle w:val="mo"/>
          <w:rFonts w:ascii="MathJax_Main" w:hAnsi="MathJax_Main"/>
          <w:sz w:val="32"/>
          <w:szCs w:val="32"/>
        </w:rPr>
        <w:t>(</w:t>
      </w:r>
      <w:proofErr w:type="spellStart"/>
      <w:proofErr w:type="gramEnd"/>
      <w:r>
        <w:rPr>
          <w:rStyle w:val="mi"/>
          <w:rFonts w:ascii="MathJax_Math" w:hAnsi="MathJax_Math"/>
          <w:i/>
          <w:iCs/>
          <w:sz w:val="32"/>
          <w:szCs w:val="32"/>
        </w:rPr>
        <w:t>Q</w:t>
      </w:r>
      <w:r>
        <w:rPr>
          <w:rStyle w:val="mi"/>
          <w:rFonts w:ascii="MathJax_Math" w:hAnsi="MathJax_Math"/>
          <w:i/>
          <w:iCs/>
        </w:rPr>
        <w:t>j</w:t>
      </w:r>
      <w:r>
        <w:rPr>
          <w:rStyle w:val="mi"/>
          <w:rFonts w:ascii="MathJax_Math" w:hAnsi="MathJax_Math"/>
          <w:i/>
          <w:iCs/>
          <w:sz w:val="32"/>
          <w:szCs w:val="32"/>
        </w:rPr>
        <w:t>h</w:t>
      </w:r>
      <w:r>
        <w:rPr>
          <w:rStyle w:val="mi"/>
          <w:rFonts w:ascii="MathJax_Math" w:hAnsi="MathJax_Math"/>
          <w:i/>
          <w:iCs/>
        </w:rPr>
        <w:t>t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K</w:t>
      </w:r>
      <w:r>
        <w:rPr>
          <w:rStyle w:val="mi"/>
          <w:rFonts w:ascii="MathJax_Math" w:hAnsi="MathJax_Math"/>
          <w:i/>
          <w:iCs/>
        </w:rPr>
        <w:t>j</w:t>
      </w:r>
      <w:r>
        <w:rPr>
          <w:rStyle w:val="mi"/>
          <w:rFonts w:ascii="MathJax_Math" w:hAnsi="MathJax_Math"/>
          <w:i/>
          <w:iCs/>
          <w:sz w:val="32"/>
          <w:szCs w:val="32"/>
        </w:rPr>
        <w:t>Z</w:t>
      </w:r>
      <w:r>
        <w:rPr>
          <w:rStyle w:val="mo"/>
          <w:rFonts w:ascii="MathJax_Main" w:hAnsi="MathJax_Main"/>
          <w:sz w:val="32"/>
          <w:szCs w:val="32"/>
        </w:rPr>
        <w:t>,</w:t>
      </w:r>
      <w:r>
        <w:rPr>
          <w:rStyle w:val="mi"/>
          <w:rFonts w:ascii="MathJax_Math" w:hAnsi="MathJax_Math"/>
          <w:i/>
          <w:iCs/>
          <w:sz w:val="32"/>
          <w:szCs w:val="32"/>
        </w:rPr>
        <w:t>V</w:t>
      </w:r>
      <w:r>
        <w:rPr>
          <w:rStyle w:val="mi"/>
          <w:rFonts w:ascii="MathJax_Math" w:hAnsi="MathJax_Math"/>
          <w:i/>
          <w:iCs/>
        </w:rPr>
        <w:t>j</w:t>
      </w:r>
      <w:r>
        <w:rPr>
          <w:rStyle w:val="mi"/>
          <w:rFonts w:ascii="MathJax_Math" w:hAnsi="MathJax_Math"/>
          <w:i/>
          <w:iCs/>
          <w:sz w:val="32"/>
          <w:szCs w:val="32"/>
        </w:rPr>
        <w:t>Z</w:t>
      </w:r>
      <w:proofErr w:type="spellEnd"/>
      <w:r>
        <w:rPr>
          <w:rStyle w:val="mo"/>
          <w:rFonts w:ascii="MathJax_Main" w:hAnsi="MathJax_Main"/>
          <w:sz w:val="32"/>
          <w:szCs w:val="32"/>
        </w:rPr>
        <w:t>)</w:t>
      </w:r>
    </w:p>
    <w:p w14:paraId="6A4392DB" w14:textId="77777777" w:rsidR="009D11D2" w:rsidRDefault="009D11D2" w:rsidP="009D11D2">
      <w:pPr>
        <w:pStyle w:val="a4"/>
      </w:pPr>
      <w:r>
        <w:t xml:space="preserve">4. Линейная </w:t>
      </w:r>
      <w:proofErr w:type="spellStart"/>
      <w:r>
        <w:t>полносвязная</w:t>
      </w:r>
      <w:proofErr w:type="spellEnd"/>
      <w:r>
        <w:t xml:space="preserve"> сеть (по аналогии с кодировщиком):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y</w:t>
      </w:r>
      <w:r>
        <w:rPr>
          <w:rStyle w:val="mi"/>
          <w:rFonts w:ascii="MathJax_Math" w:hAnsi="MathJax_Math"/>
          <w:i/>
          <w:iCs/>
          <w:sz w:val="22"/>
          <w:szCs w:val="22"/>
        </w:rPr>
        <w:t>t</w:t>
      </w:r>
      <w:proofErr w:type="spellEnd"/>
      <w:r>
        <w:rPr>
          <w:rStyle w:val="mo"/>
          <w:rFonts w:ascii="MathJax_Main" w:hAnsi="MathJax_Main"/>
          <w:sz w:val="32"/>
          <w:szCs w:val="32"/>
        </w:rPr>
        <w:t>=</w:t>
      </w:r>
      <w:r>
        <w:rPr>
          <w:rStyle w:val="mi"/>
          <w:rFonts w:ascii="MathJax_Main" w:hAnsi="MathJax_Main"/>
          <w:sz w:val="32"/>
          <w:szCs w:val="32"/>
        </w:rPr>
        <w:t>LN</w:t>
      </w:r>
      <w:r>
        <w:rPr>
          <w:rStyle w:val="mo"/>
          <w:rFonts w:ascii="MathJax_Main" w:hAnsi="MathJax_Main"/>
          <w:sz w:val="32"/>
          <w:szCs w:val="32"/>
        </w:rPr>
        <w:t>∘</w:t>
      </w:r>
      <w:r>
        <w:rPr>
          <w:rStyle w:val="mi"/>
          <w:rFonts w:ascii="MathJax_Math" w:hAnsi="MathJax_Math"/>
          <w:i/>
          <w:iCs/>
          <w:sz w:val="32"/>
          <w:szCs w:val="32"/>
        </w:rPr>
        <w:t>FNN</w:t>
      </w:r>
      <w:r>
        <w:rPr>
          <w:rStyle w:val="mo"/>
          <w:rFonts w:ascii="MathJax_Main" w:hAnsi="MathJax_Main"/>
          <w:sz w:val="32"/>
          <w:szCs w:val="32"/>
        </w:rPr>
        <w:t>(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h</w:t>
      </w:r>
      <w:r>
        <w:rPr>
          <w:rStyle w:val="mo"/>
          <w:rFonts w:ascii="MathJax_Main" w:hAnsi="MathJax_Main"/>
          <w:sz w:val="22"/>
          <w:szCs w:val="22"/>
        </w:rPr>
        <w:t>′′</w:t>
      </w:r>
      <w:r>
        <w:rPr>
          <w:rStyle w:val="mi"/>
          <w:rFonts w:ascii="MathJax_Math" w:hAnsi="MathJax_Math"/>
          <w:i/>
          <w:iCs/>
          <w:sz w:val="22"/>
          <w:szCs w:val="22"/>
        </w:rPr>
        <w:t>t</w:t>
      </w:r>
      <w:proofErr w:type="spellEnd"/>
      <w:r>
        <w:rPr>
          <w:rStyle w:val="mo"/>
          <w:rFonts w:ascii="MathJax_Main" w:hAnsi="MathJax_Main"/>
          <w:sz w:val="32"/>
          <w:szCs w:val="32"/>
        </w:rPr>
        <w:t>)</w:t>
      </w:r>
    </w:p>
    <w:p w14:paraId="3D65CCB3" w14:textId="77777777" w:rsidR="009D11D2" w:rsidRDefault="009D11D2" w:rsidP="009D11D2">
      <w:pPr>
        <w:pStyle w:val="a4"/>
      </w:pPr>
      <w:r>
        <w:t xml:space="preserve">5. В самом конце мы хотим получить вероятностную порождающую модель для элементов. Результат (индекс слова с наибольшей вероятностью): </w:t>
      </w:r>
      <w:proofErr w:type="spellStart"/>
      <w:proofErr w:type="gramStart"/>
      <w:r>
        <w:rPr>
          <w:rStyle w:val="mi"/>
          <w:rFonts w:ascii="MathJax_Main" w:hAnsi="MathJax_Main"/>
          <w:sz w:val="32"/>
          <w:szCs w:val="32"/>
        </w:rPr>
        <w:t>SoftArgMax</w:t>
      </w:r>
      <w:proofErr w:type="spellEnd"/>
      <w:r>
        <w:rPr>
          <w:rStyle w:val="mo"/>
          <w:rFonts w:ascii="MathJax_Main" w:hAnsi="MathJax_Main"/>
          <w:sz w:val="32"/>
          <w:szCs w:val="32"/>
        </w:rPr>
        <w:t>(</w:t>
      </w:r>
      <w:proofErr w:type="spellStart"/>
      <w:proofErr w:type="gramEnd"/>
      <w:r>
        <w:rPr>
          <w:rStyle w:val="mi"/>
          <w:rFonts w:ascii="MathJax_Math" w:hAnsi="MathJax_Math"/>
          <w:i/>
          <w:iCs/>
          <w:sz w:val="32"/>
          <w:szCs w:val="32"/>
        </w:rPr>
        <w:t>W</w:t>
      </w:r>
      <w:r>
        <w:rPr>
          <w:rStyle w:val="mi"/>
          <w:rFonts w:ascii="MathJax_Math" w:hAnsi="MathJax_Math"/>
          <w:i/>
          <w:iCs/>
          <w:sz w:val="22"/>
          <w:szCs w:val="22"/>
        </w:rPr>
        <w:t>y</w:t>
      </w:r>
      <w:r>
        <w:rPr>
          <w:rStyle w:val="mi"/>
          <w:rFonts w:ascii="MathJax_Math" w:hAnsi="MathJax_Math"/>
          <w:i/>
          <w:iCs/>
          <w:sz w:val="32"/>
          <w:szCs w:val="32"/>
        </w:rPr>
        <w:t>y</w:t>
      </w:r>
      <w:r>
        <w:rPr>
          <w:rStyle w:val="mi"/>
          <w:rFonts w:ascii="MathJax_Math" w:hAnsi="MathJax_Math"/>
          <w:i/>
          <w:iCs/>
          <w:sz w:val="22"/>
          <w:szCs w:val="22"/>
        </w:rPr>
        <w:t>t</w:t>
      </w:r>
      <w:r>
        <w:rPr>
          <w:rStyle w:val="mo"/>
          <w:rFonts w:ascii="MathJax_Main" w:hAnsi="MathJax_Main"/>
          <w:sz w:val="32"/>
          <w:szCs w:val="32"/>
        </w:rPr>
        <w:t>+</w:t>
      </w:r>
      <w:r>
        <w:rPr>
          <w:rStyle w:val="mi"/>
          <w:rFonts w:ascii="MathJax_Math" w:hAnsi="MathJax_Math"/>
          <w:i/>
          <w:iCs/>
          <w:sz w:val="32"/>
          <w:szCs w:val="32"/>
        </w:rPr>
        <w:t>b</w:t>
      </w:r>
      <w:r>
        <w:rPr>
          <w:rStyle w:val="mi"/>
          <w:rFonts w:ascii="MathJax_Math" w:hAnsi="MathJax_Math"/>
          <w:i/>
          <w:iCs/>
          <w:sz w:val="22"/>
          <w:szCs w:val="22"/>
        </w:rPr>
        <w:t>y</w:t>
      </w:r>
      <w:proofErr w:type="spellEnd"/>
      <w:r>
        <w:rPr>
          <w:rStyle w:val="mo"/>
          <w:rFonts w:ascii="MathJax_Main" w:hAnsi="MathJax_Main"/>
          <w:sz w:val="32"/>
          <w:szCs w:val="32"/>
        </w:rPr>
        <w:t>)</w:t>
      </w:r>
    </w:p>
    <w:p w14:paraId="056AD383" w14:textId="77777777" w:rsidR="009D11D2" w:rsidRDefault="009D11D2" w:rsidP="009D11D2">
      <w:r>
        <w:lastRenderedPageBreak/>
        <w:t xml:space="preserve">, где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W</w:t>
      </w:r>
      <w:r>
        <w:rPr>
          <w:rStyle w:val="mi"/>
          <w:rFonts w:ascii="MathJax_Math" w:hAnsi="MathJax_Math"/>
          <w:i/>
          <w:iCs/>
        </w:rPr>
        <w:t>y</w:t>
      </w:r>
      <w:proofErr w:type="spellEnd"/>
      <w:r>
        <w:t xml:space="preserve">,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b</w:t>
      </w:r>
      <w:r>
        <w:rPr>
          <w:rStyle w:val="mi"/>
          <w:rFonts w:ascii="MathJax_Math" w:hAnsi="MathJax_Math"/>
          <w:i/>
          <w:iCs/>
        </w:rPr>
        <w:t>y</w:t>
      </w:r>
      <w:proofErr w:type="spellEnd"/>
      <w:r>
        <w:t xml:space="preserve"> — обучаемые параметры линейного преобразования. Для каждой позиции </w:t>
      </w:r>
      <w:r>
        <w:rPr>
          <w:rStyle w:val="mi"/>
          <w:rFonts w:ascii="MathJax_Math" w:hAnsi="MathJax_Math"/>
          <w:i/>
          <w:iCs/>
          <w:sz w:val="32"/>
          <w:szCs w:val="32"/>
        </w:rPr>
        <w:t>t</w:t>
      </w:r>
      <w:r>
        <w:t xml:space="preserve"> выходной последовательности мы строим вероятностную модель языка, то есть все элементы из выходного словаря получают значение вероятности. Эти значения как раз получаются из векторов </w:t>
      </w:r>
      <w:proofErr w:type="spellStart"/>
      <w:r>
        <w:rPr>
          <w:rStyle w:val="mi"/>
          <w:rFonts w:ascii="MathJax_Math" w:hAnsi="MathJax_Math"/>
          <w:i/>
          <w:iCs/>
          <w:sz w:val="32"/>
          <w:szCs w:val="32"/>
        </w:rPr>
        <w:t>y</w:t>
      </w:r>
      <w:r>
        <w:rPr>
          <w:rStyle w:val="mi"/>
          <w:rFonts w:ascii="MathJax_Math" w:hAnsi="MathJax_Math"/>
          <w:i/>
          <w:iCs/>
        </w:rPr>
        <w:t>t</w:t>
      </w:r>
      <w:proofErr w:type="spellEnd"/>
    </w:p>
    <w:p w14:paraId="6E40EBF4" w14:textId="77777777" w:rsidR="009D11D2" w:rsidRDefault="009D11D2" w:rsidP="009D11D2">
      <w:pPr>
        <w:pStyle w:val="a4"/>
      </w:pPr>
      <w:r>
        <w:t>из предыдущего пункта, которые мы берем с последнего блока трансформера-</w:t>
      </w:r>
      <w:proofErr w:type="spellStart"/>
      <w:r>
        <w:t>декодировщика</w:t>
      </w:r>
      <w:proofErr w:type="spellEnd"/>
      <w:r>
        <w:t xml:space="preserve">. </w:t>
      </w:r>
    </w:p>
    <w:p w14:paraId="4BA8E5A7" w14:textId="77777777" w:rsidR="009D11D2" w:rsidRDefault="009D11D2" w:rsidP="009D11D2">
      <w:pPr>
        <w:pStyle w:val="a4"/>
      </w:pPr>
      <w:r>
        <w:t xml:space="preserve">Последний этап выполняется только после того, когда повторились пункты 1--4 для всех </w:t>
      </w:r>
      <w:proofErr w:type="spellStart"/>
      <w:r>
        <w:t>декодировщиков</w:t>
      </w:r>
      <w:proofErr w:type="spellEnd"/>
      <w:r>
        <w:t xml:space="preserve">. На выходе получаем вероятности классов, по факту для каждой позиции решаем задачу </w:t>
      </w:r>
      <w:proofErr w:type="spellStart"/>
      <w:r>
        <w:t>многоклассовой</w:t>
      </w:r>
      <w:proofErr w:type="spellEnd"/>
      <w:r>
        <w:t xml:space="preserve"> </w:t>
      </w:r>
      <w:proofErr w:type="gramStart"/>
      <w:r>
        <w:t>классификации, для того, чтобы</w:t>
      </w:r>
      <w:proofErr w:type="gramEnd"/>
      <w:r>
        <w:t xml:space="preserve"> понять какие элементы лучше поставить на каждые позиции. </w:t>
      </w:r>
    </w:p>
    <w:p w14:paraId="443695AA" w14:textId="352937F6" w:rsidR="009D11D2" w:rsidRDefault="009D11D2" w:rsidP="003C6CA4"/>
    <w:p w14:paraId="0954ACF7" w14:textId="77777777" w:rsidR="009D11D2" w:rsidRPr="005F3B94" w:rsidRDefault="009D11D2" w:rsidP="003C6CA4"/>
    <w:sectPr w:rsidR="009D11D2" w:rsidRPr="005F3B9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athJax_Math">
    <w:altName w:val="Cambria"/>
    <w:panose1 w:val="00000000000000000000"/>
    <w:charset w:val="00"/>
    <w:family w:val="roman"/>
    <w:notTrueType/>
    <w:pitch w:val="default"/>
  </w:font>
  <w:font w:name="MathJax_Main">
    <w:altName w:val="Cambria"/>
    <w:panose1 w:val="00000000000000000000"/>
    <w:charset w:val="00"/>
    <w:family w:val="roman"/>
    <w:notTrueType/>
    <w:pitch w:val="default"/>
  </w:font>
  <w:font w:name="MathJax_Size4">
    <w:altName w:val="Cambria"/>
    <w:panose1 w:val="00000000000000000000"/>
    <w:charset w:val="00"/>
    <w:family w:val="roman"/>
    <w:notTrueType/>
    <w:pitch w:val="default"/>
  </w:font>
  <w:font w:name="MathJax_Size3">
    <w:altName w:val="Cambria"/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athJax_Size1">
    <w:altName w:val="Cambria"/>
    <w:panose1 w:val="00000000000000000000"/>
    <w:charset w:val="00"/>
    <w:family w:val="roman"/>
    <w:notTrueType/>
    <w:pitch w:val="default"/>
  </w:font>
  <w:font w:name="MathJax_Size2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542CE"/>
    <w:multiLevelType w:val="hybridMultilevel"/>
    <w:tmpl w:val="26A04C7A"/>
    <w:lvl w:ilvl="0" w:tplc="78082C32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CC6D0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D2EBA4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ED2E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6BAA580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FB4233A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CEED8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32CB114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A6B02E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900164"/>
    <w:multiLevelType w:val="hybridMultilevel"/>
    <w:tmpl w:val="2D0810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DE2A63"/>
    <w:multiLevelType w:val="multilevel"/>
    <w:tmpl w:val="8CA891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8B7387"/>
    <w:multiLevelType w:val="multilevel"/>
    <w:tmpl w:val="9C0A9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70078B"/>
    <w:multiLevelType w:val="multilevel"/>
    <w:tmpl w:val="2C3AF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46393E"/>
    <w:multiLevelType w:val="hybridMultilevel"/>
    <w:tmpl w:val="826E3EF2"/>
    <w:lvl w:ilvl="0" w:tplc="3F82D58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0AE0EC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246F18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AAC526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B4F79E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FE22750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F7AE12A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DC05F8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0EF3E8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645600"/>
    <w:multiLevelType w:val="hybridMultilevel"/>
    <w:tmpl w:val="2462251A"/>
    <w:lvl w:ilvl="0" w:tplc="C82828C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456CA9A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A344EA6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4C611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A8CE764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98031DE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64018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BABFCC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548FAC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931CCE"/>
    <w:multiLevelType w:val="multilevel"/>
    <w:tmpl w:val="9EE42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90150"/>
    <w:multiLevelType w:val="multilevel"/>
    <w:tmpl w:val="209417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756263">
    <w:abstractNumId w:val="2"/>
  </w:num>
  <w:num w:numId="2" w16cid:durableId="1595632406">
    <w:abstractNumId w:val="7"/>
  </w:num>
  <w:num w:numId="3" w16cid:durableId="1543176218">
    <w:abstractNumId w:val="8"/>
  </w:num>
  <w:num w:numId="4" w16cid:durableId="269166473">
    <w:abstractNumId w:val="5"/>
  </w:num>
  <w:num w:numId="5" w16cid:durableId="2007200524">
    <w:abstractNumId w:val="6"/>
  </w:num>
  <w:num w:numId="6" w16cid:durableId="894588510">
    <w:abstractNumId w:val="0"/>
  </w:num>
  <w:num w:numId="7" w16cid:durableId="466093588">
    <w:abstractNumId w:val="1"/>
  </w:num>
  <w:num w:numId="8" w16cid:durableId="1017779783">
    <w:abstractNumId w:val="4"/>
  </w:num>
  <w:num w:numId="9" w16cid:durableId="4949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3A3"/>
    <w:rsid w:val="000100DB"/>
    <w:rsid w:val="00112FCD"/>
    <w:rsid w:val="00182ACC"/>
    <w:rsid w:val="00195D40"/>
    <w:rsid w:val="0022062B"/>
    <w:rsid w:val="002271A5"/>
    <w:rsid w:val="00233A9E"/>
    <w:rsid w:val="00241A9F"/>
    <w:rsid w:val="002A2DCD"/>
    <w:rsid w:val="002C03E0"/>
    <w:rsid w:val="00367271"/>
    <w:rsid w:val="00383E10"/>
    <w:rsid w:val="003B07DC"/>
    <w:rsid w:val="003B5B0A"/>
    <w:rsid w:val="003C6CA4"/>
    <w:rsid w:val="00422146"/>
    <w:rsid w:val="004D04D7"/>
    <w:rsid w:val="00505AE4"/>
    <w:rsid w:val="005442DF"/>
    <w:rsid w:val="005D0236"/>
    <w:rsid w:val="005E004C"/>
    <w:rsid w:val="005F023E"/>
    <w:rsid w:val="005F3B94"/>
    <w:rsid w:val="006C205E"/>
    <w:rsid w:val="006E76F3"/>
    <w:rsid w:val="007C43A3"/>
    <w:rsid w:val="0081357D"/>
    <w:rsid w:val="0088184F"/>
    <w:rsid w:val="0089124F"/>
    <w:rsid w:val="008C16F1"/>
    <w:rsid w:val="0094409B"/>
    <w:rsid w:val="009D11D2"/>
    <w:rsid w:val="00AC215B"/>
    <w:rsid w:val="00B37F3D"/>
    <w:rsid w:val="00BA368B"/>
    <w:rsid w:val="00BA63E1"/>
    <w:rsid w:val="00BD327F"/>
    <w:rsid w:val="00BD589B"/>
    <w:rsid w:val="00BD6FDC"/>
    <w:rsid w:val="00BF5217"/>
    <w:rsid w:val="00C2627C"/>
    <w:rsid w:val="00C671CA"/>
    <w:rsid w:val="00CA237E"/>
    <w:rsid w:val="00CC01AD"/>
    <w:rsid w:val="00D07B68"/>
    <w:rsid w:val="00DA3688"/>
    <w:rsid w:val="00DC2DB3"/>
    <w:rsid w:val="00E0301F"/>
    <w:rsid w:val="00E6770E"/>
    <w:rsid w:val="00E808A1"/>
    <w:rsid w:val="00E911B1"/>
    <w:rsid w:val="00ED37F2"/>
    <w:rsid w:val="00ED7DE5"/>
    <w:rsid w:val="00EE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BAC72"/>
  <w15:chartTrackingRefBased/>
  <w15:docId w15:val="{3868A3EB-D447-4684-81EA-2A1C02E74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271"/>
  </w:style>
  <w:style w:type="paragraph" w:styleId="1">
    <w:name w:val="heading 1"/>
    <w:basedOn w:val="a"/>
    <w:next w:val="a"/>
    <w:link w:val="10"/>
    <w:uiPriority w:val="9"/>
    <w:qFormat/>
    <w:rsid w:val="003672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030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808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B5B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E0301F"/>
    <w:rPr>
      <w:rFonts w:ascii="Arial Black" w:hAnsi="Arial Black" w:hint="default"/>
      <w:b w:val="0"/>
      <w:bCs w:val="0"/>
      <w:i w:val="0"/>
      <w:iCs w:val="0"/>
      <w:color w:val="000080"/>
      <w:sz w:val="40"/>
      <w:szCs w:val="40"/>
    </w:rPr>
  </w:style>
  <w:style w:type="character" w:customStyle="1" w:styleId="fontstyle21">
    <w:name w:val="fontstyle21"/>
    <w:basedOn w:val="a0"/>
    <w:rsid w:val="00E0301F"/>
    <w:rPr>
      <w:rFonts w:ascii="Courier New" w:hAnsi="Courier New" w:cs="Courier New" w:hint="default"/>
      <w:b/>
      <w:bCs/>
      <w:i w:val="0"/>
      <w:iCs w:val="0"/>
      <w:color w:val="008000"/>
      <w:sz w:val="36"/>
      <w:szCs w:val="36"/>
    </w:rPr>
  </w:style>
  <w:style w:type="character" w:customStyle="1" w:styleId="20">
    <w:name w:val="Заголовок 2 Знак"/>
    <w:basedOn w:val="a0"/>
    <w:link w:val="2"/>
    <w:uiPriority w:val="9"/>
    <w:rsid w:val="00E030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wtze">
    <w:name w:val="hwtze"/>
    <w:basedOn w:val="a0"/>
    <w:rsid w:val="006E76F3"/>
  </w:style>
  <w:style w:type="character" w:customStyle="1" w:styleId="rynqvb">
    <w:name w:val="rynqvb"/>
    <w:basedOn w:val="a0"/>
    <w:rsid w:val="006E76F3"/>
  </w:style>
  <w:style w:type="paragraph" w:styleId="HTML">
    <w:name w:val="HTML Preformatted"/>
    <w:basedOn w:val="a"/>
    <w:link w:val="HTML0"/>
    <w:uiPriority w:val="99"/>
    <w:semiHidden/>
    <w:unhideWhenUsed/>
    <w:rsid w:val="004221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2214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a0"/>
    <w:rsid w:val="00422146"/>
  </w:style>
  <w:style w:type="character" w:customStyle="1" w:styleId="p">
    <w:name w:val="p"/>
    <w:basedOn w:val="a0"/>
    <w:rsid w:val="00422146"/>
  </w:style>
  <w:style w:type="character" w:customStyle="1" w:styleId="s2">
    <w:name w:val="s2"/>
    <w:basedOn w:val="a0"/>
    <w:rsid w:val="00422146"/>
  </w:style>
  <w:style w:type="character" w:customStyle="1" w:styleId="o">
    <w:name w:val="o"/>
    <w:basedOn w:val="a0"/>
    <w:rsid w:val="00422146"/>
  </w:style>
  <w:style w:type="character" w:customStyle="1" w:styleId="mf">
    <w:name w:val="mf"/>
    <w:basedOn w:val="a0"/>
    <w:rsid w:val="00422146"/>
  </w:style>
  <w:style w:type="character" w:customStyle="1" w:styleId="mi">
    <w:name w:val="mi"/>
    <w:basedOn w:val="a0"/>
    <w:rsid w:val="00422146"/>
  </w:style>
  <w:style w:type="character" w:customStyle="1" w:styleId="10">
    <w:name w:val="Заголовок 1 Знак"/>
    <w:basedOn w:val="a0"/>
    <w:link w:val="1"/>
    <w:uiPriority w:val="9"/>
    <w:rsid w:val="003672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808A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ydro">
    <w:name w:val="hydro"/>
    <w:basedOn w:val="a0"/>
    <w:rsid w:val="00E808A1"/>
  </w:style>
  <w:style w:type="character" w:styleId="a3">
    <w:name w:val="Hyperlink"/>
    <w:basedOn w:val="a0"/>
    <w:uiPriority w:val="99"/>
    <w:unhideWhenUsed/>
    <w:rsid w:val="00E808A1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E808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195D40"/>
    <w:rPr>
      <w:b/>
      <w:bCs/>
    </w:rPr>
  </w:style>
  <w:style w:type="character" w:customStyle="1" w:styleId="hgkelc">
    <w:name w:val="hgkelc"/>
    <w:basedOn w:val="a0"/>
    <w:rsid w:val="003B07DC"/>
  </w:style>
  <w:style w:type="paragraph" w:customStyle="1" w:styleId="p-warp-articlelist-item">
    <w:name w:val="p-warp-article__list-item"/>
    <w:basedOn w:val="a"/>
    <w:rsid w:val="003B07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lockblock-3c">
    <w:name w:val="block__block-3c"/>
    <w:basedOn w:val="a"/>
    <w:rsid w:val="00383E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F023E"/>
    <w:rPr>
      <w:rFonts w:ascii="Courier New" w:eastAsia="Times New Roman" w:hAnsi="Courier New" w:cs="Courier New"/>
      <w:sz w:val="20"/>
      <w:szCs w:val="20"/>
    </w:rPr>
  </w:style>
  <w:style w:type="character" w:styleId="a6">
    <w:name w:val="Emphasis"/>
    <w:basedOn w:val="a0"/>
    <w:uiPriority w:val="20"/>
    <w:qFormat/>
    <w:rsid w:val="005F023E"/>
    <w:rPr>
      <w:i/>
      <w:iCs/>
    </w:rPr>
  </w:style>
  <w:style w:type="paragraph" w:styleId="a7">
    <w:name w:val="List Paragraph"/>
    <w:basedOn w:val="a"/>
    <w:uiPriority w:val="34"/>
    <w:qFormat/>
    <w:rsid w:val="00CC01A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Unresolved Mention"/>
    <w:basedOn w:val="a0"/>
    <w:uiPriority w:val="99"/>
    <w:semiHidden/>
    <w:unhideWhenUsed/>
    <w:rsid w:val="00DC2DB3"/>
    <w:rPr>
      <w:color w:val="605E5C"/>
      <w:shd w:val="clear" w:color="auto" w:fill="E1DFDD"/>
    </w:rPr>
  </w:style>
  <w:style w:type="character" w:customStyle="1" w:styleId="mw-headline">
    <w:name w:val="mw-headline"/>
    <w:basedOn w:val="a0"/>
    <w:rsid w:val="00DC2DB3"/>
  </w:style>
  <w:style w:type="character" w:customStyle="1" w:styleId="noprint">
    <w:name w:val="noprint"/>
    <w:basedOn w:val="a0"/>
    <w:rsid w:val="003C6CA4"/>
  </w:style>
  <w:style w:type="character" w:customStyle="1" w:styleId="mo">
    <w:name w:val="mo"/>
    <w:basedOn w:val="a0"/>
    <w:rsid w:val="00241A9F"/>
  </w:style>
  <w:style w:type="character" w:customStyle="1" w:styleId="mn">
    <w:name w:val="mn"/>
    <w:basedOn w:val="a0"/>
    <w:rsid w:val="00241A9F"/>
  </w:style>
  <w:style w:type="character" w:customStyle="1" w:styleId="40">
    <w:name w:val="Заголовок 4 Знак"/>
    <w:basedOn w:val="a0"/>
    <w:link w:val="4"/>
    <w:uiPriority w:val="9"/>
    <w:semiHidden/>
    <w:rsid w:val="003B5B0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mtext">
    <w:name w:val="mtext"/>
    <w:basedOn w:val="a0"/>
    <w:rsid w:val="009D11D2"/>
  </w:style>
  <w:style w:type="character" w:customStyle="1" w:styleId="msqrt">
    <w:name w:val="msqrt"/>
    <w:basedOn w:val="a0"/>
    <w:rsid w:val="009D11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2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9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89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1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6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5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2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89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273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26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5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64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01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66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91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68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49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8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93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882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429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0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4131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3971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09827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397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2678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2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8026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7111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5372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6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6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0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9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2188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069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914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6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0363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95883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93398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2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97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0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7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0%B1%D1%80%D0%B0%D0%B1%D0%BE%D1%82%D0%BA%D0%B0_%D0%B5%D1%81%D1%82%D0%B5%D1%81%D1%82%D0%B2%D0%B5%D0%BD%D0%BD%D0%BE%D0%B3%D0%BE_%D1%8F%D0%B7%D1%8B%D0%BA%D0%B0" TargetMode="External"/><Relationship Id="rId13" Type="http://schemas.openxmlformats.org/officeDocument/2006/relationships/hyperlink" Target="https://ru.wikipedia.org/wiki/%D0%9D%D0%B5%D0%B9%D1%80%D0%BE%D0%BD%D0%BD%D0%B0%D1%8F_%D1%81%D0%B5%D1%82%D1%8C_%D1%81_%D0%BF%D1%80%D1%8F%D0%BC%D0%BE%D0%B9_%D1%81%D0%B2%D1%8F%D0%B7%D1%8C%D1%8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E%D0%B1%D1%83%D1%87%D0%B5%D0%BD%D0%B8%D0%B5_%D0%B1%D0%B5%D0%B7_%D1%83%D1%87%D0%B8%D1%82%D0%B5%D0%BB%D1%8F" TargetMode="External"/><Relationship Id="rId12" Type="http://schemas.openxmlformats.org/officeDocument/2006/relationships/hyperlink" Target="https://ru.wikipedia.org/wiki/%D0%92%D0%B5%D0%BA%D1%82%D0%BE%D1%80%D0%BD%D0%BE%D0%B5_%D0%BF%D1%80%D0%B5%D0%B4%D1%81%D1%82%D0%B0%D0%B2%D0%BB%D0%B5%D0%BD%D0%B8%D0%B5_%D1%81%D0%BB%D0%BE%D0%B2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eerc.ifmo.ru/wiki/index.php?title=%D0%A0%D0%B5%D0%BA%D1%83%D1%80%D1%80%D0%B5%D0%BD%D1%82%D0%BD%D1%8B%D0%B5_%D0%BD%D0%B5%D0%B9%D1%80%D0%BE%D0%BD%D0%BD%D1%8B%D0%B5_%D1%81%D0%B5%D1%82%D0%B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D%D0%B5%D0%B9%D1%80%D0%BE%D0%BD%D0%BD%D0%B0%D1%8F_%D1%81%D0%B5%D1%82%D1%8C" TargetMode="External"/><Relationship Id="rId11" Type="http://schemas.openxmlformats.org/officeDocument/2006/relationships/hyperlink" Target="https://ru.wikipedia.org/wiki/%D0%A1%D1%82%D0%BE%D1%85%D0%B0%D1%81%D1%82%D0%B8%D1%87%D0%B5%D1%81%D0%BA%D0%BE%D0%B5_%D0%B2%D0%BB%D0%BE%D0%B6%D0%B5%D0%BD%D0%B8%D0%B5_%D1%81%D0%BE%D1%81%D0%B5%D0%B4%D0%B5%D0%B9_%D1%81_t-%D1%80%D0%B0%D1%81%D0%BF%D1%80%D0%B5%D0%B4%D0%B5%D0%BB%D0%B5%D0%BD%D0%B8%D0%B5%D0%BC" TargetMode="External"/><Relationship Id="rId5" Type="http://schemas.openxmlformats.org/officeDocument/2006/relationships/hyperlink" Target="https://ru.wikipedia.org/wiki/%D0%AF%D0%B7%D1%8B%D0%BA%D0%BE%D0%B2%D0%B0%D1%8F_%D0%BC%D0%BE%D0%B4%D0%B5%D0%BB%D1%8C" TargetMode="External"/><Relationship Id="rId15" Type="http://schemas.openxmlformats.org/officeDocument/2006/relationships/hyperlink" Target="https://neerc.ifmo.ru/wiki/index.php?title=%D0%9C%D0%B5%D1%85%D0%B0%D0%BD%D0%B8%D0%B7%D0%BC_%D0%B2%D0%BD%D0%B8%D0%BC%D0%B0%D0%BD%D0%B8%D1%8F" TargetMode="External"/><Relationship Id="rId10" Type="http://schemas.openxmlformats.org/officeDocument/2006/relationships/hyperlink" Target="https://ru.wikipedia.org/wiki/%D0%9C%D0%B5%D1%82%D0%BE%D0%B4_%D0%B3%D0%BB%D0%B0%D0%B2%D0%BD%D1%8B%D1%85_%D0%BA%D0%BE%D0%BC%D0%BF%D0%BE%D0%BD%D0%B5%D0%BD%D1%8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1%D1%83%D1%87%D0%B5%D0%BD%D0%B8%D0%B5_%D1%81_%D1%83%D1%87%D0%B8%D1%82%D0%B5%D0%BB%D0%B5%D0%BC" TargetMode="External"/><Relationship Id="rId14" Type="http://schemas.openxmlformats.org/officeDocument/2006/relationships/hyperlink" Target="https://ru.wikipedia.org/wiki/%D0%9D%D0%B5%D0%B9%D1%80%D0%BE%D0%BD%D0%BD%D0%B0%D1%8F_%D1%81%D0%B5%D1%82%D1%8C_%D1%81_%D0%BF%D1%80%D1%8F%D0%BC%D0%BE%D0%B9_%D1%81%D0%B2%D1%8F%D0%B7%D1%8C%D1%8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1675</TotalTime>
  <Pages>8</Pages>
  <Words>2513</Words>
  <Characters>14330</Characters>
  <Application>Microsoft Office Word</Application>
  <DocSecurity>0</DocSecurity>
  <Lines>119</Lines>
  <Paragraphs>33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Maksim Gubin</dc:creator>
  <cp:keywords/>
  <dc:description/>
  <cp:lastModifiedBy>Борис Мацаков</cp:lastModifiedBy>
  <cp:revision>23</cp:revision>
  <dcterms:created xsi:type="dcterms:W3CDTF">2023-12-11T16:25:00Z</dcterms:created>
  <dcterms:modified xsi:type="dcterms:W3CDTF">2024-04-16T09:01:00Z</dcterms:modified>
</cp:coreProperties>
</file>