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94FCA2" w14:textId="3BABFD29" w:rsidR="00396E5D" w:rsidRDefault="00680711">
      <w:pPr>
        <w:rPr>
          <w:b/>
          <w:bCs/>
          <w:rtl/>
        </w:rPr>
      </w:pPr>
      <w:r>
        <w:rPr>
          <w:rFonts w:hint="cs"/>
          <w:b/>
          <w:bCs/>
          <w:rtl/>
        </w:rPr>
        <w:t>באופן כללי:</w:t>
      </w:r>
    </w:p>
    <w:p w14:paraId="501BE57C" w14:textId="7EDC8161" w:rsidR="00680711" w:rsidRPr="00680711" w:rsidRDefault="00680711">
      <w:pPr>
        <w:rPr>
          <w:rtl/>
        </w:rPr>
      </w:pPr>
      <w:r w:rsidRPr="00680711">
        <w:rPr>
          <w:rFonts w:hint="cs"/>
          <w:rtl/>
        </w:rPr>
        <w:t>הודעות שגיאה בעברית</w:t>
      </w:r>
    </w:p>
    <w:p w14:paraId="6C5C7546" w14:textId="468DAE46" w:rsidR="00680711" w:rsidRPr="00680711" w:rsidRDefault="00680711">
      <w:pPr>
        <w:rPr>
          <w:rtl/>
        </w:rPr>
      </w:pPr>
      <w:proofErr w:type="spellStart"/>
      <w:r w:rsidRPr="00680711">
        <w:rPr>
          <w:rFonts w:hint="cs"/>
          <w:rtl/>
        </w:rPr>
        <w:t>וולידציות</w:t>
      </w:r>
      <w:proofErr w:type="spellEnd"/>
    </w:p>
    <w:p w14:paraId="390FCA6A" w14:textId="43491FF9" w:rsidR="00680711" w:rsidRPr="00680711" w:rsidRDefault="00680711">
      <w:pPr>
        <w:rPr>
          <w:rtl/>
        </w:rPr>
      </w:pPr>
      <w:r w:rsidRPr="00680711">
        <w:rPr>
          <w:rFonts w:hint="cs"/>
          <w:rtl/>
        </w:rPr>
        <w:t>השלמת כתובת אוטומטית</w:t>
      </w:r>
    </w:p>
    <w:p w14:paraId="675C78FC" w14:textId="619A3A1B" w:rsidR="00680711" w:rsidRDefault="00680711">
      <w:pPr>
        <w:rPr>
          <w:b/>
          <w:bCs/>
          <w:rtl/>
        </w:rPr>
      </w:pPr>
    </w:p>
    <w:p w14:paraId="74B4007C" w14:textId="19B5801E" w:rsidR="00680711" w:rsidRDefault="00680711">
      <w:pPr>
        <w:rPr>
          <w:b/>
          <w:bCs/>
          <w:rtl/>
        </w:rPr>
      </w:pPr>
      <w:r>
        <w:rPr>
          <w:rFonts w:hint="cs"/>
          <w:b/>
          <w:bCs/>
          <w:rtl/>
        </w:rPr>
        <w:t>סניפים:</w:t>
      </w:r>
    </w:p>
    <w:p w14:paraId="6300D0A5" w14:textId="260C7267" w:rsidR="00680711" w:rsidRPr="00680711" w:rsidRDefault="00680711">
      <w:pPr>
        <w:rPr>
          <w:rFonts w:hint="cs"/>
        </w:rPr>
      </w:pPr>
      <w:r w:rsidRPr="00680711">
        <w:rPr>
          <w:rFonts w:hint="cs"/>
          <w:rtl/>
        </w:rPr>
        <w:t xml:space="preserve">פעיל - </w:t>
      </w:r>
      <w:r w:rsidRPr="00680711">
        <w:t>toggle</w:t>
      </w:r>
    </w:p>
    <w:sectPr w:rsidR="00680711" w:rsidRPr="00680711" w:rsidSect="002572E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E5D"/>
    <w:rsid w:val="002572ED"/>
    <w:rsid w:val="00396E5D"/>
    <w:rsid w:val="00680711"/>
    <w:rsid w:val="007173BF"/>
    <w:rsid w:val="00F66173"/>
    <w:rsid w:val="00F85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6AD1E"/>
  <w15:chartTrackingRefBased/>
  <w15:docId w15:val="{8E1461E3-CD12-4744-AB1D-832252D18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14</Words>
  <Characters>72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Nechami Feld</dc:creator>
  <cp:keywords/>
  <dc:description/>
  <cp:lastModifiedBy>Nechami Feld</cp:lastModifiedBy>
  <cp:revision>2</cp:revision>
  <dcterms:created xsi:type="dcterms:W3CDTF">2026-07-27T17:11:00Z</dcterms:created>
  <dcterms:modified xsi:type="dcterms:W3CDTF">2026-08-12T18:27:00Z</dcterms:modified>
</cp:coreProperties>
</file>