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9FDB" w14:textId="77777777" w:rsidR="004309E5" w:rsidRDefault="004309E5" w:rsidP="004309E5">
      <w:pPr>
        <w:spacing w:before="99"/>
        <w:ind w:left="1867" w:right="1868" w:firstLine="1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7"/>
          <w:sz w:val="28"/>
        </w:rPr>
        <w:t xml:space="preserve"> </w:t>
      </w:r>
      <w:r>
        <w:rPr>
          <w:sz w:val="28"/>
        </w:rPr>
        <w:t>УКРАЇНИ</w:t>
      </w:r>
    </w:p>
    <w:p w14:paraId="00A18302" w14:textId="77777777" w:rsidR="004309E5" w:rsidRDefault="004309E5" w:rsidP="004309E5">
      <w:pPr>
        <w:spacing w:before="1"/>
        <w:ind w:left="844" w:right="845"/>
        <w:jc w:val="center"/>
        <w:rPr>
          <w:sz w:val="28"/>
        </w:rPr>
      </w:pPr>
      <w:r>
        <w:rPr>
          <w:sz w:val="28"/>
        </w:rPr>
        <w:t>«КИЇВСЬКИЙ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5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5"/>
          <w:sz w:val="28"/>
        </w:rPr>
        <w:t xml:space="preserve"> </w:t>
      </w:r>
      <w:r>
        <w:rPr>
          <w:sz w:val="28"/>
        </w:rPr>
        <w:t>ІГОРЯ</w:t>
      </w:r>
      <w:r>
        <w:rPr>
          <w:spacing w:val="-4"/>
          <w:sz w:val="28"/>
        </w:rPr>
        <w:t xml:space="preserve"> </w:t>
      </w:r>
      <w:r>
        <w:rPr>
          <w:sz w:val="28"/>
        </w:rPr>
        <w:t>СІКОРСЬКОГО»</w:t>
      </w:r>
    </w:p>
    <w:p w14:paraId="4F2B8D29" w14:textId="77777777" w:rsidR="004309E5" w:rsidRDefault="004309E5" w:rsidP="004309E5">
      <w:pPr>
        <w:ind w:left="844" w:right="844"/>
        <w:jc w:val="center"/>
        <w:rPr>
          <w:sz w:val="28"/>
        </w:rPr>
      </w:pPr>
      <w:r>
        <w:rPr>
          <w:sz w:val="28"/>
        </w:rPr>
        <w:t>Фізико-технічний</w:t>
      </w:r>
      <w:r>
        <w:rPr>
          <w:spacing w:val="-7"/>
          <w:sz w:val="28"/>
        </w:rPr>
        <w:t xml:space="preserve"> </w:t>
      </w:r>
      <w:r>
        <w:rPr>
          <w:sz w:val="28"/>
        </w:rPr>
        <w:t>інститут</w:t>
      </w:r>
    </w:p>
    <w:p w14:paraId="54D348E4" w14:textId="77777777" w:rsidR="004309E5" w:rsidRDefault="004309E5" w:rsidP="004309E5">
      <w:pPr>
        <w:pStyle w:val="a3"/>
        <w:rPr>
          <w:sz w:val="30"/>
        </w:rPr>
      </w:pPr>
    </w:p>
    <w:p w14:paraId="48A046D1" w14:textId="77777777" w:rsidR="004309E5" w:rsidRDefault="004309E5" w:rsidP="004309E5">
      <w:pPr>
        <w:pStyle w:val="a3"/>
        <w:rPr>
          <w:sz w:val="30"/>
        </w:rPr>
      </w:pPr>
    </w:p>
    <w:p w14:paraId="47C9A0A8" w14:textId="77777777" w:rsidR="004309E5" w:rsidRDefault="004309E5" w:rsidP="004309E5">
      <w:pPr>
        <w:pStyle w:val="a3"/>
        <w:rPr>
          <w:sz w:val="30"/>
        </w:rPr>
      </w:pPr>
    </w:p>
    <w:p w14:paraId="1D2539FB" w14:textId="77777777" w:rsidR="004309E5" w:rsidRDefault="004309E5" w:rsidP="004309E5">
      <w:pPr>
        <w:pStyle w:val="a3"/>
        <w:rPr>
          <w:sz w:val="30"/>
        </w:rPr>
      </w:pPr>
    </w:p>
    <w:p w14:paraId="382E09B5" w14:textId="77777777" w:rsidR="004309E5" w:rsidRDefault="004309E5" w:rsidP="004309E5">
      <w:pPr>
        <w:pStyle w:val="a3"/>
        <w:rPr>
          <w:sz w:val="30"/>
        </w:rPr>
      </w:pPr>
    </w:p>
    <w:p w14:paraId="59372F15" w14:textId="77777777" w:rsidR="004309E5" w:rsidRDefault="004309E5" w:rsidP="004309E5">
      <w:pPr>
        <w:spacing w:before="207" w:line="322" w:lineRule="exact"/>
        <w:ind w:left="844" w:right="844"/>
        <w:jc w:val="center"/>
        <w:rPr>
          <w:sz w:val="28"/>
        </w:rPr>
      </w:pPr>
      <w:r>
        <w:rPr>
          <w:sz w:val="28"/>
        </w:rPr>
        <w:t>Криптографія</w:t>
      </w:r>
    </w:p>
    <w:p w14:paraId="351619A9" w14:textId="77777777" w:rsidR="004309E5" w:rsidRDefault="004309E5" w:rsidP="004309E5">
      <w:pPr>
        <w:ind w:left="844" w:right="845"/>
        <w:jc w:val="center"/>
        <w:rPr>
          <w:sz w:val="28"/>
        </w:rPr>
      </w:pPr>
      <w:r>
        <w:rPr>
          <w:sz w:val="28"/>
        </w:rPr>
        <w:t>Комп’ютерний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3"/>
          <w:sz w:val="28"/>
        </w:rPr>
        <w:t xml:space="preserve"> </w:t>
      </w:r>
      <w:r>
        <w:rPr>
          <w:sz w:val="28"/>
        </w:rPr>
        <w:t>№1</w:t>
      </w:r>
    </w:p>
    <w:p w14:paraId="2BE34ADA" w14:textId="77777777" w:rsidR="004309E5" w:rsidRDefault="004309E5" w:rsidP="004309E5">
      <w:pPr>
        <w:pStyle w:val="a3"/>
        <w:rPr>
          <w:sz w:val="30"/>
        </w:rPr>
      </w:pPr>
    </w:p>
    <w:p w14:paraId="49BB5A99" w14:textId="77777777" w:rsidR="004309E5" w:rsidRDefault="004309E5" w:rsidP="004309E5">
      <w:pPr>
        <w:pStyle w:val="a3"/>
        <w:rPr>
          <w:sz w:val="30"/>
        </w:rPr>
      </w:pPr>
    </w:p>
    <w:p w14:paraId="338F6B69" w14:textId="77777777" w:rsidR="004309E5" w:rsidRDefault="004309E5" w:rsidP="004309E5">
      <w:pPr>
        <w:pStyle w:val="a3"/>
        <w:rPr>
          <w:sz w:val="30"/>
        </w:rPr>
      </w:pPr>
    </w:p>
    <w:p w14:paraId="20186E18" w14:textId="306EE9B6" w:rsidR="004309E5" w:rsidRDefault="004309E5" w:rsidP="004309E5">
      <w:pPr>
        <w:pStyle w:val="a3"/>
        <w:jc w:val="right"/>
        <w:rPr>
          <w:sz w:val="30"/>
        </w:rPr>
      </w:pPr>
      <w:r>
        <w:rPr>
          <w:sz w:val="30"/>
        </w:rPr>
        <w:t>Виконали:</w:t>
      </w:r>
    </w:p>
    <w:p w14:paraId="2A08A6D6" w14:textId="3910D571" w:rsidR="004309E5" w:rsidRDefault="004309E5" w:rsidP="004309E5">
      <w:pPr>
        <w:pStyle w:val="a3"/>
        <w:jc w:val="right"/>
        <w:rPr>
          <w:sz w:val="30"/>
        </w:rPr>
      </w:pPr>
      <w:r>
        <w:rPr>
          <w:sz w:val="30"/>
        </w:rPr>
        <w:t>Студенти групи ФБ-05</w:t>
      </w:r>
    </w:p>
    <w:p w14:paraId="55D92B16" w14:textId="6894A7CF" w:rsidR="004309E5" w:rsidRDefault="004309E5" w:rsidP="004309E5">
      <w:pPr>
        <w:pStyle w:val="a3"/>
        <w:jc w:val="right"/>
        <w:rPr>
          <w:sz w:val="30"/>
        </w:rPr>
      </w:pPr>
      <w:r>
        <w:rPr>
          <w:sz w:val="30"/>
        </w:rPr>
        <w:t>Сапожник М.В.</w:t>
      </w:r>
    </w:p>
    <w:p w14:paraId="29F6A6D0" w14:textId="0068F90D" w:rsidR="004309E5" w:rsidRDefault="004309E5" w:rsidP="004309E5">
      <w:pPr>
        <w:pStyle w:val="a3"/>
        <w:jc w:val="right"/>
        <w:rPr>
          <w:sz w:val="30"/>
        </w:rPr>
      </w:pPr>
      <w:r>
        <w:rPr>
          <w:sz w:val="30"/>
        </w:rPr>
        <w:t>Карась Б.І.</w:t>
      </w:r>
    </w:p>
    <w:p w14:paraId="6444451D" w14:textId="77777777" w:rsidR="004309E5" w:rsidRDefault="004309E5" w:rsidP="004309E5">
      <w:pPr>
        <w:pStyle w:val="a3"/>
        <w:rPr>
          <w:sz w:val="30"/>
        </w:rPr>
      </w:pPr>
    </w:p>
    <w:p w14:paraId="2A1C64CB" w14:textId="77777777" w:rsidR="004309E5" w:rsidRDefault="004309E5" w:rsidP="004309E5">
      <w:pPr>
        <w:pStyle w:val="a3"/>
        <w:rPr>
          <w:sz w:val="30"/>
        </w:rPr>
      </w:pPr>
    </w:p>
    <w:p w14:paraId="1E5391DF" w14:textId="77777777" w:rsidR="004309E5" w:rsidRDefault="004309E5" w:rsidP="004309E5">
      <w:pPr>
        <w:pStyle w:val="a3"/>
        <w:rPr>
          <w:sz w:val="30"/>
        </w:rPr>
      </w:pPr>
    </w:p>
    <w:p w14:paraId="070FCE7D" w14:textId="77777777" w:rsidR="004309E5" w:rsidRDefault="004309E5" w:rsidP="004309E5">
      <w:pPr>
        <w:pStyle w:val="a3"/>
        <w:rPr>
          <w:sz w:val="30"/>
        </w:rPr>
      </w:pPr>
    </w:p>
    <w:p w14:paraId="047146EA" w14:textId="77777777" w:rsidR="004309E5" w:rsidRDefault="004309E5" w:rsidP="004309E5">
      <w:pPr>
        <w:pStyle w:val="a3"/>
        <w:rPr>
          <w:sz w:val="30"/>
        </w:rPr>
      </w:pPr>
    </w:p>
    <w:p w14:paraId="08BA26A6" w14:textId="77777777" w:rsidR="004309E5" w:rsidRDefault="004309E5" w:rsidP="004309E5">
      <w:pPr>
        <w:pStyle w:val="a3"/>
        <w:rPr>
          <w:sz w:val="30"/>
        </w:rPr>
      </w:pPr>
    </w:p>
    <w:p w14:paraId="68696526" w14:textId="77777777" w:rsidR="004309E5" w:rsidRDefault="004309E5" w:rsidP="004309E5">
      <w:pPr>
        <w:pStyle w:val="a3"/>
        <w:spacing w:before="8"/>
        <w:rPr>
          <w:sz w:val="31"/>
        </w:rPr>
      </w:pPr>
    </w:p>
    <w:p w14:paraId="01AE681D" w14:textId="77777777" w:rsidR="004309E5" w:rsidRDefault="004309E5" w:rsidP="004309E5">
      <w:pPr>
        <w:pStyle w:val="a3"/>
        <w:rPr>
          <w:sz w:val="30"/>
        </w:rPr>
      </w:pPr>
    </w:p>
    <w:p w14:paraId="1ADCC4BA" w14:textId="77777777" w:rsidR="004309E5" w:rsidRDefault="004309E5" w:rsidP="004309E5">
      <w:pPr>
        <w:pStyle w:val="a3"/>
        <w:rPr>
          <w:sz w:val="30"/>
        </w:rPr>
      </w:pPr>
    </w:p>
    <w:p w14:paraId="2273E326" w14:textId="77777777" w:rsidR="004309E5" w:rsidRDefault="004309E5" w:rsidP="004309E5">
      <w:pPr>
        <w:pStyle w:val="a3"/>
        <w:rPr>
          <w:sz w:val="30"/>
        </w:rPr>
      </w:pPr>
    </w:p>
    <w:p w14:paraId="52DDEF89" w14:textId="77777777" w:rsidR="004309E5" w:rsidRDefault="004309E5" w:rsidP="004309E5">
      <w:pPr>
        <w:pStyle w:val="a3"/>
        <w:rPr>
          <w:sz w:val="43"/>
        </w:rPr>
      </w:pPr>
    </w:p>
    <w:p w14:paraId="273B4698" w14:textId="77777777" w:rsidR="004309E5" w:rsidRDefault="004309E5" w:rsidP="004309E5">
      <w:pPr>
        <w:ind w:left="844" w:right="84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4BFDBCC4" w14:textId="70494660" w:rsidR="004309E5" w:rsidRDefault="004309E5" w:rsidP="004309E5"/>
    <w:p w14:paraId="461DC9CF" w14:textId="23C32428" w:rsidR="008105C8" w:rsidRDefault="008105C8" w:rsidP="004309E5"/>
    <w:p w14:paraId="104EDBAA" w14:textId="3C4DC706" w:rsidR="001A2020" w:rsidRDefault="001A2020" w:rsidP="004309E5"/>
    <w:p w14:paraId="0ED908D9" w14:textId="3735343D" w:rsidR="001A2020" w:rsidRDefault="001A2020" w:rsidP="004309E5"/>
    <w:p w14:paraId="0F21E5F9" w14:textId="228044D2" w:rsidR="001A2020" w:rsidRDefault="001A2020" w:rsidP="004309E5"/>
    <w:p w14:paraId="2DDCEB15" w14:textId="0F33405A" w:rsidR="001A2020" w:rsidRDefault="001A2020" w:rsidP="004309E5"/>
    <w:p w14:paraId="3C386741" w14:textId="77777777" w:rsidR="001A2020" w:rsidRDefault="001A2020" w:rsidP="004309E5"/>
    <w:p w14:paraId="7FDD19EC" w14:textId="60386141" w:rsidR="008105C8" w:rsidRDefault="008105C8" w:rsidP="004309E5"/>
    <w:p w14:paraId="6DF7D174" w14:textId="572B3CFC" w:rsidR="008105C8" w:rsidRDefault="008105C8" w:rsidP="004309E5"/>
    <w:p w14:paraId="30CF747A" w14:textId="21B43980" w:rsidR="008105C8" w:rsidRDefault="008105C8" w:rsidP="004309E5"/>
    <w:p w14:paraId="1A0E9A6D" w14:textId="3D47008B" w:rsidR="008105C8" w:rsidRDefault="008105C8" w:rsidP="004309E5"/>
    <w:p w14:paraId="67ECB022" w14:textId="7E2DE7CF" w:rsidR="008105C8" w:rsidRDefault="008105C8" w:rsidP="004309E5"/>
    <w:p w14:paraId="4222D9C6" w14:textId="4FC6A987" w:rsidR="008105C8" w:rsidRDefault="001A2020" w:rsidP="001A2020">
      <w:pPr>
        <w:rPr>
          <w:color w:val="000000"/>
          <w:sz w:val="24"/>
          <w:szCs w:val="24"/>
        </w:rPr>
      </w:pPr>
      <w:r w:rsidRPr="001A2020">
        <w:rPr>
          <w:b/>
          <w:bCs/>
          <w:color w:val="000000"/>
          <w:sz w:val="28"/>
          <w:szCs w:val="28"/>
        </w:rPr>
        <w:lastRenderedPageBreak/>
        <w:t>Мета роботи</w:t>
      </w:r>
      <w:r w:rsidRPr="001A2020">
        <w:rPr>
          <w:b/>
          <w:bCs/>
          <w:color w:val="000000"/>
          <w:sz w:val="28"/>
          <w:szCs w:val="28"/>
        </w:rPr>
        <w:br/>
      </w:r>
      <w:r w:rsidRPr="001A2020">
        <w:rPr>
          <w:color w:val="000000"/>
          <w:sz w:val="24"/>
          <w:szCs w:val="24"/>
        </w:rPr>
        <w:t>Засвоєння понять ентропії на символ джерела та його надлишковості, вивчення та</w:t>
      </w:r>
      <w:r w:rsidRPr="001A2020">
        <w:rPr>
          <w:color w:val="000000"/>
        </w:rPr>
        <w:br/>
      </w:r>
      <w:r w:rsidRPr="001A2020">
        <w:rPr>
          <w:color w:val="000000"/>
          <w:sz w:val="24"/>
          <w:szCs w:val="24"/>
        </w:rPr>
        <w:t>порівняння різних моделей джерела відкритого тексту для наближеного визначення</w:t>
      </w:r>
      <w:r w:rsidRPr="001A2020">
        <w:rPr>
          <w:color w:val="000000"/>
        </w:rPr>
        <w:br/>
      </w:r>
      <w:r w:rsidRPr="001A2020">
        <w:rPr>
          <w:color w:val="000000"/>
          <w:sz w:val="24"/>
          <w:szCs w:val="24"/>
        </w:rPr>
        <w:t>ентропії, набуття практичних навичок щодо оцінки ентропії на символ джерела.</w:t>
      </w:r>
    </w:p>
    <w:p w14:paraId="136276F6" w14:textId="77777777" w:rsidR="00A1071C" w:rsidRDefault="00A1071C" w:rsidP="001A2020">
      <w:pPr>
        <w:rPr>
          <w:color w:val="000000"/>
          <w:sz w:val="24"/>
          <w:szCs w:val="24"/>
        </w:rPr>
      </w:pPr>
    </w:p>
    <w:p w14:paraId="41930FE9" w14:textId="437A89D1" w:rsidR="00A1071C" w:rsidRPr="00A1071C" w:rsidRDefault="00A1071C" w:rsidP="00A1071C">
      <w:pPr>
        <w:rPr>
          <w:b/>
          <w:bCs/>
          <w:sz w:val="28"/>
          <w:szCs w:val="28"/>
        </w:rPr>
      </w:pPr>
      <w:r w:rsidRPr="00A1071C">
        <w:rPr>
          <w:b/>
          <w:bCs/>
          <w:sz w:val="28"/>
          <w:szCs w:val="28"/>
        </w:rPr>
        <w:t>Постановка задачі:</w:t>
      </w:r>
    </w:p>
    <w:p w14:paraId="4F2CC776" w14:textId="4E8C182B" w:rsidR="00A1071C" w:rsidRDefault="00A1071C" w:rsidP="00A1071C">
      <w:pPr>
        <w:pStyle w:val="a3"/>
        <w:spacing w:before="1"/>
        <w:ind w:right="1117"/>
        <w:jc w:val="both"/>
      </w:pPr>
      <w:r>
        <w:t>Написати програми для підрахунку частот букв і частот біграм в тексті, також для</w:t>
      </w:r>
      <w:r>
        <w:rPr>
          <w:spacing w:val="-57"/>
        </w:rPr>
        <w:t xml:space="preserve"> </w:t>
      </w:r>
      <w:r>
        <w:t>підрахунку H1 та H2 за безпосереднім означенням. Підрахувати частоти букв та біграм, а</w:t>
      </w:r>
      <w:r>
        <w:rPr>
          <w:spacing w:val="-57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H1 та</w:t>
      </w:r>
      <w:r>
        <w:rPr>
          <w:spacing w:val="-2"/>
        </w:rPr>
        <w:t xml:space="preserve"> </w:t>
      </w:r>
      <w:r>
        <w:t>H2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довільно</w:t>
      </w:r>
      <w:r>
        <w:rPr>
          <w:spacing w:val="-2"/>
        </w:rPr>
        <w:t xml:space="preserve"> </w:t>
      </w:r>
      <w:r>
        <w:t>обраному тексті російською</w:t>
      </w:r>
      <w:r>
        <w:rPr>
          <w:spacing w:val="-2"/>
        </w:rPr>
        <w:t xml:space="preserve"> </w:t>
      </w:r>
      <w:r>
        <w:t>мовою</w:t>
      </w:r>
      <w:r>
        <w:rPr>
          <w:spacing w:val="-1"/>
        </w:rPr>
        <w:t xml:space="preserve"> </w:t>
      </w:r>
      <w:r>
        <w:t>достатньої довжини, де імовірності замінити відповідними частотами. Одержати значення H1 та H2 на</w:t>
      </w:r>
      <w:r>
        <w:rPr>
          <w:spacing w:val="-57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 тексті, в</w:t>
      </w:r>
      <w:r>
        <w:rPr>
          <w:spacing w:val="-1"/>
        </w:rPr>
        <w:t xml:space="preserve"> </w:t>
      </w:r>
      <w:r>
        <w:t>якому вилучено всі пробіли.</w:t>
      </w:r>
    </w:p>
    <w:p w14:paraId="6F88107F" w14:textId="51EDC109" w:rsidR="00A1071C" w:rsidRDefault="00A1071C" w:rsidP="00A1071C">
      <w:pPr>
        <w:pStyle w:val="a3"/>
        <w:spacing w:before="1"/>
        <w:ind w:right="1117"/>
        <w:jc w:val="both"/>
      </w:pPr>
    </w:p>
    <w:p w14:paraId="29135B80" w14:textId="3E7D23A1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  <w:r w:rsidRPr="00A1071C">
        <w:rPr>
          <w:b/>
          <w:bCs/>
          <w:sz w:val="28"/>
          <w:szCs w:val="28"/>
        </w:rPr>
        <w:t>Хід роботи:</w:t>
      </w:r>
    </w:p>
    <w:p w14:paraId="61CCABDB" w14:textId="3F36BEB3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</w:p>
    <w:p w14:paraId="323EA8AD" w14:textId="28D9D1E9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</w:p>
    <w:p w14:paraId="7B49E564" w14:textId="4F2E565C" w:rsidR="00447ED4" w:rsidRPr="00BE3568" w:rsidRDefault="00447ED4" w:rsidP="00BE3568">
      <w:pPr>
        <w:rPr>
          <w:sz w:val="24"/>
          <w:szCs w:val="24"/>
        </w:rPr>
      </w:pPr>
      <w:r w:rsidRPr="00BE3568">
        <w:rPr>
          <w:sz w:val="24"/>
          <w:szCs w:val="24"/>
        </w:rPr>
        <w:t>Спершу для знайденого тексту російською мовою провели обробку(перевели усі символи в нижній регістр, видалили повторні пробіли та усі символи крім зазначених),отримали два очищених файли(один з пробілами інший без) та дві відповідні змінні.</w:t>
      </w:r>
      <w:r w:rsidR="00BE3568" w:rsidRPr="00BE3568">
        <w:rPr>
          <w:sz w:val="24"/>
          <w:szCs w:val="24"/>
        </w:rPr>
        <w:t xml:space="preserve"> Також реалізували функції показування частоти біграм та частоти перехресних біграм</w:t>
      </w:r>
      <w:r w:rsidR="00BE3568">
        <w:rPr>
          <w:sz w:val="24"/>
          <w:szCs w:val="24"/>
        </w:rPr>
        <w:t>.</w:t>
      </w:r>
    </w:p>
    <w:p w14:paraId="5CF23A44" w14:textId="77777777" w:rsidR="00447ED4" w:rsidRPr="00BE3568" w:rsidRDefault="00447ED4" w:rsidP="00BE3568">
      <w:pPr>
        <w:rPr>
          <w:sz w:val="24"/>
          <w:szCs w:val="24"/>
        </w:rPr>
      </w:pPr>
    </w:p>
    <w:p w14:paraId="53B2362B" w14:textId="0FEDA2C6" w:rsidR="00447ED4" w:rsidRPr="00BE3568" w:rsidRDefault="00BE3568" w:rsidP="00BE3568">
      <w:pPr>
        <w:rPr>
          <w:sz w:val="24"/>
          <w:szCs w:val="24"/>
        </w:rPr>
      </w:pPr>
      <w:r w:rsidRPr="00BE3568">
        <w:rPr>
          <w:sz w:val="24"/>
          <w:szCs w:val="24"/>
        </w:rPr>
        <w:t>Далі написали функції для підрахунку ентропії та надлишковості, використовуючи функції наведені у методичці до комп’ютерного практикуму</w:t>
      </w:r>
    </w:p>
    <w:p w14:paraId="76D4E5EF" w14:textId="77777777" w:rsidR="00447ED4" w:rsidRPr="00BE3568" w:rsidRDefault="00447ED4" w:rsidP="00BE3568">
      <w:pPr>
        <w:rPr>
          <w:sz w:val="24"/>
          <w:szCs w:val="24"/>
        </w:rPr>
      </w:pPr>
    </w:p>
    <w:p w14:paraId="60860B9E" w14:textId="158E9E97" w:rsidR="00447ED4" w:rsidRPr="00BE3568" w:rsidRDefault="00447ED4" w:rsidP="00BE3568">
      <w:pPr>
        <w:rPr>
          <w:sz w:val="24"/>
          <w:szCs w:val="24"/>
        </w:rPr>
      </w:pPr>
      <w:r w:rsidRPr="00BE3568">
        <w:rPr>
          <w:sz w:val="24"/>
          <w:szCs w:val="24"/>
        </w:rPr>
        <w:t>Після цього реалізували функцію, яка заносить дані у .xlsx табличку. На цьому етапі виникл</w:t>
      </w:r>
      <w:r w:rsidR="00BE3568">
        <w:rPr>
          <w:sz w:val="24"/>
          <w:szCs w:val="24"/>
        </w:rPr>
        <w:t>и невеличкі</w:t>
      </w:r>
      <w:r w:rsidRPr="00BE3568">
        <w:rPr>
          <w:sz w:val="24"/>
          <w:szCs w:val="24"/>
        </w:rPr>
        <w:t xml:space="preserve"> проблем</w:t>
      </w:r>
      <w:r w:rsidR="00BE3568">
        <w:rPr>
          <w:sz w:val="24"/>
          <w:szCs w:val="24"/>
        </w:rPr>
        <w:t>и</w:t>
      </w:r>
      <w:r w:rsidRPr="00BE3568">
        <w:rPr>
          <w:sz w:val="24"/>
          <w:szCs w:val="24"/>
        </w:rPr>
        <w:t xml:space="preserve">: </w:t>
      </w:r>
      <w:r w:rsidR="00BE3568">
        <w:rPr>
          <w:sz w:val="24"/>
          <w:szCs w:val="24"/>
        </w:rPr>
        <w:t xml:space="preserve">коли ми реалізували вивід у </w:t>
      </w:r>
      <w:r w:rsidR="00BE3568" w:rsidRPr="00BE3568">
        <w:rPr>
          <w:sz w:val="24"/>
          <w:szCs w:val="24"/>
        </w:rPr>
        <w:t>.xlsx табличку</w:t>
      </w:r>
      <w:r w:rsidR="00BE3568">
        <w:rPr>
          <w:sz w:val="24"/>
          <w:szCs w:val="24"/>
        </w:rPr>
        <w:t xml:space="preserve">, треба було завантажити певні модулі для того, щоб сам код працював без помилок, та виводив данні у найменовані для них таблиці( код виконувався і виводив у командній </w:t>
      </w:r>
      <w:r w:rsidR="00886831">
        <w:rPr>
          <w:sz w:val="24"/>
          <w:szCs w:val="24"/>
        </w:rPr>
        <w:t>строчці результати, проте після них виводилися помилки)</w:t>
      </w:r>
    </w:p>
    <w:p w14:paraId="117887BD" w14:textId="77777777" w:rsidR="00447ED4" w:rsidRPr="00BE3568" w:rsidRDefault="00447ED4" w:rsidP="00BE3568">
      <w:pPr>
        <w:rPr>
          <w:sz w:val="24"/>
          <w:szCs w:val="24"/>
        </w:rPr>
      </w:pPr>
    </w:p>
    <w:p w14:paraId="74C93DC1" w14:textId="67530940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</w:p>
    <w:p w14:paraId="7796CB11" w14:textId="6EF93DD0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</w:p>
    <w:p w14:paraId="6AC55177" w14:textId="77777777" w:rsidR="00A1071C" w:rsidRDefault="00A1071C" w:rsidP="00A1071C">
      <w:pPr>
        <w:pStyle w:val="a3"/>
        <w:spacing w:before="1"/>
        <w:ind w:right="1117"/>
        <w:jc w:val="both"/>
        <w:rPr>
          <w:b/>
          <w:bCs/>
          <w:sz w:val="28"/>
          <w:szCs w:val="28"/>
        </w:rPr>
      </w:pPr>
    </w:p>
    <w:p w14:paraId="3E0E99CF" w14:textId="3EB4CD02" w:rsidR="00A1071C" w:rsidRDefault="00A1071C" w:rsidP="00A1071C">
      <w:pPr>
        <w:pStyle w:val="a3"/>
        <w:spacing w:before="1"/>
        <w:ind w:right="1117"/>
        <w:jc w:val="center"/>
        <w:rPr>
          <w:b/>
          <w:bCs/>
          <w:sz w:val="28"/>
          <w:szCs w:val="28"/>
        </w:rPr>
      </w:pPr>
      <w:r w:rsidRPr="00A1071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299081" wp14:editId="0A998959">
            <wp:extent cx="2619741" cy="59920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B6D" w14:textId="77777777" w:rsidR="00A1071C" w:rsidRPr="00A1071C" w:rsidRDefault="00A1071C" w:rsidP="00A1071C">
      <w:pPr>
        <w:pStyle w:val="a3"/>
        <w:spacing w:before="1"/>
        <w:ind w:right="1117"/>
        <w:jc w:val="right"/>
        <w:rPr>
          <w:b/>
          <w:bCs/>
          <w:sz w:val="28"/>
          <w:szCs w:val="28"/>
        </w:rPr>
      </w:pPr>
    </w:p>
    <w:p w14:paraId="13D72846" w14:textId="4A8D2626" w:rsidR="00A1071C" w:rsidRDefault="00A1071C" w:rsidP="00A1071C">
      <w:pPr>
        <w:pStyle w:val="a3"/>
        <w:spacing w:before="8"/>
        <w:ind w:right="791"/>
      </w:pPr>
      <w:r>
        <w:t xml:space="preserve">Перша табличка демонструє частоти для букв у тексті </w:t>
      </w:r>
      <w:r w:rsidR="008941A7">
        <w:t>бе</w:t>
      </w:r>
      <w:r>
        <w:t>з пробіл</w:t>
      </w:r>
      <w:r w:rsidR="008941A7">
        <w:t>ів</w:t>
      </w:r>
      <w:r>
        <w:t>, друга частоти для букв у</w:t>
      </w:r>
      <w:r w:rsidR="008941A7">
        <w:t xml:space="preserve"> </w:t>
      </w:r>
      <w:r>
        <w:rPr>
          <w:spacing w:val="-57"/>
        </w:rPr>
        <w:t xml:space="preserve"> </w:t>
      </w:r>
      <w:r>
        <w:t>тексті</w:t>
      </w:r>
      <w:r>
        <w:rPr>
          <w:spacing w:val="-1"/>
        </w:rPr>
        <w:t xml:space="preserve"> </w:t>
      </w:r>
      <w:r w:rsidR="008941A7">
        <w:t>з</w:t>
      </w:r>
      <w:r>
        <w:t xml:space="preserve"> пробіл</w:t>
      </w:r>
      <w:r w:rsidR="008941A7">
        <w:t>ами</w:t>
      </w:r>
      <w:r>
        <w:t>.</w:t>
      </w:r>
    </w:p>
    <w:p w14:paraId="6396EC80" w14:textId="77777777" w:rsidR="00A1071C" w:rsidRDefault="00A1071C" w:rsidP="00A1071C">
      <w:pPr>
        <w:spacing w:before="163"/>
        <w:rPr>
          <w:b/>
          <w:sz w:val="24"/>
        </w:rPr>
      </w:pPr>
    </w:p>
    <w:p w14:paraId="767DE1BB" w14:textId="372997AC" w:rsidR="00A1071C" w:rsidRDefault="00A1071C" w:rsidP="00A1071C">
      <w:pPr>
        <w:spacing w:before="163"/>
        <w:rPr>
          <w:b/>
          <w:sz w:val="24"/>
        </w:rPr>
      </w:pPr>
      <w:r>
        <w:rPr>
          <w:b/>
          <w:sz w:val="24"/>
        </w:rPr>
        <w:t>Таблиці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частот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біграм:</w:t>
      </w:r>
    </w:p>
    <w:p w14:paraId="51AC68E4" w14:textId="414ABF54" w:rsidR="007E3721" w:rsidRDefault="004224A2" w:rsidP="00A1071C">
      <w:pPr>
        <w:spacing w:before="163"/>
        <w:rPr>
          <w:b/>
          <w:sz w:val="24"/>
        </w:rPr>
      </w:pPr>
      <w:r w:rsidRPr="004224A2">
        <w:rPr>
          <w:b/>
          <w:noProof/>
          <w:sz w:val="24"/>
        </w:rPr>
        <w:drawing>
          <wp:inline distT="0" distB="0" distL="0" distR="0" wp14:anchorId="6B9AD5E6" wp14:editId="47011389">
            <wp:extent cx="5940425" cy="1915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916" w14:textId="55436F7C" w:rsidR="00A1071C" w:rsidRDefault="004224A2" w:rsidP="00A1071C">
      <w:pPr>
        <w:spacing w:before="163"/>
        <w:rPr>
          <w:b/>
          <w:sz w:val="24"/>
        </w:rPr>
      </w:pPr>
      <w:r w:rsidRPr="004224A2">
        <w:rPr>
          <w:b/>
          <w:noProof/>
          <w:sz w:val="24"/>
        </w:rPr>
        <w:lastRenderedPageBreak/>
        <w:drawing>
          <wp:inline distT="0" distB="0" distL="0" distR="0" wp14:anchorId="1718C8A2" wp14:editId="3BF8A53B">
            <wp:extent cx="5940425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6824" w14:textId="244CFC9D" w:rsidR="007E3721" w:rsidRDefault="007E3721" w:rsidP="00A1071C">
      <w:pPr>
        <w:spacing w:before="163"/>
        <w:rPr>
          <w:bCs/>
          <w:sz w:val="24"/>
        </w:rPr>
      </w:pPr>
      <w:r>
        <w:rPr>
          <w:bCs/>
          <w:sz w:val="24"/>
        </w:rPr>
        <w:t xml:space="preserve">На першій таблиці біграми з пробілами, на другій таблиці, </w:t>
      </w:r>
      <w:r w:rsidR="008941A7">
        <w:rPr>
          <w:bCs/>
          <w:sz w:val="24"/>
        </w:rPr>
        <w:t xml:space="preserve">біграми </w:t>
      </w:r>
      <w:r>
        <w:rPr>
          <w:bCs/>
          <w:sz w:val="24"/>
        </w:rPr>
        <w:t>без пробілів</w:t>
      </w:r>
    </w:p>
    <w:p w14:paraId="24B42163" w14:textId="458FB846" w:rsidR="004224A2" w:rsidRDefault="004224A2" w:rsidP="00A1071C">
      <w:pPr>
        <w:spacing w:before="163"/>
        <w:rPr>
          <w:bCs/>
          <w:sz w:val="24"/>
        </w:rPr>
      </w:pPr>
    </w:p>
    <w:p w14:paraId="359D2E5F" w14:textId="50AE66DE" w:rsidR="004224A2" w:rsidRPr="008941A7" w:rsidRDefault="008941A7" w:rsidP="00A1071C">
      <w:pPr>
        <w:spacing w:before="163"/>
        <w:rPr>
          <w:b/>
          <w:sz w:val="24"/>
        </w:rPr>
      </w:pPr>
      <w:r w:rsidRPr="008941A7">
        <w:rPr>
          <w:b/>
          <w:sz w:val="24"/>
        </w:rPr>
        <w:t>Таблиця частот перехресних біграм:</w:t>
      </w:r>
    </w:p>
    <w:p w14:paraId="6C52A45C" w14:textId="18D0464A" w:rsidR="004224A2" w:rsidRDefault="000C50E5" w:rsidP="00A1071C">
      <w:pPr>
        <w:spacing w:before="163"/>
        <w:rPr>
          <w:bCs/>
          <w:sz w:val="24"/>
        </w:rPr>
      </w:pPr>
      <w:r w:rsidRPr="000C50E5">
        <w:rPr>
          <w:bCs/>
          <w:noProof/>
          <w:sz w:val="24"/>
        </w:rPr>
        <w:drawing>
          <wp:inline distT="0" distB="0" distL="0" distR="0" wp14:anchorId="1F1BA3C4" wp14:editId="280311D8">
            <wp:extent cx="5940425" cy="1877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4EEA" w14:textId="3C7D8295" w:rsidR="000C50E5" w:rsidRDefault="000C50E5" w:rsidP="00A1071C">
      <w:pPr>
        <w:spacing w:before="163"/>
        <w:rPr>
          <w:bCs/>
          <w:sz w:val="24"/>
        </w:rPr>
      </w:pPr>
    </w:p>
    <w:p w14:paraId="36074F9E" w14:textId="6B202177" w:rsidR="000C50E5" w:rsidRPr="007E3721" w:rsidRDefault="000C50E5" w:rsidP="00A1071C">
      <w:pPr>
        <w:spacing w:before="163"/>
        <w:rPr>
          <w:bCs/>
          <w:sz w:val="24"/>
        </w:rPr>
      </w:pPr>
      <w:r w:rsidRPr="000C50E5">
        <w:rPr>
          <w:bCs/>
          <w:noProof/>
          <w:sz w:val="24"/>
        </w:rPr>
        <w:drawing>
          <wp:inline distT="0" distB="0" distL="0" distR="0" wp14:anchorId="4AB0B715" wp14:editId="400612DC">
            <wp:extent cx="5940425" cy="1914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14B8" w14:textId="77777777" w:rsidR="00A1071C" w:rsidRDefault="00A1071C" w:rsidP="00A1071C">
      <w:pPr>
        <w:pStyle w:val="a3"/>
        <w:spacing w:before="8"/>
        <w:ind w:right="791"/>
      </w:pPr>
    </w:p>
    <w:p w14:paraId="4030B635" w14:textId="715A5D54" w:rsidR="00A1071C" w:rsidRDefault="000C50E5" w:rsidP="000C50E5">
      <w:pPr>
        <w:spacing w:before="163"/>
      </w:pPr>
      <w:r>
        <w:rPr>
          <w:bCs/>
          <w:sz w:val="24"/>
        </w:rPr>
        <w:t xml:space="preserve">На першій таблиці </w:t>
      </w:r>
      <w:r>
        <w:rPr>
          <w:bCs/>
          <w:sz w:val="24"/>
          <w:lang w:val="ru-RU"/>
        </w:rPr>
        <w:t>перехресн</w:t>
      </w:r>
      <w:r>
        <w:rPr>
          <w:bCs/>
          <w:sz w:val="24"/>
        </w:rPr>
        <w:t>і біграми з пробілами, на другій таблиці перехресні біграми без пробілів</w:t>
      </w:r>
    </w:p>
    <w:p w14:paraId="617DC1E9" w14:textId="6D09A381" w:rsidR="00A1071C" w:rsidRDefault="00A1071C" w:rsidP="001A2020"/>
    <w:p w14:paraId="25D271B2" w14:textId="156072FD" w:rsidR="003E6754" w:rsidRDefault="003E6754" w:rsidP="001A2020"/>
    <w:p w14:paraId="302805AA" w14:textId="0A6E159D" w:rsidR="003E6754" w:rsidRDefault="003E6754" w:rsidP="001A2020"/>
    <w:p w14:paraId="3C3FED1F" w14:textId="7B7883DE" w:rsidR="003E6754" w:rsidRDefault="003E6754" w:rsidP="001A2020"/>
    <w:p w14:paraId="5967D209" w14:textId="7597CC71" w:rsidR="003E6754" w:rsidRDefault="003E6754" w:rsidP="001A2020"/>
    <w:p w14:paraId="5B8B0C13" w14:textId="005B2D04" w:rsidR="003E6754" w:rsidRDefault="003E6754" w:rsidP="001A2020"/>
    <w:p w14:paraId="44DAAC73" w14:textId="141681E3" w:rsidR="003E6754" w:rsidRDefault="003E6754" w:rsidP="001A2020"/>
    <w:p w14:paraId="3E81959E" w14:textId="0C559210" w:rsidR="003E6754" w:rsidRDefault="003E6754" w:rsidP="001A2020"/>
    <w:p w14:paraId="49D1241D" w14:textId="77633E21" w:rsidR="003E6754" w:rsidRDefault="003E6754" w:rsidP="001A2020"/>
    <w:p w14:paraId="2C94D87C" w14:textId="5D532418" w:rsidR="003E6754" w:rsidRPr="008941A7" w:rsidRDefault="003E6754" w:rsidP="008941A7">
      <w:pPr>
        <w:rPr>
          <w:b/>
          <w:bCs/>
          <w:sz w:val="24"/>
          <w:szCs w:val="24"/>
        </w:rPr>
      </w:pPr>
      <w:r w:rsidRPr="008941A7">
        <w:rPr>
          <w:b/>
          <w:bCs/>
          <w:sz w:val="24"/>
          <w:szCs w:val="24"/>
        </w:rPr>
        <w:lastRenderedPageBreak/>
        <w:t>Одержані значення H та надлишку:</w:t>
      </w:r>
    </w:p>
    <w:p w14:paraId="506E252C" w14:textId="77777777" w:rsidR="003E6754" w:rsidRDefault="003E6754" w:rsidP="001A2020"/>
    <w:p w14:paraId="5ECF273B" w14:textId="7EF17CCE" w:rsidR="000C6A3F" w:rsidRDefault="000C6A3F" w:rsidP="001A2020">
      <w:r w:rsidRPr="000C6A3F">
        <w:rPr>
          <w:noProof/>
        </w:rPr>
        <w:drawing>
          <wp:inline distT="0" distB="0" distL="0" distR="0" wp14:anchorId="44C354D3" wp14:editId="1499F035">
            <wp:extent cx="1914792" cy="81926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ED5D" w14:textId="77777777" w:rsidR="003E6754" w:rsidRDefault="003E6754" w:rsidP="001A2020"/>
    <w:p w14:paraId="650AFBBC" w14:textId="781BFB79" w:rsidR="000C6A3F" w:rsidRDefault="000C6A3F" w:rsidP="001A2020">
      <w:r w:rsidRPr="000C6A3F">
        <w:rPr>
          <w:noProof/>
        </w:rPr>
        <w:drawing>
          <wp:inline distT="0" distB="0" distL="0" distR="0" wp14:anchorId="2A5EECAE" wp14:editId="16AA9AAB">
            <wp:extent cx="2067213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D90" w14:textId="77777777" w:rsidR="000C6A3F" w:rsidRDefault="000C6A3F" w:rsidP="001A2020"/>
    <w:p w14:paraId="4D857613" w14:textId="1A7CFEAA" w:rsidR="000C6A3F" w:rsidRDefault="000C6A3F" w:rsidP="001A2020">
      <w:r w:rsidRPr="000C6A3F">
        <w:rPr>
          <w:noProof/>
        </w:rPr>
        <w:drawing>
          <wp:inline distT="0" distB="0" distL="0" distR="0" wp14:anchorId="30F95F35" wp14:editId="69C650F0">
            <wp:extent cx="2133898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FD2" w14:textId="59FEDCAC" w:rsidR="000C6A3F" w:rsidRDefault="000C6A3F" w:rsidP="001A2020"/>
    <w:p w14:paraId="21649BD6" w14:textId="2BBB230E" w:rsidR="000C6A3F" w:rsidRDefault="000C6A3F" w:rsidP="001A2020"/>
    <w:p w14:paraId="453CA069" w14:textId="3A1C1250" w:rsidR="000C6A3F" w:rsidRDefault="000C6A3F" w:rsidP="001A2020">
      <w:r w:rsidRPr="000C6A3F">
        <w:rPr>
          <w:noProof/>
        </w:rPr>
        <w:drawing>
          <wp:inline distT="0" distB="0" distL="0" distR="0" wp14:anchorId="3B869506" wp14:editId="350FCC44">
            <wp:extent cx="2372056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716" w14:textId="775926F2" w:rsidR="000C6A3F" w:rsidRDefault="000C6A3F" w:rsidP="001A2020"/>
    <w:p w14:paraId="3238121E" w14:textId="0D19A007" w:rsidR="000C6A3F" w:rsidRDefault="000C6A3F" w:rsidP="001A2020">
      <w:r w:rsidRPr="000C6A3F">
        <w:rPr>
          <w:noProof/>
        </w:rPr>
        <w:drawing>
          <wp:inline distT="0" distB="0" distL="0" distR="0" wp14:anchorId="0C1AE5F6" wp14:editId="7EF4B6E6">
            <wp:extent cx="2800741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D36F" w14:textId="129BDFCB" w:rsidR="000C6A3F" w:rsidRDefault="000C6A3F" w:rsidP="001A2020"/>
    <w:p w14:paraId="00E51D6E" w14:textId="599CA188" w:rsidR="000C6A3F" w:rsidRDefault="000C6A3F" w:rsidP="001A2020">
      <w:r w:rsidRPr="000C6A3F">
        <w:rPr>
          <w:noProof/>
        </w:rPr>
        <w:drawing>
          <wp:inline distT="0" distB="0" distL="0" distR="0" wp14:anchorId="6520121D" wp14:editId="1A63CAC3">
            <wp:extent cx="2781688" cy="704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F10" w14:textId="03C7AECB" w:rsidR="003E6754" w:rsidRDefault="003E6754" w:rsidP="001A2020"/>
    <w:p w14:paraId="1E895D64" w14:textId="16D08F49" w:rsidR="003E6754" w:rsidRDefault="003E6754" w:rsidP="001A2020"/>
    <w:p w14:paraId="5A15A1B5" w14:textId="0AE993D2" w:rsidR="003E6754" w:rsidRDefault="003E6754" w:rsidP="001A2020"/>
    <w:p w14:paraId="3DD88474" w14:textId="365E3394" w:rsidR="003E6754" w:rsidRDefault="003E6754" w:rsidP="001A2020"/>
    <w:p w14:paraId="56ED7BA6" w14:textId="6FAD62B3" w:rsidR="003E6754" w:rsidRDefault="003E6754" w:rsidP="001A2020"/>
    <w:p w14:paraId="69B04D3C" w14:textId="2B8FD954" w:rsidR="003E6754" w:rsidRDefault="003E6754" w:rsidP="001A2020"/>
    <w:p w14:paraId="48913FE2" w14:textId="074CAF2D" w:rsidR="003E6754" w:rsidRDefault="003E6754" w:rsidP="001A2020"/>
    <w:p w14:paraId="23E8FE4F" w14:textId="3C70CF93" w:rsidR="003E6754" w:rsidRDefault="003E6754" w:rsidP="001A2020"/>
    <w:p w14:paraId="4ED8210E" w14:textId="5478EA14" w:rsidR="003E6754" w:rsidRDefault="003E6754" w:rsidP="001A2020"/>
    <w:p w14:paraId="3DB8F2DB" w14:textId="7B49A37B" w:rsidR="003E6754" w:rsidRDefault="003E6754" w:rsidP="001A2020"/>
    <w:p w14:paraId="5311A36A" w14:textId="66B6EB8D" w:rsidR="003E6754" w:rsidRDefault="003E6754" w:rsidP="001A2020"/>
    <w:p w14:paraId="12777C75" w14:textId="0CEE4E21" w:rsidR="003E6754" w:rsidRDefault="003E6754" w:rsidP="001A2020"/>
    <w:p w14:paraId="2D37EF41" w14:textId="55E24AFB" w:rsidR="003E6754" w:rsidRDefault="003E6754" w:rsidP="001A2020"/>
    <w:p w14:paraId="65636C21" w14:textId="32380BE0" w:rsidR="003E6754" w:rsidRDefault="003E6754" w:rsidP="001A2020"/>
    <w:p w14:paraId="2B2C5AB5" w14:textId="5FA08C6C" w:rsidR="003E6754" w:rsidRDefault="003E6754" w:rsidP="001A2020"/>
    <w:p w14:paraId="2D37EDB1" w14:textId="55A66CB3" w:rsidR="003E6754" w:rsidRDefault="003E6754" w:rsidP="001A2020"/>
    <w:p w14:paraId="6CA50137" w14:textId="112C944B" w:rsidR="003E6754" w:rsidRDefault="003E6754" w:rsidP="001A2020"/>
    <w:p w14:paraId="7641B7B7" w14:textId="5231E9B4" w:rsidR="003E6754" w:rsidRDefault="003E6754" w:rsidP="001A2020"/>
    <w:p w14:paraId="5FDF92E7" w14:textId="1F139311" w:rsidR="003E6754" w:rsidRDefault="003E6754" w:rsidP="001A2020"/>
    <w:p w14:paraId="4CFDC346" w14:textId="3E3934F0" w:rsidR="003E6754" w:rsidRDefault="003E6754" w:rsidP="001A2020"/>
    <w:p w14:paraId="33B0B33B" w14:textId="1CD8A252" w:rsidR="003E6754" w:rsidRDefault="003E6754" w:rsidP="001A2020"/>
    <w:p w14:paraId="19B9B98F" w14:textId="77777777" w:rsidR="003E6754" w:rsidRDefault="003E6754" w:rsidP="001A2020"/>
    <w:p w14:paraId="26F3F1C8" w14:textId="778F445E" w:rsidR="00B86C48" w:rsidRDefault="00B86C48" w:rsidP="001A2020"/>
    <w:p w14:paraId="4E3ECBA0" w14:textId="05106ABC" w:rsidR="00B86C48" w:rsidRDefault="0050443A" w:rsidP="001A2020">
      <w:r>
        <w:lastRenderedPageBreak/>
        <w:t>Оцінки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H</w:t>
      </w:r>
      <w:r>
        <w:rPr>
          <w:vertAlign w:val="superscript"/>
        </w:rPr>
        <w:t>(10)</w:t>
      </w:r>
      <w:r>
        <w:t>,</w:t>
      </w:r>
      <w:r>
        <w:rPr>
          <w:spacing w:val="-2"/>
        </w:rPr>
        <w:t xml:space="preserve"> </w:t>
      </w:r>
      <w:r>
        <w:t>H</w:t>
      </w:r>
      <w:r>
        <w:rPr>
          <w:vertAlign w:val="superscript"/>
        </w:rPr>
        <w:t>(20)</w:t>
      </w:r>
      <w:r>
        <w:t>,</w:t>
      </w:r>
      <w:r>
        <w:rPr>
          <w:spacing w:val="-1"/>
        </w:rPr>
        <w:t xml:space="preserve"> </w:t>
      </w:r>
      <w:r>
        <w:t>H</w:t>
      </w:r>
      <w:r>
        <w:rPr>
          <w:vertAlign w:val="superscript"/>
        </w:rPr>
        <w:t>(30)</w:t>
      </w:r>
      <w:r>
        <w:t>:</w:t>
      </w:r>
    </w:p>
    <w:p w14:paraId="61DB6238" w14:textId="77777777" w:rsidR="003E6754" w:rsidRDefault="003E6754" w:rsidP="001A2020"/>
    <w:p w14:paraId="69634F63" w14:textId="3853F9D4" w:rsidR="0050443A" w:rsidRDefault="0050443A" w:rsidP="001A2020">
      <w:r>
        <w:rPr>
          <w:noProof/>
        </w:rPr>
        <w:drawing>
          <wp:inline distT="0" distB="0" distL="0" distR="0" wp14:anchorId="36616D03" wp14:editId="52A78DB5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FAAF" w14:textId="15D4B5B0" w:rsidR="003E6754" w:rsidRDefault="003E6754" w:rsidP="001A2020"/>
    <w:p w14:paraId="1C4AD790" w14:textId="415F6622" w:rsidR="003E6754" w:rsidRDefault="003E6754" w:rsidP="001A2020">
      <w:r w:rsidRPr="003E6754">
        <w:rPr>
          <w:noProof/>
        </w:rPr>
        <w:drawing>
          <wp:inline distT="0" distB="0" distL="0" distR="0" wp14:anchorId="230062D5" wp14:editId="52A5E56D">
            <wp:extent cx="5940425" cy="4010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F089" w14:textId="67F65994" w:rsidR="003E6754" w:rsidRDefault="003E6754" w:rsidP="001A2020"/>
    <w:p w14:paraId="118FAEAC" w14:textId="502CA5FE" w:rsidR="00D70474" w:rsidRDefault="003E6754" w:rsidP="00D70474">
      <w:r w:rsidRPr="003E6754">
        <w:rPr>
          <w:noProof/>
        </w:rPr>
        <w:lastRenderedPageBreak/>
        <w:drawing>
          <wp:inline distT="0" distB="0" distL="0" distR="0" wp14:anchorId="595457E0" wp14:editId="5F7B034D">
            <wp:extent cx="5940425" cy="40347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33D" w14:textId="77777777" w:rsidR="00D70474" w:rsidRDefault="00D70474" w:rsidP="00D70474"/>
    <w:p w14:paraId="6E574912" w14:textId="5B561C7C" w:rsidR="00D70474" w:rsidRPr="00D70474" w:rsidRDefault="00D70474" w:rsidP="00D70474">
      <w:pPr>
        <w:rPr>
          <w:sz w:val="24"/>
          <w:szCs w:val="24"/>
        </w:rPr>
      </w:pPr>
      <w:r w:rsidRPr="00D70474">
        <w:rPr>
          <w:sz w:val="24"/>
          <w:szCs w:val="24"/>
        </w:rPr>
        <w:t>Висновки:</w:t>
      </w:r>
    </w:p>
    <w:p w14:paraId="259B3066" w14:textId="77777777" w:rsidR="00D70474" w:rsidRPr="00D70474" w:rsidRDefault="00D70474" w:rsidP="00D70474">
      <w:pPr>
        <w:rPr>
          <w:sz w:val="24"/>
          <w:szCs w:val="24"/>
        </w:rPr>
      </w:pPr>
    </w:p>
    <w:p w14:paraId="4D9C9272" w14:textId="77777777" w:rsidR="00D70474" w:rsidRPr="00D70474" w:rsidRDefault="00D70474" w:rsidP="00D70474">
      <w:pPr>
        <w:rPr>
          <w:sz w:val="24"/>
          <w:szCs w:val="24"/>
        </w:rPr>
      </w:pPr>
      <w:r w:rsidRPr="00D70474">
        <w:rPr>
          <w:sz w:val="24"/>
          <w:szCs w:val="24"/>
        </w:rPr>
        <w:t>Виконавши цей комп’ютерний практикум ми набули практичних навичок щодо оцінки ентропії на символ джерела, порівняли різні моделі джерела відкритого тексту для наближеного визначення ентропії.</w:t>
      </w:r>
    </w:p>
    <w:p w14:paraId="0AAAEDA5" w14:textId="77777777" w:rsidR="00D70474" w:rsidRPr="00D70474" w:rsidRDefault="00D70474" w:rsidP="00D70474">
      <w:pPr>
        <w:rPr>
          <w:sz w:val="24"/>
          <w:szCs w:val="24"/>
        </w:rPr>
      </w:pPr>
    </w:p>
    <w:p w14:paraId="5A6B7854" w14:textId="77777777" w:rsidR="00D70474" w:rsidRPr="00D70474" w:rsidRDefault="00D70474" w:rsidP="00D70474">
      <w:pPr>
        <w:rPr>
          <w:sz w:val="24"/>
          <w:szCs w:val="24"/>
        </w:rPr>
      </w:pPr>
      <w:r w:rsidRPr="00D70474">
        <w:rPr>
          <w:sz w:val="24"/>
          <w:szCs w:val="24"/>
        </w:rPr>
        <w:t>Написали програму для підрахунку усіх необхідних для роботи значень, використавши для збереження отриманих результатів модуль, який надає змогу запису даних у .xlsx файл.</w:t>
      </w:r>
    </w:p>
    <w:p w14:paraId="67F420DB" w14:textId="77777777" w:rsidR="00D70474" w:rsidRPr="00D70474" w:rsidRDefault="00D70474" w:rsidP="00D70474">
      <w:pPr>
        <w:rPr>
          <w:sz w:val="24"/>
          <w:szCs w:val="24"/>
        </w:rPr>
      </w:pPr>
    </w:p>
    <w:p w14:paraId="1B9D5272" w14:textId="10EB1991" w:rsidR="00D70474" w:rsidRPr="00D70474" w:rsidRDefault="00D70474" w:rsidP="00D70474">
      <w:pPr>
        <w:rPr>
          <w:sz w:val="24"/>
          <w:szCs w:val="24"/>
        </w:rPr>
      </w:pPr>
      <w:r w:rsidRPr="00D70474">
        <w:rPr>
          <w:sz w:val="24"/>
          <w:szCs w:val="24"/>
        </w:rPr>
        <w:t>Використавши отримані значення ентропії, підрахували надлишковість. За допомогою</w:t>
      </w:r>
      <w:r w:rsidR="008941A7">
        <w:rPr>
          <w:sz w:val="24"/>
          <w:szCs w:val="24"/>
        </w:rPr>
        <w:t xml:space="preserve"> </w:t>
      </w:r>
      <w:r w:rsidRPr="00D70474">
        <w:rPr>
          <w:sz w:val="24"/>
          <w:szCs w:val="24"/>
        </w:rPr>
        <w:t>CoolPinkProgram оцінили значення для H(10), H(20), H(30).</w:t>
      </w:r>
    </w:p>
    <w:p w14:paraId="7BF898EB" w14:textId="77777777" w:rsidR="0050443A" w:rsidRPr="00D70474" w:rsidRDefault="0050443A" w:rsidP="001A2020">
      <w:pPr>
        <w:rPr>
          <w:sz w:val="24"/>
          <w:szCs w:val="24"/>
        </w:rPr>
      </w:pPr>
    </w:p>
    <w:sectPr w:rsidR="0050443A" w:rsidRPr="00D7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DD"/>
    <w:rsid w:val="000C50E5"/>
    <w:rsid w:val="000C6A3F"/>
    <w:rsid w:val="000F7FDD"/>
    <w:rsid w:val="001A2020"/>
    <w:rsid w:val="003E6754"/>
    <w:rsid w:val="004106CD"/>
    <w:rsid w:val="004224A2"/>
    <w:rsid w:val="004309E5"/>
    <w:rsid w:val="00447ED4"/>
    <w:rsid w:val="0050443A"/>
    <w:rsid w:val="007E3721"/>
    <w:rsid w:val="008105C8"/>
    <w:rsid w:val="00886831"/>
    <w:rsid w:val="008941A7"/>
    <w:rsid w:val="00A1071C"/>
    <w:rsid w:val="00B86C48"/>
    <w:rsid w:val="00BE3568"/>
    <w:rsid w:val="00D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37A"/>
  <w15:chartTrackingRefBased/>
  <w15:docId w15:val="{18179FB0-336D-4771-95A9-3B6AB601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A1071C"/>
    <w:pPr>
      <w:ind w:left="138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309E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4309E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309E5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fontstyle21">
    <w:name w:val="fontstyle21"/>
    <w:basedOn w:val="a0"/>
    <w:rsid w:val="001A202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1071C"/>
    <w:rPr>
      <w:rFonts w:ascii="Times New Roman" w:eastAsia="Times New Roman" w:hAnsi="Times New Roman" w:cs="Times New Roman"/>
      <w:b/>
      <w:bCs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 Максим Вячеславович</dc:creator>
  <cp:keywords/>
  <dc:description/>
  <cp:lastModifiedBy>Сапожник Максим Вячеславович</cp:lastModifiedBy>
  <cp:revision>7</cp:revision>
  <dcterms:created xsi:type="dcterms:W3CDTF">2023-01-12T21:59:00Z</dcterms:created>
  <dcterms:modified xsi:type="dcterms:W3CDTF">2023-01-14T08:57:00Z</dcterms:modified>
</cp:coreProperties>
</file>