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145A10" wp14:editId="52CFE5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93495" cy="1293495"/>
            <wp:effectExtent l="0" t="0" r="190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CB5F985" wp14:editId="3C320D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58720" cy="1380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INSTITUTO TECNOLÓGICO DE LOS MOCHIS</w:t>
      </w: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Ingeniería Informática, VII Semestre</w:t>
      </w: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Administración de Proyectos</w:t>
      </w: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  <w:r>
        <w:rPr>
          <w:rStyle w:val="normaltextrun"/>
          <w:rFonts w:ascii="Arial" w:hAnsi="Arial" w:cs="Arial"/>
          <w:sz w:val="72"/>
          <w:szCs w:val="72"/>
        </w:rPr>
        <w:t xml:space="preserve">Seguimiento: </w:t>
      </w:r>
      <w:proofErr w:type="spellStart"/>
      <w:r>
        <w:rPr>
          <w:rStyle w:val="normaltextrun"/>
          <w:rFonts w:ascii="Arial" w:hAnsi="Arial" w:cs="Arial"/>
          <w:sz w:val="72"/>
          <w:szCs w:val="72"/>
        </w:rPr>
        <w:t>CalculadoraMayaDec</w:t>
      </w:r>
      <w:proofErr w:type="spellEnd"/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8A057D" w:rsidRDefault="008A057D" w:rsidP="008A05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057D" w:rsidRPr="006C1523" w:rsidRDefault="008A057D" w:rsidP="008A05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eastAsiaTheme="majorEastAsia" w:hAnsi="Segoe UI" w:cs="Segoe UI"/>
          <w:sz w:val="18"/>
          <w:szCs w:val="18"/>
        </w:rPr>
      </w:pPr>
      <w:r>
        <w:rPr>
          <w:rStyle w:val="eop"/>
          <w:rFonts w:eastAsiaTheme="majorEastAsia"/>
          <w:sz w:val="72"/>
          <w:szCs w:val="72"/>
        </w:rPr>
        <w:t> </w:t>
      </w: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:rsidR="008A057D" w:rsidRDefault="008A057D" w:rsidP="008A057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inorHAnsi" w:hAnsi="Arial" w:cs="Arial"/>
          <w:sz w:val="28"/>
          <w:szCs w:val="28"/>
          <w:lang w:eastAsia="en-US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Andrés Urías González</w:t>
      </w:r>
    </w:p>
    <w:p w:rsidR="008A057D" w:rsidRDefault="008A057D">
      <w:pPr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br w:type="page"/>
      </w:r>
    </w:p>
    <w:p w:rsidR="008A057D" w:rsidRPr="00991298" w:rsidRDefault="00991298" w:rsidP="008A057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lastRenderedPageBreak/>
        <w:t>Dí</w:t>
      </w:r>
      <w:r w:rsidR="008A057D" w:rsidRPr="00991298">
        <w:rPr>
          <w:rStyle w:val="normaltextrun"/>
          <w:rFonts w:ascii="Arial" w:hAnsi="Arial" w:cs="Arial"/>
          <w:sz w:val="36"/>
          <w:szCs w:val="28"/>
        </w:rPr>
        <w:t>a 1</w:t>
      </w:r>
      <w:r w:rsidRPr="00991298">
        <w:rPr>
          <w:rStyle w:val="normaltextrun"/>
          <w:rFonts w:ascii="Arial" w:hAnsi="Arial" w:cs="Arial"/>
          <w:sz w:val="36"/>
          <w:szCs w:val="28"/>
        </w:rPr>
        <w:t>: lunes 18 de enero</w:t>
      </w:r>
    </w:p>
    <w:p w:rsidR="00991298" w:rsidRDefault="00991298" w:rsidP="008A057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991298" w:rsidRPr="00991298" w:rsidRDefault="00991298" w:rsidP="008A057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El proyecto acaba de comenzar, se tiene una idea de lo que debe hacer el proyecto, se analiza la presente situación, los tiempos, y la habilidad necesaria para ello, se procede con las actividades de análisis.</w:t>
      </w:r>
    </w:p>
    <w:p w:rsidR="00991298" w:rsidRDefault="00991298" w:rsidP="008A057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991298" w:rsidRDefault="00991298" w:rsidP="0099129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han reconocido los principales objetivos del proyecto</w:t>
      </w:r>
    </w:p>
    <w:p w:rsidR="00991298" w:rsidRDefault="00991298" w:rsidP="0099129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han establecido los requerimientos del proyecto</w:t>
      </w:r>
    </w:p>
    <w:p w:rsidR="00991298" w:rsidRDefault="00991298" w:rsidP="0099129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han establecido las tareas necesarias y riesgos por los que puede pasar el proyecto</w:t>
      </w:r>
    </w:p>
    <w:p w:rsidR="00991298" w:rsidRPr="00991298" w:rsidRDefault="00991298" w:rsidP="0099129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crea y vincula el repositorio en el cual se encontrará el código y documentación del proyecto </w:t>
      </w:r>
    </w:p>
    <w:p w:rsidR="00865596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Problemas y riesgos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El desarrollador desconoce un poco sobre el proceso de creación de repositorio en </w:t>
      </w:r>
      <w:proofErr w:type="spellStart"/>
      <w:r>
        <w:rPr>
          <w:rStyle w:val="normaltextrun"/>
          <w:rFonts w:ascii="Arial" w:hAnsi="Arial" w:cs="Arial"/>
          <w:szCs w:val="28"/>
        </w:rPr>
        <w:t>GitHub</w:t>
      </w:r>
      <w:proofErr w:type="spellEnd"/>
      <w:r>
        <w:rPr>
          <w:rStyle w:val="normaltextrun"/>
          <w:rFonts w:ascii="Arial" w:hAnsi="Arial" w:cs="Arial"/>
          <w:szCs w:val="28"/>
        </w:rPr>
        <w:t>, por lo que decide aprender sobre ello por medio de internet, teniendo éxito.</w:t>
      </w: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</w:rPr>
      </w:pP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Día 2: martes 19</w:t>
      </w:r>
      <w:r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Quien desarrolla el proyecto ya tiene una idea clara del producto final, y </w:t>
      </w:r>
      <w:r w:rsidR="00ED304F">
        <w:rPr>
          <w:rStyle w:val="normaltextrun"/>
          <w:rFonts w:ascii="Arial" w:hAnsi="Arial" w:cs="Arial"/>
          <w:szCs w:val="28"/>
        </w:rPr>
        <w:t>se procede a la creación de la documentación preliminar.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991298" w:rsidRPr="00ED304F" w:rsidRDefault="00ED304F" w:rsidP="00ED304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 w:rsidRPr="00ED304F">
        <w:rPr>
          <w:rStyle w:val="normaltextrun"/>
          <w:rFonts w:ascii="Arial" w:hAnsi="Arial" w:cs="Arial"/>
          <w:szCs w:val="28"/>
        </w:rPr>
        <w:t xml:space="preserve">Se crea el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Work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Breakdown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Structure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del Proyecto, es decir, el desglose de los trabajos a </w:t>
      </w:r>
      <w:r>
        <w:rPr>
          <w:rStyle w:val="normaltextrun"/>
          <w:rFonts w:ascii="Arial" w:hAnsi="Arial" w:cs="Arial"/>
          <w:szCs w:val="28"/>
        </w:rPr>
        <w:t>realizar</w:t>
      </w:r>
    </w:p>
    <w:p w:rsidR="00ED304F" w:rsidRPr="00ED304F" w:rsidRDefault="00ED304F" w:rsidP="00ED304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 w:rsidRPr="00ED304F">
        <w:rPr>
          <w:rStyle w:val="normaltextrun"/>
          <w:rFonts w:ascii="Arial" w:hAnsi="Arial" w:cs="Arial"/>
          <w:szCs w:val="28"/>
        </w:rPr>
        <w:t xml:space="preserve">Se crea el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Risk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Breakdown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Structure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, desglose de los riesgos por los que puede llegar a pasar </w:t>
      </w:r>
      <w:bookmarkStart w:id="0" w:name="_GoBack"/>
      <w:bookmarkEnd w:id="0"/>
      <w:r w:rsidRPr="00ED304F">
        <w:rPr>
          <w:rStyle w:val="normaltextrun"/>
          <w:rFonts w:ascii="Arial" w:hAnsi="Arial" w:cs="Arial"/>
          <w:szCs w:val="28"/>
        </w:rPr>
        <w:t>el proyecto</w:t>
      </w:r>
    </w:p>
    <w:p w:rsidR="00675619" w:rsidRDefault="00675619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</w:p>
    <w:p w:rsidR="00675619" w:rsidRDefault="00675619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lastRenderedPageBreak/>
        <w:t>Problemas y riesgos</w:t>
      </w:r>
    </w:p>
    <w:p w:rsidR="00991298" w:rsidRDefault="00ED304F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podría decir que no hubo problemas para realizar estas actividades, aunque fuese un poco laborioso siendo la primera vez que el desarrollador las realiza.</w:t>
      </w:r>
    </w:p>
    <w:p w:rsidR="00ED304F" w:rsidRDefault="00ED304F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Día 3: miércoles 20</w:t>
      </w:r>
      <w:r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El proyecto </w:t>
      </w:r>
      <w:r w:rsidR="00ED304F">
        <w:rPr>
          <w:rStyle w:val="normaltextrun"/>
          <w:rFonts w:ascii="Arial" w:hAnsi="Arial" w:cs="Arial"/>
          <w:szCs w:val="28"/>
        </w:rPr>
        <w:t>comienza a crearse desde los cimientos, abriendo las investigaciones y programas necesarios para ello, no sin antes haber realizado el resto de la documentación necesaria para poder trabajar.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991298" w:rsidRPr="00ED304F" w:rsidRDefault="00ED304F" w:rsidP="00ED30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 w:rsidRPr="00ED304F">
        <w:rPr>
          <w:rStyle w:val="normaltextrun"/>
          <w:rFonts w:ascii="Arial" w:hAnsi="Arial" w:cs="Arial"/>
          <w:szCs w:val="28"/>
        </w:rPr>
        <w:t xml:space="preserve">Se crea el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Statement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 of </w:t>
      </w:r>
      <w:proofErr w:type="spellStart"/>
      <w:r w:rsidRPr="00ED304F">
        <w:rPr>
          <w:rStyle w:val="normaltextrun"/>
          <w:rFonts w:ascii="Arial" w:hAnsi="Arial" w:cs="Arial"/>
          <w:szCs w:val="28"/>
        </w:rPr>
        <w:t>Work</w:t>
      </w:r>
      <w:proofErr w:type="spellEnd"/>
      <w:r w:rsidRPr="00ED304F">
        <w:rPr>
          <w:rStyle w:val="normaltextrun"/>
          <w:rFonts w:ascii="Arial" w:hAnsi="Arial" w:cs="Arial"/>
          <w:szCs w:val="28"/>
        </w:rPr>
        <w:t xml:space="preserve">, el enunciado que deja en claro sobre las condiciones del Proyecto, el trabajo a realizar, su alcance, </w:t>
      </w:r>
      <w:r>
        <w:rPr>
          <w:rStyle w:val="normaltextrun"/>
          <w:rFonts w:ascii="Arial" w:hAnsi="Arial" w:cs="Arial"/>
          <w:szCs w:val="28"/>
        </w:rPr>
        <w:t>requisito</w:t>
      </w:r>
      <w:r w:rsidRPr="00ED304F">
        <w:rPr>
          <w:rStyle w:val="normaltextrun"/>
          <w:rFonts w:ascii="Arial" w:hAnsi="Arial" w:cs="Arial"/>
          <w:szCs w:val="28"/>
        </w:rPr>
        <w:t>s,</w:t>
      </w:r>
      <w:r>
        <w:rPr>
          <w:rStyle w:val="normaltextrun"/>
          <w:rFonts w:ascii="Arial" w:hAnsi="Arial" w:cs="Arial"/>
          <w:szCs w:val="28"/>
        </w:rPr>
        <w:t xml:space="preserve"> y otros datos relevantes</w:t>
      </w:r>
    </w:p>
    <w:p w:rsidR="00ED304F" w:rsidRDefault="00ED304F" w:rsidP="00ED30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establece el cronograma, la calendarización de las actividades a realizar</w:t>
      </w:r>
    </w:p>
    <w:p w:rsidR="00ED304F" w:rsidRDefault="00ED304F" w:rsidP="00ED30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crea el </w:t>
      </w:r>
      <w:proofErr w:type="spellStart"/>
      <w:r>
        <w:rPr>
          <w:rStyle w:val="normaltextrun"/>
          <w:rFonts w:ascii="Arial" w:hAnsi="Arial" w:cs="Arial"/>
          <w:szCs w:val="28"/>
        </w:rPr>
        <w:t>Expected</w:t>
      </w:r>
      <w:proofErr w:type="spellEnd"/>
      <w:r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Cs w:val="28"/>
        </w:rPr>
        <w:t>Monetary</w:t>
      </w:r>
      <w:proofErr w:type="spellEnd"/>
      <w:r>
        <w:rPr>
          <w:rStyle w:val="normaltextrun"/>
          <w:rFonts w:ascii="Arial" w:hAnsi="Arial" w:cs="Arial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Cs w:val="28"/>
        </w:rPr>
        <w:t>Value</w:t>
      </w:r>
      <w:proofErr w:type="spellEnd"/>
      <w:r>
        <w:rPr>
          <w:rStyle w:val="normaltextrun"/>
          <w:rFonts w:ascii="Arial" w:hAnsi="Arial" w:cs="Arial"/>
          <w:szCs w:val="28"/>
        </w:rPr>
        <w:t>, la evaluación de lo devastador que pueden llegar a ser los riesgos si es que llegan a ocurrir</w:t>
      </w:r>
    </w:p>
    <w:p w:rsidR="00ED304F" w:rsidRPr="00ED304F" w:rsidRDefault="00ED304F" w:rsidP="00ED30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empieza a escribir el seguimiento del proyecto, una especie de bitácora del estado del proyecto, y en él se escribe lo hecho en días anteriores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Problemas y riesgos</w:t>
      </w:r>
    </w:p>
    <w:p w:rsidR="00991298" w:rsidRDefault="00ED304F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El </w:t>
      </w:r>
      <w:proofErr w:type="spellStart"/>
      <w:r>
        <w:rPr>
          <w:rStyle w:val="normaltextrun"/>
          <w:rFonts w:ascii="Arial" w:hAnsi="Arial" w:cs="Arial"/>
          <w:szCs w:val="28"/>
        </w:rPr>
        <w:t>SoW</w:t>
      </w:r>
      <w:proofErr w:type="spellEnd"/>
      <w:r>
        <w:rPr>
          <w:rStyle w:val="normaltextrun"/>
          <w:rFonts w:ascii="Arial" w:hAnsi="Arial" w:cs="Arial"/>
          <w:szCs w:val="28"/>
        </w:rPr>
        <w:t xml:space="preserve"> y el EMV son un poco inciertos para el desarrollador, por lo que, con éxito, investiga sobre ellos y los escribe apropiadamente.</w:t>
      </w:r>
    </w:p>
    <w:p w:rsidR="00ED304F" w:rsidRPr="00ED304F" w:rsidRDefault="00ED304F" w:rsidP="00991298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</w:rPr>
      </w:pP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proofErr w:type="spellStart"/>
      <w:r>
        <w:rPr>
          <w:rStyle w:val="normaltextrun"/>
          <w:rFonts w:ascii="Arial" w:hAnsi="Arial" w:cs="Arial"/>
          <w:sz w:val="36"/>
          <w:szCs w:val="28"/>
        </w:rPr>
        <w:t>Dia</w:t>
      </w:r>
      <w:proofErr w:type="spellEnd"/>
      <w:r>
        <w:rPr>
          <w:rStyle w:val="normaltextrun"/>
          <w:rFonts w:ascii="Arial" w:hAnsi="Arial" w:cs="Arial"/>
          <w:sz w:val="36"/>
          <w:szCs w:val="28"/>
        </w:rPr>
        <w:t xml:space="preserve"> 4: jueves 21</w:t>
      </w:r>
      <w:r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991298" w:rsidRPr="00991298" w:rsidRDefault="003579D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han hecho las investigaciones necesarias para realizar el proyecto, y se empezó a programar los conceptos básicos dentro de la aplicación.</w:t>
      </w:r>
    </w:p>
    <w:p w:rsid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991298" w:rsidRDefault="003579D8" w:rsidP="003579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Se investigó sobre el sistema numérico maya</w:t>
      </w:r>
    </w:p>
    <w:p w:rsidR="003579D8" w:rsidRDefault="003579D8" w:rsidP="003579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lastRenderedPageBreak/>
        <w:t>Se aprendió sobre cómo convertir números decimales a números del sistema numérico maya</w:t>
      </w:r>
    </w:p>
    <w:p w:rsidR="003579D8" w:rsidRDefault="003579D8" w:rsidP="003579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investigó sobre el </w:t>
      </w:r>
      <w:proofErr w:type="spellStart"/>
      <w:r>
        <w:rPr>
          <w:rStyle w:val="normaltextrun"/>
          <w:rFonts w:ascii="Arial" w:hAnsi="Arial" w:cs="Arial"/>
          <w:szCs w:val="28"/>
        </w:rPr>
        <w:t>framework</w:t>
      </w:r>
      <w:proofErr w:type="spellEnd"/>
      <w:r>
        <w:rPr>
          <w:rStyle w:val="normaltextrun"/>
          <w:rFonts w:ascii="Arial" w:hAnsi="Arial" w:cs="Arial"/>
          <w:szCs w:val="28"/>
        </w:rPr>
        <w:t xml:space="preserve"> a utilizar por el desarrollador, en este caso, </w:t>
      </w:r>
      <w:proofErr w:type="spellStart"/>
      <w:r>
        <w:rPr>
          <w:rStyle w:val="normaltextrun"/>
          <w:rFonts w:ascii="Arial" w:hAnsi="Arial" w:cs="Arial"/>
          <w:szCs w:val="28"/>
        </w:rPr>
        <w:t>Bootstrap</w:t>
      </w:r>
      <w:proofErr w:type="spellEnd"/>
    </w:p>
    <w:p w:rsidR="003579D8" w:rsidRPr="00991298" w:rsidRDefault="003579D8" w:rsidP="003579D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comenzó a programar la función con la que se toman números arábigos y se convierten a números mayas </w:t>
      </w:r>
    </w:p>
    <w:p w:rsidR="003579D8" w:rsidRDefault="003579D8" w:rsidP="0099129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 w:val="32"/>
          <w:szCs w:val="28"/>
        </w:rPr>
        <w:t>Problemas</w:t>
      </w:r>
    </w:p>
    <w:p w:rsidR="00991298" w:rsidRPr="003579D8" w:rsidRDefault="003579D8" w:rsidP="0099129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Ninguno</w:t>
      </w:r>
      <w:r w:rsidR="006570D5">
        <w:rPr>
          <w:rStyle w:val="normaltextrun"/>
          <w:rFonts w:ascii="Arial" w:hAnsi="Arial" w:cs="Arial"/>
          <w:szCs w:val="28"/>
        </w:rPr>
        <w:t>.</w:t>
      </w:r>
    </w:p>
    <w:p w:rsidR="00991298" w:rsidRPr="00991298" w:rsidRDefault="00991298" w:rsidP="00991298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</w:rPr>
      </w:pPr>
    </w:p>
    <w:p w:rsidR="00124C45" w:rsidRPr="00991298" w:rsidRDefault="00DC2B0E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Dí</w:t>
      </w:r>
      <w:r w:rsidR="00124C45">
        <w:rPr>
          <w:rStyle w:val="normaltextrun"/>
          <w:rFonts w:ascii="Arial" w:hAnsi="Arial" w:cs="Arial"/>
          <w:sz w:val="36"/>
          <w:szCs w:val="28"/>
        </w:rPr>
        <w:t>a 5: viernes 22</w:t>
      </w:r>
      <w:r w:rsidR="00124C45"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124C45" w:rsidRPr="00991298" w:rsidRDefault="00DC2B0E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Tras haber completado la documentación inicial, se han desarrollado los métodos de conversión de números decimales a números arábigos y viceversa, y se ha comenzado la composición física de la aplicación web.</w:t>
      </w:r>
    </w:p>
    <w:p w:rsid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124C45" w:rsidRPr="00DC2B0E" w:rsidRDefault="00124C45" w:rsidP="00124C4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</w:t>
      </w:r>
      <w:r w:rsidR="00DC2B0E">
        <w:rPr>
          <w:rStyle w:val="normaltextrun"/>
          <w:rFonts w:ascii="Arial" w:hAnsi="Arial" w:cs="Arial"/>
          <w:szCs w:val="28"/>
        </w:rPr>
        <w:t>ha programado con éxito el método para convertir números de sistema decimal a sistema maya</w:t>
      </w:r>
    </w:p>
    <w:p w:rsidR="00DC2B0E" w:rsidRPr="00DC2B0E" w:rsidRDefault="00DC2B0E" w:rsidP="00124C4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Se ha programado con éxito el método para convertir números mayas a números decimales</w:t>
      </w:r>
    </w:p>
    <w:p w:rsidR="00DC2B0E" w:rsidRPr="00DC2B0E" w:rsidRDefault="00DC2B0E" w:rsidP="00124C4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Se crean las páginas HTML de la aplicación</w:t>
      </w:r>
    </w:p>
    <w:p w:rsidR="00DC2B0E" w:rsidRPr="00124C45" w:rsidRDefault="00DC2B0E" w:rsidP="00124C4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Las páginas se han unido entre sí por botones que llevan a las otras</w:t>
      </w:r>
    </w:p>
    <w:p w:rsid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 w:val="32"/>
          <w:szCs w:val="28"/>
        </w:rPr>
        <w:t>Problemas</w:t>
      </w:r>
    </w:p>
    <w:p w:rsidR="004F0EEC" w:rsidRPr="00DC2B0E" w:rsidRDefault="00124C45" w:rsidP="00DC2B0E">
      <w:pPr>
        <w:spacing w:line="360" w:lineRule="auto"/>
        <w:rPr>
          <w:rStyle w:val="normaltextrun"/>
          <w:rFonts w:ascii="Arial" w:hAnsi="Arial" w:cs="Arial"/>
          <w:sz w:val="24"/>
          <w:szCs w:val="28"/>
        </w:rPr>
      </w:pPr>
      <w:r w:rsidRPr="00DC2B0E">
        <w:rPr>
          <w:rStyle w:val="normaltextrun"/>
          <w:rFonts w:ascii="Arial" w:hAnsi="Arial" w:cs="Arial"/>
          <w:sz w:val="24"/>
          <w:szCs w:val="28"/>
        </w:rPr>
        <w:t>Ninguno</w:t>
      </w:r>
      <w:r w:rsidR="00DC2B0E" w:rsidRPr="00DC2B0E">
        <w:rPr>
          <w:rStyle w:val="normaltextrun"/>
          <w:rFonts w:ascii="Arial" w:hAnsi="Arial" w:cs="Arial"/>
          <w:sz w:val="24"/>
          <w:szCs w:val="28"/>
        </w:rPr>
        <w:t>, excepto por el factor ensayo y error que implicó la programación de los métodos de conversión</w:t>
      </w:r>
      <w:r w:rsidR="00DC2B0E">
        <w:rPr>
          <w:rStyle w:val="normaltextrun"/>
          <w:rFonts w:ascii="Arial" w:hAnsi="Arial" w:cs="Arial"/>
          <w:sz w:val="24"/>
          <w:szCs w:val="28"/>
        </w:rPr>
        <w:t>, estuvo un poco demorado el perfeccionamiento de dichos métodos pero nada fuera de lo usual.</w:t>
      </w:r>
    </w:p>
    <w:p w:rsidR="00124C45" w:rsidRDefault="00124C45" w:rsidP="00124C45">
      <w:pPr>
        <w:rPr>
          <w:rStyle w:val="normaltextrun"/>
          <w:rFonts w:ascii="Arial" w:hAnsi="Arial" w:cs="Arial"/>
          <w:szCs w:val="28"/>
        </w:rPr>
      </w:pPr>
    </w:p>
    <w:p w:rsidR="00E976B4" w:rsidRDefault="00E976B4" w:rsidP="00124C45">
      <w:pPr>
        <w:rPr>
          <w:rStyle w:val="normaltextrun"/>
          <w:rFonts w:ascii="Arial" w:hAnsi="Arial" w:cs="Arial"/>
          <w:szCs w:val="28"/>
        </w:rPr>
      </w:pPr>
    </w:p>
    <w:p w:rsidR="00E976B4" w:rsidRDefault="00E976B4" w:rsidP="00124C45">
      <w:pPr>
        <w:rPr>
          <w:rStyle w:val="normaltextrun"/>
          <w:rFonts w:ascii="Arial" w:hAnsi="Arial" w:cs="Arial"/>
          <w:szCs w:val="28"/>
        </w:rPr>
      </w:pPr>
    </w:p>
    <w:p w:rsidR="00E976B4" w:rsidRDefault="00E976B4" w:rsidP="00124C45">
      <w:pPr>
        <w:rPr>
          <w:rStyle w:val="normaltextrun"/>
          <w:rFonts w:ascii="Arial" w:hAnsi="Arial" w:cs="Arial"/>
          <w:szCs w:val="28"/>
        </w:rPr>
      </w:pPr>
    </w:p>
    <w:p w:rsidR="00124C45" w:rsidRPr="00991298" w:rsidRDefault="00DC2B0E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Dí</w:t>
      </w:r>
      <w:r w:rsidR="00124C45">
        <w:rPr>
          <w:rStyle w:val="normaltextrun"/>
          <w:rFonts w:ascii="Arial" w:hAnsi="Arial" w:cs="Arial"/>
          <w:sz w:val="36"/>
          <w:szCs w:val="28"/>
        </w:rPr>
        <w:t>a 6: sábado 23</w:t>
      </w:r>
      <w:r w:rsidR="00124C45"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124C45" w:rsidRPr="00991298" w:rsidRDefault="00DC2B0E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Ya que se tienen listos los métodos de conversión principales, proceden a ser vinculados a la aplicación, de modo que el desarrollador pueda</w:t>
      </w:r>
      <w:r w:rsidR="00E976B4">
        <w:rPr>
          <w:rStyle w:val="normaltextrun"/>
          <w:rFonts w:ascii="Arial" w:hAnsi="Arial" w:cs="Arial"/>
          <w:szCs w:val="28"/>
        </w:rPr>
        <w:t xml:space="preserve"> presenciar claramente que los métodos funcionan, además de definir más la estructura de la aplicación. También se empieza con el diseño de algunos elementos de la interfaz gráfica.</w:t>
      </w:r>
    </w:p>
    <w:p w:rsid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Avances</w:t>
      </w:r>
    </w:p>
    <w:p w:rsidR="00DC2B0E" w:rsidRPr="00E976B4" w:rsidRDefault="00E976B4" w:rsidP="00E976B4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Se han incrementado ambos métodos de conversión, de obtener números entre el 0 y el 19, a obtener números entre 0 y 7999</w:t>
      </w:r>
    </w:p>
    <w:p w:rsidR="00E976B4" w:rsidRPr="00E976B4" w:rsidRDefault="00E976B4" w:rsidP="00E976B4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Los métodos han sido colocados en la aplicación y puestos a prueba, con una apariencia e interfaz muy básica</w:t>
      </w:r>
    </w:p>
    <w:p w:rsidR="00E976B4" w:rsidRPr="00E976B4" w:rsidRDefault="00E976B4" w:rsidP="00E976B4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Se ha determinado el fondo de pantalla de la app</w:t>
      </w:r>
    </w:p>
    <w:p w:rsid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 w:val="32"/>
          <w:szCs w:val="28"/>
        </w:rPr>
        <w:t>Problemas</w:t>
      </w:r>
    </w:p>
    <w:p w:rsidR="00124C45" w:rsidRPr="00E976B4" w:rsidRDefault="00E976B4" w:rsidP="00E976B4">
      <w:pPr>
        <w:spacing w:line="360" w:lineRule="auto"/>
        <w:rPr>
          <w:rStyle w:val="normaltextrun"/>
          <w:rFonts w:ascii="Arial" w:hAnsi="Arial" w:cs="Arial"/>
          <w:sz w:val="24"/>
          <w:szCs w:val="28"/>
        </w:rPr>
      </w:pPr>
      <w:r w:rsidRPr="00E976B4">
        <w:rPr>
          <w:rStyle w:val="normaltextrun"/>
          <w:rFonts w:ascii="Arial" w:hAnsi="Arial" w:cs="Arial"/>
          <w:sz w:val="24"/>
          <w:szCs w:val="28"/>
        </w:rPr>
        <w:t>Otra vez, sólo se presentó el factor ensayo y error al mostrar los resultados en la pantalla, pero fueron solucionados con éxito</w:t>
      </w:r>
      <w:r>
        <w:rPr>
          <w:rStyle w:val="normaltextrun"/>
          <w:rFonts w:ascii="Arial" w:hAnsi="Arial" w:cs="Arial"/>
          <w:sz w:val="24"/>
          <w:szCs w:val="28"/>
        </w:rPr>
        <w:t>.</w:t>
      </w:r>
    </w:p>
    <w:p w:rsidR="00124C45" w:rsidRDefault="00124C45" w:rsidP="00124C45">
      <w:pPr>
        <w:rPr>
          <w:rStyle w:val="normaltextrun"/>
          <w:rFonts w:ascii="Arial" w:hAnsi="Arial" w:cs="Arial"/>
          <w:szCs w:val="28"/>
        </w:rPr>
      </w:pPr>
    </w:p>
    <w:p w:rsidR="00124C45" w:rsidRPr="00991298" w:rsidRDefault="00E976B4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Dí</w:t>
      </w:r>
      <w:r w:rsidR="00124C45">
        <w:rPr>
          <w:rStyle w:val="normaltextrun"/>
          <w:rFonts w:ascii="Arial" w:hAnsi="Arial" w:cs="Arial"/>
          <w:sz w:val="36"/>
          <w:szCs w:val="28"/>
        </w:rPr>
        <w:t>a 7: domingo 24</w:t>
      </w:r>
      <w:r w:rsidR="00124C45" w:rsidRPr="00991298">
        <w:rPr>
          <w:rStyle w:val="normaltextrun"/>
          <w:rFonts w:ascii="Arial" w:hAnsi="Arial" w:cs="Arial"/>
          <w:sz w:val="36"/>
          <w:szCs w:val="28"/>
        </w:rPr>
        <w:t xml:space="preserve"> de enero</w:t>
      </w:r>
    </w:p>
    <w:p w:rsid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t>Estado</w:t>
      </w:r>
    </w:p>
    <w:p w:rsidR="00124C45" w:rsidRPr="00991298" w:rsidRDefault="00E976B4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El proyecto concluye aquí, habiendo comprobado que los métodos conversores funcionan apropiadamente, se han aplicado los atributos de apariencia CSS del </w:t>
      </w:r>
      <w:proofErr w:type="spellStart"/>
      <w:r>
        <w:rPr>
          <w:rStyle w:val="normaltextrun"/>
          <w:rFonts w:ascii="Arial" w:hAnsi="Arial" w:cs="Arial"/>
          <w:szCs w:val="28"/>
        </w:rPr>
        <w:t>framework</w:t>
      </w:r>
      <w:proofErr w:type="spellEnd"/>
      <w:r>
        <w:rPr>
          <w:rStyle w:val="normaltextrun"/>
          <w:rFonts w:ascii="Arial" w:hAnsi="Arial" w:cs="Arial"/>
          <w:szCs w:val="28"/>
        </w:rPr>
        <w:t xml:space="preserve">, se han creado imágenes que pueden representar mejor los números mayas, y se ha escrito un tutorial breve que puede </w:t>
      </w:r>
      <w:r w:rsidR="006570D5">
        <w:rPr>
          <w:rStyle w:val="normaltextrun"/>
          <w:rFonts w:ascii="Arial" w:hAnsi="Arial" w:cs="Arial"/>
          <w:szCs w:val="28"/>
        </w:rPr>
        <w:t>guiar al usuario sobre cómo emplear la aplicación web, plasmado también en la pantalla principal.</w:t>
      </w:r>
    </w:p>
    <w:p w:rsidR="00675619" w:rsidRDefault="00675619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</w:p>
    <w:p w:rsidR="00675619" w:rsidRDefault="00675619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</w:p>
    <w:p w:rsid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991298">
        <w:rPr>
          <w:rStyle w:val="normaltextrun"/>
          <w:rFonts w:ascii="Arial" w:hAnsi="Arial" w:cs="Arial"/>
          <w:sz w:val="32"/>
          <w:szCs w:val="28"/>
        </w:rPr>
        <w:lastRenderedPageBreak/>
        <w:t>Avances</w:t>
      </w:r>
    </w:p>
    <w:p w:rsidR="00124C45" w:rsidRPr="006570D5" w:rsidRDefault="00124C45" w:rsidP="00124C4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 xml:space="preserve">Se </w:t>
      </w:r>
      <w:r w:rsidR="006570D5">
        <w:rPr>
          <w:rStyle w:val="normaltextrun"/>
          <w:rFonts w:ascii="Arial" w:hAnsi="Arial" w:cs="Arial"/>
          <w:szCs w:val="28"/>
        </w:rPr>
        <w:t xml:space="preserve">ha modificado radicalmente la apariencia de la aplicación web con el </w:t>
      </w:r>
      <w:proofErr w:type="spellStart"/>
      <w:r w:rsidR="006570D5">
        <w:rPr>
          <w:rStyle w:val="normaltextrun"/>
          <w:rFonts w:ascii="Arial" w:hAnsi="Arial" w:cs="Arial"/>
          <w:szCs w:val="28"/>
        </w:rPr>
        <w:t>framework</w:t>
      </w:r>
      <w:proofErr w:type="spellEnd"/>
      <w:r w:rsidR="006570D5">
        <w:rPr>
          <w:rStyle w:val="normaltextrun"/>
          <w:rFonts w:ascii="Arial" w:hAnsi="Arial" w:cs="Arial"/>
          <w:szCs w:val="28"/>
        </w:rPr>
        <w:t>, más amigable con el usuario, y más estético en algunos elementos como botones, texto, y acomodo</w:t>
      </w:r>
    </w:p>
    <w:p w:rsidR="006570D5" w:rsidRPr="006570D5" w:rsidRDefault="006570D5" w:rsidP="00124C4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Se ha colocado el fondo de pantalla de la app</w:t>
      </w:r>
    </w:p>
    <w:p w:rsidR="006570D5" w:rsidRPr="006570D5" w:rsidRDefault="006570D5" w:rsidP="00124C4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Se han creado imágenes que ilustran mejor los números mayas, del 0 al 5, así como una imagen que auxilia al tutorial</w:t>
      </w:r>
    </w:p>
    <w:p w:rsidR="006570D5" w:rsidRPr="00124C45" w:rsidRDefault="006570D5" w:rsidP="00124C4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>
        <w:rPr>
          <w:rStyle w:val="normaltextrun"/>
          <w:rFonts w:ascii="Arial" w:hAnsi="Arial" w:cs="Arial"/>
          <w:szCs w:val="28"/>
        </w:rPr>
        <w:t>Se escribió y colocó un tutorial para las personas que desconozcan cómo usar la aplicación</w:t>
      </w:r>
    </w:p>
    <w:p w:rsidR="00124C45" w:rsidRPr="00124C45" w:rsidRDefault="00124C45" w:rsidP="00124C4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28"/>
        </w:rPr>
      </w:pPr>
      <w:r w:rsidRPr="00124C45">
        <w:rPr>
          <w:rStyle w:val="normaltextrun"/>
          <w:rFonts w:ascii="Arial" w:hAnsi="Arial" w:cs="Arial"/>
          <w:sz w:val="32"/>
          <w:szCs w:val="28"/>
        </w:rPr>
        <w:t>Problemas</w:t>
      </w:r>
    </w:p>
    <w:p w:rsidR="00124C45" w:rsidRPr="006570D5" w:rsidRDefault="006570D5" w:rsidP="006570D5">
      <w:pPr>
        <w:spacing w:line="360" w:lineRule="auto"/>
        <w:rPr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El desarrollador no tenía tanta experiencia con el </w:t>
      </w:r>
      <w:proofErr w:type="spellStart"/>
      <w:r>
        <w:rPr>
          <w:rStyle w:val="normaltextrun"/>
          <w:rFonts w:ascii="Arial" w:hAnsi="Arial" w:cs="Arial"/>
          <w:sz w:val="24"/>
          <w:szCs w:val="24"/>
        </w:rPr>
        <w:t>framework</w:t>
      </w:r>
      <w:proofErr w:type="spellEnd"/>
      <w:r>
        <w:rPr>
          <w:rStyle w:val="normaltextrun"/>
          <w:rFonts w:ascii="Arial" w:hAnsi="Arial" w:cs="Arial"/>
          <w:sz w:val="24"/>
          <w:szCs w:val="24"/>
        </w:rPr>
        <w:t>, por lo que tomó su tiempo haber llegado a una apariencia sencilla pero sólida, tras suficiente ensayo y error.</w:t>
      </w:r>
    </w:p>
    <w:sectPr w:rsidR="00124C45" w:rsidRPr="00657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2F2C"/>
    <w:multiLevelType w:val="multilevel"/>
    <w:tmpl w:val="C0EC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22052"/>
    <w:multiLevelType w:val="hybridMultilevel"/>
    <w:tmpl w:val="58449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572D"/>
    <w:multiLevelType w:val="hybridMultilevel"/>
    <w:tmpl w:val="5448A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7263B"/>
    <w:multiLevelType w:val="hybridMultilevel"/>
    <w:tmpl w:val="A15A8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0170"/>
    <w:multiLevelType w:val="hybridMultilevel"/>
    <w:tmpl w:val="C8B67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7D"/>
    <w:rsid w:val="00124C45"/>
    <w:rsid w:val="003579D8"/>
    <w:rsid w:val="004F0EEC"/>
    <w:rsid w:val="006570D5"/>
    <w:rsid w:val="00675619"/>
    <w:rsid w:val="00865596"/>
    <w:rsid w:val="008A057D"/>
    <w:rsid w:val="00991298"/>
    <w:rsid w:val="00DC2B0E"/>
    <w:rsid w:val="00E044FA"/>
    <w:rsid w:val="00E976B4"/>
    <w:rsid w:val="00E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558F3-F8CC-4A51-9809-12CB3E1E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7D"/>
  </w:style>
  <w:style w:type="paragraph" w:styleId="Ttulo4">
    <w:name w:val="heading 4"/>
    <w:basedOn w:val="Normal"/>
    <w:link w:val="Ttulo4Car"/>
    <w:uiPriority w:val="9"/>
    <w:qFormat/>
    <w:rsid w:val="008655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A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8A057D"/>
  </w:style>
  <w:style w:type="character" w:customStyle="1" w:styleId="normaltextrun">
    <w:name w:val="normaltextrun"/>
    <w:basedOn w:val="Fuentedeprrafopredeter"/>
    <w:rsid w:val="008A057D"/>
  </w:style>
  <w:style w:type="character" w:customStyle="1" w:styleId="Ttulo4Car">
    <w:name w:val="Título 4 Car"/>
    <w:basedOn w:val="Fuentedeprrafopredeter"/>
    <w:link w:val="Ttulo4"/>
    <w:uiPriority w:val="9"/>
    <w:rsid w:val="0086559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urias gonzalez</dc:creator>
  <cp:keywords/>
  <dc:description/>
  <cp:lastModifiedBy>andres urias gonzalez</cp:lastModifiedBy>
  <cp:revision>6</cp:revision>
  <dcterms:created xsi:type="dcterms:W3CDTF">2021-01-21T05:55:00Z</dcterms:created>
  <dcterms:modified xsi:type="dcterms:W3CDTF">2021-01-24T09:03:00Z</dcterms:modified>
</cp:coreProperties>
</file>