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62098061"/>
        <w:docPartObj>
          <w:docPartGallery w:val="Cover Pages"/>
          <w:docPartUnique/>
        </w:docPartObj>
      </w:sdtPr>
      <w:sdtEndPr>
        <w:rPr>
          <w:rFonts w:ascii="Arial" w:hAnsi="Arial" w:cs="Arial"/>
          <w:sz w:val="28"/>
          <w:szCs w:val="28"/>
          <w:lang w:val="fr-BE"/>
        </w:rPr>
      </w:sdtEndPr>
      <w:sdtContent>
        <w:p w14:paraId="39FBC27D" w14:textId="69607560" w:rsidR="009117C4" w:rsidRDefault="009117C4"/>
        <w:tbl>
          <w:tblPr>
            <w:tblpPr w:leftFromText="187" w:rightFromText="187" w:vertAnchor="page" w:horzAnchor="margin" w:tblpXSpec="center" w:tblpY="639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9117C4" w14:paraId="4A4D8801" w14:textId="77777777" w:rsidTr="00F74FD7">
            <w:sdt>
              <w:sdtPr>
                <w:rPr>
                  <w:sz w:val="24"/>
                  <w:szCs w:val="24"/>
                </w:rPr>
                <w:alias w:val="Société"/>
                <w:id w:val="13406915"/>
                <w:placeholder>
                  <w:docPart w:val="21AFB27D02EC4BD088764610F95230A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46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A611ACB" w14:textId="21D253B1" w:rsidR="009117C4" w:rsidRPr="0064532D" w:rsidRDefault="0064532D" w:rsidP="00F74FD7">
                    <w:pPr>
                      <w:pStyle w:val="Sansinterligne"/>
                      <w:rPr>
                        <w:sz w:val="24"/>
                      </w:rPr>
                    </w:pPr>
                    <w:r w:rsidRPr="0064532D">
                      <w:rPr>
                        <w:sz w:val="24"/>
                        <w:szCs w:val="24"/>
                      </w:rPr>
                      <w:t>Groupe 2TL-3</w:t>
                    </w:r>
                  </w:p>
                </w:tc>
              </w:sdtContent>
            </w:sdt>
          </w:tr>
          <w:tr w:rsidR="009117C4" w14:paraId="6BA4C713" w14:textId="77777777" w:rsidTr="00F74FD7">
            <w:tc>
              <w:tcPr>
                <w:tcW w:w="7246" w:type="dxa"/>
                <w:tcBorders>
                  <w:left w:val="single" w:sz="12" w:space="0" w:color="auto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re"/>
                  <w:id w:val="13406919"/>
                  <w:placeholder>
                    <w:docPart w:val="FA89BBAAA76042258656955044431D1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B67794A" w14:textId="46AA26B7" w:rsidR="009117C4" w:rsidRPr="0064532D" w:rsidRDefault="0064532D" w:rsidP="00F74FD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64532D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 xml:space="preserve">Cahier des charges </w:t>
                    </w:r>
                  </w:p>
                </w:sdtContent>
              </w:sdt>
            </w:tc>
          </w:tr>
          <w:tr w:rsidR="009117C4" w14:paraId="6B6E52EB" w14:textId="77777777" w:rsidTr="00F74FD7">
            <w:sdt>
              <w:sdtPr>
                <w:rPr>
                  <w:sz w:val="24"/>
                  <w:szCs w:val="24"/>
                </w:rPr>
                <w:alias w:val="Sous-titre"/>
                <w:id w:val="13406923"/>
                <w:placeholder>
                  <w:docPart w:val="205570097273469385722C183D67302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B7610C6" w14:textId="61F06C27" w:rsidR="009117C4" w:rsidRPr="0064532D" w:rsidRDefault="0064532D" w:rsidP="00F74FD7">
                    <w:pPr>
                      <w:pStyle w:val="Sansinterligne"/>
                      <w:rPr>
                        <w:sz w:val="24"/>
                      </w:rPr>
                    </w:pPr>
                    <w:r w:rsidRPr="0064532D">
                      <w:rPr>
                        <w:sz w:val="24"/>
                        <w:szCs w:val="24"/>
                      </w:rPr>
                      <w:t>Module de projet :</w:t>
                    </w:r>
                    <w:r w:rsidR="001D6497">
                      <w:rPr>
                        <w:sz w:val="24"/>
                        <w:szCs w:val="24"/>
                      </w:rPr>
                      <w:t xml:space="preserve">                                                                                               </w:t>
                    </w:r>
                    <w:r w:rsidRPr="0064532D">
                      <w:rPr>
                        <w:sz w:val="24"/>
                        <w:szCs w:val="24"/>
                      </w:rPr>
                      <w:t xml:space="preserve"> N°1/Le chat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9117C4" w14:paraId="512AB68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261E8C0" w14:textId="77777777" w:rsidR="009117C4" w:rsidRDefault="009117C4" w:rsidP="001D6497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1F93D6F4" w14:textId="77777777" w:rsidR="00F74FD7" w:rsidRDefault="00F74FD7" w:rsidP="00D9004E">
          <w:pPr>
            <w:spacing w:after="160" w:line="259" w:lineRule="auto"/>
            <w:rPr>
              <w:rFonts w:ascii="Arial" w:hAnsi="Arial" w:cs="Arial"/>
              <w:sz w:val="28"/>
              <w:szCs w:val="28"/>
              <w:lang w:val="fr-BE"/>
            </w:rPr>
          </w:pPr>
        </w:p>
        <w:p w14:paraId="6795B9C1" w14:textId="77777777" w:rsidR="00F74FD7" w:rsidRDefault="00F74FD7" w:rsidP="00D9004E">
          <w:pPr>
            <w:spacing w:after="160" w:line="259" w:lineRule="auto"/>
            <w:rPr>
              <w:rFonts w:ascii="Arial" w:hAnsi="Arial" w:cs="Arial"/>
              <w:sz w:val="28"/>
              <w:szCs w:val="28"/>
              <w:lang w:val="fr-BE"/>
            </w:rPr>
          </w:pPr>
        </w:p>
        <w:p w14:paraId="17A1708C" w14:textId="77777777" w:rsidR="00F74FD7" w:rsidRDefault="00F74FD7" w:rsidP="00D9004E">
          <w:pPr>
            <w:spacing w:after="160" w:line="259" w:lineRule="auto"/>
            <w:rPr>
              <w:rFonts w:ascii="Arial" w:hAnsi="Arial" w:cs="Arial"/>
              <w:sz w:val="28"/>
              <w:szCs w:val="28"/>
              <w:lang w:val="fr-BE"/>
            </w:rPr>
          </w:pPr>
        </w:p>
        <w:p w14:paraId="47A5AC5B" w14:textId="77777777" w:rsidR="00F74FD7" w:rsidRDefault="00F74FD7" w:rsidP="00D9004E">
          <w:pPr>
            <w:spacing w:after="160" w:line="259" w:lineRule="auto"/>
            <w:rPr>
              <w:rFonts w:ascii="Arial" w:hAnsi="Arial" w:cs="Arial"/>
              <w:sz w:val="28"/>
              <w:szCs w:val="28"/>
              <w:lang w:val="fr-BE"/>
            </w:rPr>
          </w:pPr>
        </w:p>
        <w:p w14:paraId="49180C47" w14:textId="77777777" w:rsidR="00F74FD7" w:rsidRDefault="00F74FD7" w:rsidP="00D9004E">
          <w:pPr>
            <w:spacing w:after="160" w:line="259" w:lineRule="auto"/>
            <w:rPr>
              <w:rFonts w:ascii="Arial" w:hAnsi="Arial" w:cs="Arial"/>
              <w:sz w:val="28"/>
              <w:szCs w:val="28"/>
              <w:lang w:val="fr-BE"/>
            </w:rPr>
          </w:pPr>
        </w:p>
        <w:p w14:paraId="71BF93B7" w14:textId="39D20509" w:rsidR="00ED2535" w:rsidRPr="00D9004E" w:rsidRDefault="009117C4" w:rsidP="00D9004E">
          <w:pPr>
            <w:spacing w:after="160" w:line="259" w:lineRule="auto"/>
            <w:rPr>
              <w:rFonts w:ascii="Arial" w:hAnsi="Arial" w:cs="Arial"/>
              <w:sz w:val="28"/>
              <w:szCs w:val="28"/>
              <w:lang w:val="fr-BE"/>
            </w:rPr>
          </w:pPr>
          <w:r>
            <w:rPr>
              <w:rFonts w:ascii="Arial" w:hAnsi="Arial" w:cs="Arial"/>
              <w:sz w:val="28"/>
              <w:szCs w:val="28"/>
              <w:lang w:val="fr-BE"/>
            </w:rPr>
            <w:br w:type="page"/>
          </w:r>
        </w:p>
      </w:sdtContent>
    </w:sdt>
    <w:p w14:paraId="63BEAA12" w14:textId="77777777" w:rsidR="00ED2535" w:rsidRDefault="00ED2535" w:rsidP="00ED2535">
      <w:pPr>
        <w:pStyle w:val="Paragraphedeliste"/>
        <w:spacing w:before="40" w:after="40" w:line="300" w:lineRule="auto"/>
        <w:ind w:left="502"/>
        <w:rPr>
          <w:rFonts w:ascii="Arial" w:hAnsi="Arial" w:cs="Arial"/>
          <w:b/>
          <w:bCs/>
          <w:sz w:val="32"/>
          <w:szCs w:val="32"/>
          <w:lang w:val="fr-BE"/>
        </w:rPr>
      </w:pPr>
    </w:p>
    <w:p w14:paraId="204BCAD5" w14:textId="53F6DCBD" w:rsidR="00ED2535" w:rsidRPr="00ED2535" w:rsidRDefault="00ED2535" w:rsidP="00ED2535">
      <w:pPr>
        <w:pStyle w:val="Paragraphedeliste"/>
        <w:numPr>
          <w:ilvl w:val="0"/>
          <w:numId w:val="1"/>
        </w:numPr>
        <w:spacing w:before="40" w:after="40" w:line="300" w:lineRule="auto"/>
        <w:rPr>
          <w:rFonts w:ascii="Arial" w:hAnsi="Arial" w:cs="Arial"/>
          <w:b/>
          <w:bCs/>
          <w:sz w:val="32"/>
          <w:szCs w:val="32"/>
          <w:lang w:val="fr-BE"/>
        </w:rPr>
      </w:pPr>
      <w:r w:rsidRPr="00ED2535">
        <w:rPr>
          <w:rFonts w:ascii="Arial" w:hAnsi="Arial" w:cs="Arial"/>
          <w:b/>
          <w:bCs/>
          <w:sz w:val="32"/>
          <w:szCs w:val="32"/>
          <w:lang w:val="fr-BE"/>
        </w:rPr>
        <w:t>1.Présentation du client :</w:t>
      </w:r>
    </w:p>
    <w:p w14:paraId="16B116E3" w14:textId="5ACC51AE" w:rsidR="00ED2535" w:rsidRPr="00E03507" w:rsidRDefault="00ED2535" w:rsidP="00ED2535">
      <w:pPr>
        <w:spacing w:before="40" w:after="40" w:line="300" w:lineRule="auto"/>
        <w:ind w:left="862"/>
        <w:rPr>
          <w:rFonts w:ascii="Arial" w:hAnsi="Arial" w:cs="Arial"/>
          <w:sz w:val="28"/>
          <w:szCs w:val="28"/>
          <w:lang w:val="fr-BE"/>
        </w:rPr>
      </w:pPr>
      <w:r w:rsidRPr="00E03507">
        <w:rPr>
          <w:rFonts w:ascii="Arial" w:hAnsi="Arial" w:cs="Arial"/>
          <w:sz w:val="28"/>
          <w:szCs w:val="28"/>
          <w:lang w:val="fr-BE"/>
        </w:rPr>
        <w:t>L’</w:t>
      </w:r>
      <w:proofErr w:type="spellStart"/>
      <w:r w:rsidRPr="00E03507">
        <w:rPr>
          <w:rFonts w:ascii="Arial" w:hAnsi="Arial" w:cs="Arial"/>
          <w:sz w:val="28"/>
          <w:szCs w:val="28"/>
          <w:lang w:val="fr-BE"/>
        </w:rPr>
        <w:t>Ephec</w:t>
      </w:r>
      <w:proofErr w:type="spellEnd"/>
      <w:r w:rsidRPr="00E03507">
        <w:rPr>
          <w:rFonts w:ascii="Arial" w:hAnsi="Arial" w:cs="Arial"/>
          <w:sz w:val="28"/>
          <w:szCs w:val="28"/>
          <w:lang w:val="fr-BE"/>
        </w:rPr>
        <w:t xml:space="preserve"> </w:t>
      </w:r>
      <w:r w:rsidR="00483BDE">
        <w:rPr>
          <w:rFonts w:ascii="Arial" w:hAnsi="Arial" w:cs="Arial"/>
          <w:sz w:val="28"/>
          <w:szCs w:val="28"/>
          <w:lang w:val="fr-BE"/>
        </w:rPr>
        <w:t>est un</w:t>
      </w:r>
      <w:r w:rsidR="00261836">
        <w:rPr>
          <w:rFonts w:ascii="Arial" w:hAnsi="Arial" w:cs="Arial"/>
          <w:sz w:val="28"/>
          <w:szCs w:val="28"/>
          <w:lang w:val="fr-BE"/>
        </w:rPr>
        <w:t xml:space="preserve">e institution </w:t>
      </w:r>
      <w:r w:rsidR="00483BDE">
        <w:rPr>
          <w:rFonts w:ascii="Arial" w:hAnsi="Arial" w:cs="Arial"/>
          <w:sz w:val="28"/>
          <w:szCs w:val="28"/>
          <w:lang w:val="fr-BE"/>
        </w:rPr>
        <w:t xml:space="preserve">francophone d’enseignement belge </w:t>
      </w:r>
      <w:r w:rsidR="00261836">
        <w:rPr>
          <w:rFonts w:ascii="Arial" w:hAnsi="Arial" w:cs="Arial"/>
          <w:sz w:val="28"/>
          <w:szCs w:val="28"/>
          <w:lang w:val="fr-BE"/>
        </w:rPr>
        <w:t xml:space="preserve">subventionné par la communauté française de Belgique </w:t>
      </w:r>
      <w:r w:rsidR="00D82A2A">
        <w:rPr>
          <w:rFonts w:ascii="Arial" w:hAnsi="Arial" w:cs="Arial"/>
          <w:sz w:val="28"/>
          <w:szCs w:val="28"/>
          <w:lang w:val="fr-BE"/>
        </w:rPr>
        <w:t xml:space="preserve">regroupant une haute école et une </w:t>
      </w:r>
      <w:r w:rsidR="00261836">
        <w:rPr>
          <w:rFonts w:ascii="Arial" w:hAnsi="Arial" w:cs="Arial"/>
          <w:sz w:val="28"/>
          <w:szCs w:val="28"/>
          <w:lang w:val="fr-BE"/>
        </w:rPr>
        <w:t xml:space="preserve">école de </w:t>
      </w:r>
      <w:r w:rsidR="00D82A2A">
        <w:rPr>
          <w:rFonts w:ascii="Arial" w:hAnsi="Arial" w:cs="Arial"/>
          <w:sz w:val="28"/>
          <w:szCs w:val="28"/>
          <w:lang w:val="fr-BE"/>
        </w:rPr>
        <w:t xml:space="preserve">promotion </w:t>
      </w:r>
      <w:r w:rsidR="004C7BBB">
        <w:rPr>
          <w:rFonts w:ascii="Arial" w:hAnsi="Arial" w:cs="Arial"/>
          <w:sz w:val="28"/>
          <w:szCs w:val="28"/>
          <w:lang w:val="fr-BE"/>
        </w:rPr>
        <w:t>sociale</w:t>
      </w:r>
      <w:r w:rsidR="00261836">
        <w:rPr>
          <w:rFonts w:ascii="Arial" w:hAnsi="Arial" w:cs="Arial"/>
          <w:sz w:val="28"/>
          <w:szCs w:val="28"/>
          <w:lang w:val="fr-BE"/>
        </w:rPr>
        <w:t>.</w:t>
      </w:r>
      <w:r w:rsidR="004C7BBB">
        <w:rPr>
          <w:rFonts w:ascii="Arial" w:hAnsi="Arial" w:cs="Arial"/>
          <w:sz w:val="28"/>
          <w:szCs w:val="28"/>
          <w:lang w:val="fr-BE"/>
        </w:rPr>
        <w:t xml:space="preserve"> </w:t>
      </w:r>
    </w:p>
    <w:p w14:paraId="22C7BD36" w14:textId="77777777" w:rsidR="00ED2535" w:rsidRPr="00E03507" w:rsidRDefault="00ED2535" w:rsidP="00ED2535">
      <w:pPr>
        <w:spacing w:before="40" w:after="40" w:line="300" w:lineRule="auto"/>
        <w:rPr>
          <w:rFonts w:ascii="Arial" w:hAnsi="Arial" w:cs="Arial"/>
          <w:sz w:val="28"/>
          <w:szCs w:val="28"/>
          <w:lang w:val="fr-BE"/>
        </w:rPr>
      </w:pPr>
    </w:p>
    <w:p w14:paraId="63B283AD" w14:textId="77777777" w:rsidR="00ED2535" w:rsidRPr="00E03507" w:rsidRDefault="00ED2535" w:rsidP="00ED2535">
      <w:pPr>
        <w:pStyle w:val="Paragraphedeliste"/>
        <w:numPr>
          <w:ilvl w:val="0"/>
          <w:numId w:val="1"/>
        </w:numPr>
        <w:spacing w:before="40" w:after="40" w:line="300" w:lineRule="auto"/>
        <w:rPr>
          <w:rFonts w:ascii="Arial" w:hAnsi="Arial" w:cs="Arial"/>
          <w:b/>
          <w:bCs/>
          <w:sz w:val="32"/>
          <w:szCs w:val="32"/>
          <w:lang w:val="fr-BE"/>
        </w:rPr>
      </w:pPr>
      <w:r w:rsidRPr="00E03507">
        <w:rPr>
          <w:rFonts w:ascii="Arial" w:hAnsi="Arial" w:cs="Arial"/>
          <w:b/>
          <w:bCs/>
          <w:sz w:val="32"/>
          <w:szCs w:val="32"/>
          <w:lang w:val="fr-BE"/>
        </w:rPr>
        <w:t>2.Présentation du projet :</w:t>
      </w:r>
    </w:p>
    <w:p w14:paraId="5272737D" w14:textId="10C44AF2" w:rsidR="00ED2535" w:rsidRPr="00E03507" w:rsidRDefault="00ED2535" w:rsidP="00ED2535">
      <w:pPr>
        <w:spacing w:before="40" w:after="40" w:line="300" w:lineRule="auto"/>
        <w:ind w:left="862"/>
        <w:rPr>
          <w:rFonts w:ascii="Arial" w:hAnsi="Arial" w:cs="Arial"/>
          <w:sz w:val="28"/>
          <w:szCs w:val="28"/>
          <w:lang w:val="fr-BE"/>
        </w:rPr>
      </w:pPr>
      <w:r w:rsidRPr="00E03507">
        <w:rPr>
          <w:rFonts w:ascii="Arial" w:hAnsi="Arial" w:cs="Arial"/>
          <w:sz w:val="28"/>
          <w:szCs w:val="28"/>
          <w:lang w:val="fr-BE"/>
        </w:rPr>
        <w:t>Dans le cadre de la création d’une application de partage et de communication pour le cours de développement informatique, l’</w:t>
      </w:r>
      <w:proofErr w:type="spellStart"/>
      <w:r w:rsidRPr="00E03507">
        <w:rPr>
          <w:rFonts w:ascii="Arial" w:hAnsi="Arial" w:cs="Arial"/>
          <w:sz w:val="28"/>
          <w:szCs w:val="28"/>
          <w:lang w:val="fr-BE"/>
        </w:rPr>
        <w:t>Ephec</w:t>
      </w:r>
      <w:proofErr w:type="spellEnd"/>
      <w:r w:rsidRPr="00E03507">
        <w:rPr>
          <w:rFonts w:ascii="Arial" w:hAnsi="Arial" w:cs="Arial"/>
          <w:sz w:val="28"/>
          <w:szCs w:val="28"/>
          <w:lang w:val="fr-BE"/>
        </w:rPr>
        <w:t xml:space="preserve"> et ses professeurs d</w:t>
      </w:r>
      <w:r>
        <w:rPr>
          <w:rFonts w:ascii="Arial" w:hAnsi="Arial" w:cs="Arial"/>
          <w:sz w:val="28"/>
          <w:szCs w:val="28"/>
          <w:lang w:val="fr-BE"/>
        </w:rPr>
        <w:t>e TI</w:t>
      </w:r>
      <w:r w:rsidRPr="00E03507">
        <w:rPr>
          <w:rFonts w:ascii="Arial" w:hAnsi="Arial" w:cs="Arial"/>
          <w:sz w:val="28"/>
          <w:szCs w:val="28"/>
          <w:lang w:val="fr-BE"/>
        </w:rPr>
        <w:t xml:space="preserve"> ont </w:t>
      </w:r>
      <w:r w:rsidR="005F1AEC" w:rsidRPr="00E03507">
        <w:rPr>
          <w:rFonts w:ascii="Arial" w:hAnsi="Arial" w:cs="Arial"/>
          <w:sz w:val="28"/>
          <w:szCs w:val="28"/>
          <w:lang w:val="fr-BE"/>
        </w:rPr>
        <w:t>besoin</w:t>
      </w:r>
      <w:r w:rsidRPr="00E03507">
        <w:rPr>
          <w:rFonts w:ascii="Arial" w:hAnsi="Arial" w:cs="Arial"/>
          <w:sz w:val="28"/>
          <w:szCs w:val="28"/>
          <w:lang w:val="fr-BE"/>
        </w:rPr>
        <w:t xml:space="preserve"> d’un chat textuel permettant à deux ou plusieurs personnes de communiquer.</w:t>
      </w:r>
    </w:p>
    <w:p w14:paraId="0BC574FB" w14:textId="77777777" w:rsidR="00ED2535" w:rsidRPr="00E03507" w:rsidRDefault="00ED2535" w:rsidP="00ED2535">
      <w:pPr>
        <w:spacing w:before="40" w:after="40" w:line="300" w:lineRule="auto"/>
        <w:rPr>
          <w:rFonts w:ascii="Arial" w:hAnsi="Arial" w:cs="Arial"/>
          <w:sz w:val="28"/>
          <w:szCs w:val="28"/>
          <w:lang w:val="fr-BE"/>
        </w:rPr>
      </w:pPr>
    </w:p>
    <w:p w14:paraId="31256A3F" w14:textId="77777777" w:rsidR="00ED2535" w:rsidRPr="00E03507" w:rsidRDefault="00ED2535" w:rsidP="00ED2535">
      <w:pPr>
        <w:pStyle w:val="Paragraphedeliste"/>
        <w:numPr>
          <w:ilvl w:val="0"/>
          <w:numId w:val="1"/>
        </w:numPr>
        <w:spacing w:before="40" w:after="40" w:line="300" w:lineRule="auto"/>
        <w:rPr>
          <w:rFonts w:ascii="Arial" w:hAnsi="Arial" w:cs="Arial"/>
          <w:b/>
          <w:bCs/>
          <w:sz w:val="32"/>
          <w:szCs w:val="32"/>
          <w:lang w:val="fr-BE"/>
        </w:rPr>
      </w:pPr>
      <w:r w:rsidRPr="00E03507">
        <w:rPr>
          <w:rFonts w:ascii="Arial" w:hAnsi="Arial" w:cs="Arial"/>
          <w:b/>
          <w:bCs/>
          <w:sz w:val="32"/>
          <w:szCs w:val="32"/>
          <w:lang w:val="fr-BE"/>
        </w:rPr>
        <w:t>3.Objectif du client :</w:t>
      </w:r>
    </w:p>
    <w:p w14:paraId="0369BB0C" w14:textId="77777777" w:rsidR="00ED2535" w:rsidRPr="00E03507" w:rsidRDefault="00ED2535" w:rsidP="00ED2535">
      <w:pPr>
        <w:spacing w:before="40" w:after="40" w:line="300" w:lineRule="auto"/>
        <w:ind w:left="862"/>
        <w:rPr>
          <w:rFonts w:ascii="Arial" w:hAnsi="Arial" w:cs="Arial"/>
          <w:sz w:val="28"/>
          <w:szCs w:val="28"/>
          <w:lang w:val="fr-BE"/>
        </w:rPr>
      </w:pPr>
      <w:r w:rsidRPr="00E03507">
        <w:rPr>
          <w:rFonts w:ascii="Arial" w:hAnsi="Arial" w:cs="Arial"/>
          <w:sz w:val="28"/>
          <w:szCs w:val="28"/>
          <w:lang w:val="fr-BE"/>
        </w:rPr>
        <w:t>Le client souhaite pouvoir envoyer et recevoir des messages d’une ou plusieurs personnes. Il aimerait aussi pouvoir stocké tous les messages sur une base de donnée.</w:t>
      </w:r>
    </w:p>
    <w:p w14:paraId="0A396BC4" w14:textId="77777777" w:rsidR="00ED2535" w:rsidRPr="00E03507" w:rsidRDefault="00ED2535" w:rsidP="00ED2535">
      <w:pPr>
        <w:spacing w:before="40" w:after="40" w:line="300" w:lineRule="auto"/>
        <w:rPr>
          <w:rFonts w:ascii="Arial" w:hAnsi="Arial" w:cs="Arial"/>
          <w:sz w:val="28"/>
          <w:szCs w:val="28"/>
          <w:lang w:val="fr-BE"/>
        </w:rPr>
      </w:pPr>
    </w:p>
    <w:p w14:paraId="57E7FEB7" w14:textId="77777777" w:rsidR="00ED2535" w:rsidRPr="00E03507" w:rsidRDefault="00ED2535" w:rsidP="00ED2535">
      <w:pPr>
        <w:pStyle w:val="Paragraphedeliste"/>
        <w:numPr>
          <w:ilvl w:val="0"/>
          <w:numId w:val="1"/>
        </w:numPr>
        <w:spacing w:before="40" w:after="40" w:line="300" w:lineRule="auto"/>
        <w:rPr>
          <w:rFonts w:ascii="Arial" w:hAnsi="Arial" w:cs="Arial"/>
          <w:b/>
          <w:bCs/>
          <w:sz w:val="32"/>
          <w:szCs w:val="32"/>
          <w:lang w:val="fr-BE"/>
        </w:rPr>
      </w:pPr>
      <w:r w:rsidRPr="00E03507">
        <w:rPr>
          <w:rFonts w:ascii="Arial" w:hAnsi="Arial" w:cs="Arial"/>
          <w:b/>
          <w:bCs/>
          <w:sz w:val="32"/>
          <w:szCs w:val="32"/>
          <w:lang w:val="fr-BE"/>
        </w:rPr>
        <w:t>4.Intervenants :</w:t>
      </w:r>
    </w:p>
    <w:p w14:paraId="7A239B60" w14:textId="1FD5AAC0" w:rsidR="00ED2535" w:rsidRPr="00E03507" w:rsidRDefault="00ED2535" w:rsidP="00ED2535">
      <w:pPr>
        <w:spacing w:before="40" w:after="40" w:line="300" w:lineRule="auto"/>
        <w:ind w:left="862"/>
        <w:rPr>
          <w:rFonts w:ascii="Arial" w:hAnsi="Arial" w:cs="Arial"/>
          <w:sz w:val="28"/>
          <w:szCs w:val="28"/>
          <w:lang w:val="fr-BE"/>
        </w:rPr>
      </w:pPr>
      <w:r w:rsidRPr="00E03507">
        <w:rPr>
          <w:rFonts w:ascii="Arial" w:hAnsi="Arial" w:cs="Arial"/>
          <w:sz w:val="28"/>
          <w:szCs w:val="28"/>
          <w:lang w:val="fr-BE"/>
        </w:rPr>
        <w:t>L’EPHEC est repré</w:t>
      </w:r>
      <w:r w:rsidR="0028663E">
        <w:rPr>
          <w:rFonts w:ascii="Arial" w:hAnsi="Arial" w:cs="Arial"/>
          <w:sz w:val="28"/>
          <w:szCs w:val="28"/>
          <w:lang w:val="fr-BE"/>
        </w:rPr>
        <w:t>s</w:t>
      </w:r>
      <w:r w:rsidRPr="00E03507">
        <w:rPr>
          <w:rFonts w:ascii="Arial" w:hAnsi="Arial" w:cs="Arial"/>
          <w:sz w:val="28"/>
          <w:szCs w:val="28"/>
          <w:lang w:val="fr-BE"/>
        </w:rPr>
        <w:t xml:space="preserve">entée par Madame Van Den </w:t>
      </w:r>
      <w:proofErr w:type="spellStart"/>
      <w:r w:rsidRPr="00E03507">
        <w:rPr>
          <w:rFonts w:ascii="Arial" w:hAnsi="Arial" w:cs="Arial"/>
          <w:sz w:val="28"/>
          <w:szCs w:val="28"/>
          <w:lang w:val="fr-BE"/>
        </w:rPr>
        <w:t>Schrieck</w:t>
      </w:r>
      <w:proofErr w:type="spellEnd"/>
      <w:r w:rsidRPr="00E03507">
        <w:rPr>
          <w:rFonts w:ascii="Arial" w:hAnsi="Arial" w:cs="Arial"/>
          <w:sz w:val="28"/>
          <w:szCs w:val="28"/>
          <w:lang w:val="fr-BE"/>
        </w:rPr>
        <w:t xml:space="preserve"> et Monsieur Noël.</w:t>
      </w:r>
    </w:p>
    <w:p w14:paraId="430CBD77" w14:textId="77777777" w:rsidR="00ED2535" w:rsidRPr="00E03507" w:rsidRDefault="00ED2535" w:rsidP="00ED2535">
      <w:pPr>
        <w:spacing w:before="40" w:after="40" w:line="300" w:lineRule="auto"/>
        <w:ind w:left="862"/>
        <w:rPr>
          <w:rFonts w:ascii="Arial" w:hAnsi="Arial" w:cs="Arial"/>
          <w:sz w:val="28"/>
          <w:szCs w:val="28"/>
          <w:lang w:val="fr-BE"/>
        </w:rPr>
      </w:pPr>
      <w:r w:rsidRPr="00E03507">
        <w:rPr>
          <w:rFonts w:ascii="Arial" w:hAnsi="Arial" w:cs="Arial"/>
          <w:sz w:val="28"/>
          <w:szCs w:val="28"/>
          <w:lang w:val="fr-BE"/>
        </w:rPr>
        <w:t xml:space="preserve">Le prestataire, EPHEC-TI, est représenté par GUIOT Louis, ROELAND Quentin, POURBAIX Michaël et NECHIFOR Bogdan </w:t>
      </w:r>
    </w:p>
    <w:p w14:paraId="5ACD675B" w14:textId="77777777" w:rsidR="00ED2535" w:rsidRPr="00E03507" w:rsidRDefault="00ED2535" w:rsidP="00ED2535">
      <w:pPr>
        <w:spacing w:before="40" w:after="40" w:line="300" w:lineRule="auto"/>
        <w:rPr>
          <w:rFonts w:ascii="Arial" w:hAnsi="Arial" w:cs="Arial"/>
          <w:sz w:val="28"/>
          <w:szCs w:val="28"/>
          <w:lang w:val="fr-BE"/>
        </w:rPr>
      </w:pPr>
    </w:p>
    <w:p w14:paraId="1502E1D5" w14:textId="77777777" w:rsidR="00ED2535" w:rsidRPr="00E03507" w:rsidRDefault="00ED2535" w:rsidP="00ED2535">
      <w:pPr>
        <w:pStyle w:val="Paragraphedeliste"/>
        <w:numPr>
          <w:ilvl w:val="0"/>
          <w:numId w:val="1"/>
        </w:numPr>
        <w:spacing w:before="40" w:after="40" w:line="300" w:lineRule="auto"/>
        <w:rPr>
          <w:rFonts w:ascii="Arial" w:hAnsi="Arial" w:cs="Arial"/>
          <w:b/>
          <w:bCs/>
          <w:sz w:val="32"/>
          <w:szCs w:val="32"/>
          <w:lang w:val="fr-BE"/>
        </w:rPr>
      </w:pPr>
      <w:r w:rsidRPr="00E03507">
        <w:rPr>
          <w:rFonts w:ascii="Arial" w:hAnsi="Arial" w:cs="Arial"/>
          <w:b/>
          <w:bCs/>
          <w:sz w:val="32"/>
          <w:szCs w:val="32"/>
          <w:lang w:val="fr-BE"/>
        </w:rPr>
        <w:t>5.Cible/Utilisateur :</w:t>
      </w:r>
    </w:p>
    <w:p w14:paraId="2A9E5EB4" w14:textId="45008E09" w:rsidR="00ED2535" w:rsidRPr="00BE643D" w:rsidRDefault="00ED2535" w:rsidP="00ED2535">
      <w:pPr>
        <w:spacing w:before="40" w:after="40" w:line="300" w:lineRule="auto"/>
        <w:ind w:left="862"/>
        <w:rPr>
          <w:rFonts w:ascii="Arial" w:hAnsi="Arial" w:cs="Arial"/>
          <w:sz w:val="28"/>
          <w:szCs w:val="28"/>
          <w:lang w:val="fr-BE"/>
        </w:rPr>
      </w:pPr>
      <w:r>
        <w:rPr>
          <w:rFonts w:ascii="Arial" w:hAnsi="Arial" w:cs="Arial"/>
          <w:sz w:val="28"/>
          <w:szCs w:val="28"/>
          <w:lang w:val="fr-BE"/>
        </w:rPr>
        <w:t>l’EPHEC</w:t>
      </w:r>
      <w:r w:rsidR="00774280">
        <w:rPr>
          <w:rFonts w:ascii="Arial" w:hAnsi="Arial" w:cs="Arial"/>
          <w:sz w:val="28"/>
          <w:szCs w:val="28"/>
          <w:lang w:val="fr-BE"/>
        </w:rPr>
        <w:t xml:space="preserve"> et toute les personnes investie de quelque manière que ce soit dans l’institution </w:t>
      </w:r>
    </w:p>
    <w:p w14:paraId="0AB749DC" w14:textId="77777777" w:rsidR="005F1AEC" w:rsidRDefault="005F1AEC" w:rsidP="005F1AEC">
      <w:pPr>
        <w:pStyle w:val="Paragraphedeliste"/>
        <w:spacing w:before="40" w:after="40" w:line="324" w:lineRule="auto"/>
        <w:ind w:left="502"/>
        <w:rPr>
          <w:rFonts w:ascii="Arial" w:hAnsi="Arial" w:cs="Arial"/>
          <w:b/>
          <w:bCs/>
          <w:sz w:val="32"/>
          <w:szCs w:val="32"/>
          <w:lang w:val="fr-BE"/>
        </w:rPr>
      </w:pPr>
    </w:p>
    <w:p w14:paraId="720DFFCE" w14:textId="77777777" w:rsidR="005F1AEC" w:rsidRDefault="005F1AEC" w:rsidP="005F1AEC">
      <w:pPr>
        <w:pStyle w:val="Paragraphedeliste"/>
        <w:spacing w:before="40" w:after="40" w:line="324" w:lineRule="auto"/>
        <w:ind w:left="502"/>
        <w:rPr>
          <w:rFonts w:ascii="Arial" w:hAnsi="Arial" w:cs="Arial"/>
          <w:b/>
          <w:bCs/>
          <w:sz w:val="32"/>
          <w:szCs w:val="32"/>
          <w:lang w:val="fr-BE"/>
        </w:rPr>
      </w:pPr>
    </w:p>
    <w:p w14:paraId="1D75CCB2" w14:textId="77777777" w:rsidR="005F1AEC" w:rsidRDefault="005F1AEC" w:rsidP="005F1AEC">
      <w:pPr>
        <w:pStyle w:val="Paragraphedeliste"/>
        <w:spacing w:before="40" w:after="40" w:line="324" w:lineRule="auto"/>
        <w:ind w:left="502"/>
        <w:rPr>
          <w:rFonts w:ascii="Arial" w:hAnsi="Arial" w:cs="Arial"/>
          <w:b/>
          <w:bCs/>
          <w:sz w:val="32"/>
          <w:szCs w:val="32"/>
          <w:lang w:val="fr-BE"/>
        </w:rPr>
      </w:pPr>
    </w:p>
    <w:p w14:paraId="1D7CE578" w14:textId="77777777" w:rsidR="005F1AEC" w:rsidRDefault="005F1AEC" w:rsidP="005F1AEC">
      <w:pPr>
        <w:pStyle w:val="Paragraphedeliste"/>
        <w:spacing w:before="40" w:after="40" w:line="324" w:lineRule="auto"/>
        <w:ind w:left="502"/>
        <w:rPr>
          <w:rFonts w:ascii="Arial" w:hAnsi="Arial" w:cs="Arial"/>
          <w:b/>
          <w:bCs/>
          <w:sz w:val="32"/>
          <w:szCs w:val="32"/>
          <w:lang w:val="fr-BE"/>
        </w:rPr>
      </w:pPr>
    </w:p>
    <w:p w14:paraId="58E792B7" w14:textId="4B3A7A91" w:rsidR="00ED2535" w:rsidRPr="00E03507" w:rsidRDefault="00ED2535" w:rsidP="00ED2535">
      <w:pPr>
        <w:pStyle w:val="Paragraphedeliste"/>
        <w:numPr>
          <w:ilvl w:val="0"/>
          <w:numId w:val="1"/>
        </w:numPr>
        <w:spacing w:before="40" w:after="40" w:line="324" w:lineRule="auto"/>
        <w:rPr>
          <w:rFonts w:ascii="Arial" w:hAnsi="Arial" w:cs="Arial"/>
          <w:b/>
          <w:bCs/>
          <w:sz w:val="32"/>
          <w:szCs w:val="32"/>
          <w:lang w:val="fr-BE"/>
        </w:rPr>
      </w:pPr>
      <w:r w:rsidRPr="00E03507">
        <w:rPr>
          <w:rFonts w:ascii="Arial" w:hAnsi="Arial" w:cs="Arial"/>
          <w:b/>
          <w:bCs/>
          <w:sz w:val="32"/>
          <w:szCs w:val="32"/>
          <w:lang w:val="fr-BE"/>
        </w:rPr>
        <w:lastRenderedPageBreak/>
        <w:t>6.Demandes fonctionnelles :</w:t>
      </w:r>
    </w:p>
    <w:p w14:paraId="46F4515E" w14:textId="77777777" w:rsidR="00ED2535" w:rsidRPr="00E03507" w:rsidRDefault="00ED2535" w:rsidP="00ED2535">
      <w:pPr>
        <w:spacing w:before="40" w:after="40" w:line="324" w:lineRule="auto"/>
        <w:ind w:firstLine="720"/>
        <w:rPr>
          <w:rFonts w:ascii="Arial" w:hAnsi="Arial" w:cs="Arial"/>
          <w:sz w:val="28"/>
          <w:szCs w:val="28"/>
          <w:lang w:val="fr-BE"/>
        </w:rPr>
      </w:pPr>
      <w:r>
        <w:rPr>
          <w:rFonts w:ascii="Arial" w:hAnsi="Arial" w:cs="Arial"/>
          <w:sz w:val="28"/>
          <w:szCs w:val="28"/>
          <w:lang w:val="fr-BE"/>
        </w:rPr>
        <w:t>=&gt;</w:t>
      </w:r>
      <w:r w:rsidRPr="00E03507">
        <w:rPr>
          <w:rFonts w:ascii="Arial" w:hAnsi="Arial" w:cs="Arial"/>
          <w:sz w:val="28"/>
          <w:szCs w:val="28"/>
          <w:lang w:val="fr-BE"/>
        </w:rPr>
        <w:t>L’utilisateur doi</w:t>
      </w:r>
      <w:r>
        <w:rPr>
          <w:rFonts w:ascii="Arial" w:hAnsi="Arial" w:cs="Arial"/>
          <w:sz w:val="28"/>
          <w:szCs w:val="28"/>
          <w:lang w:val="fr-BE"/>
        </w:rPr>
        <w:t>t</w:t>
      </w:r>
      <w:r w:rsidRPr="00E03507">
        <w:rPr>
          <w:rFonts w:ascii="Arial" w:hAnsi="Arial" w:cs="Arial"/>
          <w:sz w:val="28"/>
          <w:szCs w:val="28"/>
          <w:lang w:val="fr-BE"/>
        </w:rPr>
        <w:t xml:space="preserve"> pouvoir :</w:t>
      </w:r>
    </w:p>
    <w:p w14:paraId="25E269A7" w14:textId="77777777" w:rsidR="00ED2535" w:rsidRPr="00BE643D" w:rsidRDefault="00ED2535" w:rsidP="00ED2535">
      <w:pPr>
        <w:spacing w:before="40" w:after="40" w:line="324" w:lineRule="auto"/>
        <w:ind w:left="502" w:firstLine="720"/>
        <w:rPr>
          <w:rFonts w:ascii="Arial" w:hAnsi="Arial" w:cs="Arial"/>
          <w:sz w:val="28"/>
          <w:szCs w:val="28"/>
          <w:lang w:val="fr-BE"/>
        </w:rPr>
      </w:pPr>
      <w:r w:rsidRPr="00BE643D">
        <w:rPr>
          <w:rFonts w:ascii="Arial" w:hAnsi="Arial" w:cs="Arial"/>
          <w:sz w:val="28"/>
          <w:szCs w:val="28"/>
          <w:lang w:val="fr-BE"/>
        </w:rPr>
        <w:t>-Discuter avec une personne.</w:t>
      </w:r>
    </w:p>
    <w:p w14:paraId="79FBF1B9" w14:textId="77777777" w:rsidR="00ED2535" w:rsidRPr="00BE643D" w:rsidRDefault="00ED2535" w:rsidP="00ED2535">
      <w:pPr>
        <w:spacing w:before="40" w:after="40" w:line="324" w:lineRule="auto"/>
        <w:ind w:left="502" w:firstLine="720"/>
        <w:rPr>
          <w:rFonts w:ascii="Arial" w:hAnsi="Arial" w:cs="Arial"/>
          <w:sz w:val="28"/>
          <w:szCs w:val="28"/>
          <w:lang w:val="fr-BE"/>
        </w:rPr>
      </w:pPr>
      <w:r w:rsidRPr="00BE643D">
        <w:rPr>
          <w:rFonts w:ascii="Arial" w:hAnsi="Arial" w:cs="Arial"/>
          <w:sz w:val="28"/>
          <w:szCs w:val="28"/>
          <w:lang w:val="fr-BE"/>
        </w:rPr>
        <w:t>-Discuter avec un groupe de personnes</w:t>
      </w:r>
      <w:r>
        <w:rPr>
          <w:rFonts w:ascii="Arial" w:hAnsi="Arial" w:cs="Arial"/>
          <w:sz w:val="28"/>
          <w:szCs w:val="28"/>
          <w:lang w:val="fr-BE"/>
        </w:rPr>
        <w:t>.</w:t>
      </w:r>
    </w:p>
    <w:p w14:paraId="5175400A" w14:textId="77777777" w:rsidR="00ED2535" w:rsidRPr="00BE643D" w:rsidRDefault="00ED2535" w:rsidP="00ED2535">
      <w:pPr>
        <w:spacing w:before="40" w:after="40" w:line="324" w:lineRule="auto"/>
        <w:ind w:left="720"/>
        <w:rPr>
          <w:rFonts w:ascii="Arial" w:hAnsi="Arial" w:cs="Arial"/>
          <w:sz w:val="28"/>
          <w:szCs w:val="28"/>
          <w:lang w:val="fr-BE"/>
        </w:rPr>
      </w:pPr>
      <w:r w:rsidRPr="00BE643D">
        <w:rPr>
          <w:rFonts w:ascii="Arial" w:hAnsi="Arial" w:cs="Arial"/>
          <w:sz w:val="28"/>
          <w:szCs w:val="28"/>
          <w:lang w:val="fr-BE"/>
        </w:rPr>
        <w:t>=&gt;Les messages envoyés et reçus sont directement affichés.</w:t>
      </w:r>
    </w:p>
    <w:p w14:paraId="1A26A6F6" w14:textId="70499B32" w:rsidR="00ED2535" w:rsidRPr="00BE643D" w:rsidRDefault="00ED2535" w:rsidP="00ED2535">
      <w:pPr>
        <w:spacing w:before="40" w:after="40" w:line="324" w:lineRule="auto"/>
        <w:ind w:left="720"/>
        <w:rPr>
          <w:rFonts w:ascii="Arial" w:hAnsi="Arial" w:cs="Arial"/>
          <w:sz w:val="28"/>
          <w:szCs w:val="28"/>
          <w:lang w:val="fr-BE"/>
        </w:rPr>
      </w:pPr>
      <w:r w:rsidRPr="00BE643D">
        <w:rPr>
          <w:rFonts w:ascii="Arial" w:hAnsi="Arial" w:cs="Arial"/>
          <w:sz w:val="28"/>
          <w:szCs w:val="28"/>
          <w:lang w:val="fr-BE"/>
        </w:rPr>
        <w:t>=&gt;Ces messages sont ég</w:t>
      </w:r>
      <w:r w:rsidR="009117C4">
        <w:rPr>
          <w:rFonts w:ascii="Arial" w:hAnsi="Arial" w:cs="Arial"/>
          <w:sz w:val="28"/>
          <w:szCs w:val="28"/>
          <w:lang w:val="fr-BE"/>
        </w:rPr>
        <w:t>a</w:t>
      </w:r>
      <w:r w:rsidRPr="00BE643D">
        <w:rPr>
          <w:rFonts w:ascii="Arial" w:hAnsi="Arial" w:cs="Arial"/>
          <w:sz w:val="28"/>
          <w:szCs w:val="28"/>
          <w:lang w:val="fr-BE"/>
        </w:rPr>
        <w:t>lement stockés dans une base de données en précisant les dates d’envoi et l’expéditeur.</w:t>
      </w:r>
    </w:p>
    <w:p w14:paraId="57DFF159" w14:textId="77777777" w:rsidR="00ED2535" w:rsidRDefault="00ED2535" w:rsidP="00ED2535">
      <w:pPr>
        <w:pStyle w:val="Paragraphedeliste"/>
        <w:spacing w:before="40" w:after="40" w:line="324" w:lineRule="auto"/>
        <w:rPr>
          <w:rFonts w:ascii="Arial" w:hAnsi="Arial" w:cs="Arial"/>
          <w:sz w:val="28"/>
          <w:szCs w:val="28"/>
          <w:lang w:val="fr-BE"/>
        </w:rPr>
      </w:pPr>
      <w:r>
        <w:rPr>
          <w:rFonts w:ascii="Arial" w:hAnsi="Arial" w:cs="Arial"/>
          <w:sz w:val="28"/>
          <w:szCs w:val="28"/>
          <w:lang w:val="fr-BE"/>
        </w:rPr>
        <w:t>=&gt;</w:t>
      </w:r>
      <w:r w:rsidRPr="00E03507">
        <w:rPr>
          <w:rFonts w:ascii="Arial" w:hAnsi="Arial" w:cs="Arial"/>
          <w:sz w:val="28"/>
          <w:szCs w:val="28"/>
          <w:lang w:val="fr-BE"/>
        </w:rPr>
        <w:t>Présence d’une zone pour écrire un message.</w:t>
      </w:r>
    </w:p>
    <w:p w14:paraId="453AD632" w14:textId="77777777" w:rsidR="00ED2535" w:rsidRDefault="00ED2535" w:rsidP="00ED2535">
      <w:pPr>
        <w:pStyle w:val="Paragraphedeliste"/>
        <w:spacing w:before="40" w:after="40" w:line="324" w:lineRule="auto"/>
        <w:rPr>
          <w:rFonts w:ascii="Arial" w:hAnsi="Arial" w:cs="Arial"/>
          <w:sz w:val="28"/>
          <w:szCs w:val="28"/>
          <w:lang w:val="fr-BE"/>
        </w:rPr>
      </w:pPr>
      <w:r>
        <w:rPr>
          <w:rFonts w:ascii="Arial" w:hAnsi="Arial" w:cs="Arial"/>
          <w:sz w:val="28"/>
          <w:szCs w:val="28"/>
          <w:lang w:val="fr-BE"/>
        </w:rPr>
        <w:t>=&gt; Le contenu d’un message peut être du texte, des chiffres ou même des emojis.</w:t>
      </w:r>
    </w:p>
    <w:p w14:paraId="7D382775" w14:textId="77777777" w:rsidR="00ED2535" w:rsidRPr="00E03507" w:rsidRDefault="00ED2535" w:rsidP="00ED2535">
      <w:pPr>
        <w:pStyle w:val="Paragraphedeliste"/>
        <w:spacing w:before="40" w:after="40" w:line="324" w:lineRule="auto"/>
        <w:ind w:left="1222"/>
        <w:rPr>
          <w:rFonts w:ascii="Arial" w:hAnsi="Arial" w:cs="Arial"/>
          <w:sz w:val="28"/>
          <w:szCs w:val="28"/>
          <w:lang w:val="fr-BE"/>
        </w:rPr>
      </w:pPr>
    </w:p>
    <w:p w14:paraId="6E4EB7E6" w14:textId="77777777" w:rsidR="00ED2535" w:rsidRPr="00E03507" w:rsidRDefault="00ED2535" w:rsidP="00ED2535">
      <w:pPr>
        <w:pStyle w:val="Paragraphedeliste"/>
        <w:numPr>
          <w:ilvl w:val="0"/>
          <w:numId w:val="1"/>
        </w:numPr>
        <w:spacing w:before="40" w:after="40" w:line="324" w:lineRule="auto"/>
        <w:rPr>
          <w:rFonts w:ascii="Arial" w:hAnsi="Arial" w:cs="Arial"/>
          <w:b/>
          <w:bCs/>
          <w:sz w:val="32"/>
          <w:szCs w:val="32"/>
          <w:lang w:val="fr-BE"/>
        </w:rPr>
      </w:pPr>
      <w:r w:rsidRPr="00E03507">
        <w:rPr>
          <w:rFonts w:ascii="Arial" w:hAnsi="Arial" w:cs="Arial"/>
          <w:b/>
          <w:bCs/>
          <w:sz w:val="32"/>
          <w:szCs w:val="32"/>
          <w:lang w:val="fr-BE"/>
        </w:rPr>
        <w:t>7.Contraintes :</w:t>
      </w:r>
    </w:p>
    <w:p w14:paraId="5CF1F142" w14:textId="77777777" w:rsidR="00ED2535" w:rsidRPr="00E03507" w:rsidRDefault="00ED2535" w:rsidP="00ED2535">
      <w:pPr>
        <w:spacing w:before="40" w:after="40" w:line="324" w:lineRule="auto"/>
        <w:ind w:firstLine="720"/>
        <w:rPr>
          <w:rFonts w:ascii="Arial" w:hAnsi="Arial" w:cs="Arial"/>
          <w:sz w:val="28"/>
          <w:szCs w:val="28"/>
          <w:lang w:val="fr-BE"/>
        </w:rPr>
      </w:pPr>
      <w:r w:rsidRPr="00E03507">
        <w:rPr>
          <w:rFonts w:ascii="Arial" w:hAnsi="Arial" w:cs="Arial"/>
          <w:sz w:val="28"/>
          <w:szCs w:val="28"/>
          <w:lang w:val="fr-BE"/>
        </w:rPr>
        <w:t>=&gt; Le projet doit être codé en python</w:t>
      </w:r>
      <w:r>
        <w:rPr>
          <w:rFonts w:ascii="Arial" w:hAnsi="Arial" w:cs="Arial"/>
          <w:sz w:val="28"/>
          <w:szCs w:val="28"/>
          <w:lang w:val="fr-BE"/>
        </w:rPr>
        <w:t xml:space="preserve"> </w:t>
      </w:r>
      <w:r w:rsidRPr="00E03507">
        <w:rPr>
          <w:rFonts w:ascii="Arial" w:hAnsi="Arial" w:cs="Arial"/>
          <w:sz w:val="28"/>
          <w:szCs w:val="28"/>
          <w:lang w:val="fr-BE"/>
        </w:rPr>
        <w:t>3.8 ou plus.</w:t>
      </w:r>
    </w:p>
    <w:p w14:paraId="48C150CF" w14:textId="77777777" w:rsidR="00ED2535" w:rsidRPr="00E03507" w:rsidRDefault="00ED2535" w:rsidP="00ED2535">
      <w:pPr>
        <w:pStyle w:val="Paragraphedeliste"/>
        <w:spacing w:before="40" w:after="40" w:line="324" w:lineRule="auto"/>
        <w:rPr>
          <w:rFonts w:ascii="Arial" w:hAnsi="Arial" w:cs="Arial"/>
          <w:sz w:val="28"/>
          <w:szCs w:val="28"/>
          <w:lang w:val="fr-BE"/>
        </w:rPr>
      </w:pPr>
      <w:r w:rsidRPr="00E03507">
        <w:rPr>
          <w:rFonts w:ascii="Arial" w:hAnsi="Arial" w:cs="Arial"/>
          <w:sz w:val="28"/>
          <w:szCs w:val="28"/>
          <w:lang w:val="fr-BE"/>
        </w:rPr>
        <w:t>=&gt; La base de données doit être faite à partir du logiciel Mongo DB</w:t>
      </w:r>
      <w:r>
        <w:rPr>
          <w:rFonts w:ascii="Arial" w:hAnsi="Arial" w:cs="Arial"/>
          <w:sz w:val="28"/>
          <w:szCs w:val="28"/>
          <w:lang w:val="fr-BE"/>
        </w:rPr>
        <w:t>.</w:t>
      </w:r>
    </w:p>
    <w:p w14:paraId="3B45FB41" w14:textId="77777777" w:rsidR="00ED2535" w:rsidRPr="00E03507" w:rsidRDefault="00ED2535" w:rsidP="00ED2535">
      <w:pPr>
        <w:pStyle w:val="Paragraphedeliste"/>
        <w:spacing w:before="40" w:after="40" w:line="324" w:lineRule="auto"/>
        <w:ind w:left="502" w:firstLine="218"/>
        <w:rPr>
          <w:rFonts w:ascii="Arial" w:hAnsi="Arial" w:cs="Arial"/>
          <w:sz w:val="28"/>
          <w:szCs w:val="28"/>
          <w:lang w:val="fr-BE"/>
        </w:rPr>
      </w:pPr>
      <w:r w:rsidRPr="00E03507">
        <w:rPr>
          <w:rFonts w:ascii="Arial" w:hAnsi="Arial" w:cs="Arial"/>
          <w:sz w:val="28"/>
          <w:szCs w:val="28"/>
          <w:lang w:val="fr-BE"/>
        </w:rPr>
        <w:t>=&gt; L’interface graphique doit être réalisée avec Kivy2.0.</w:t>
      </w:r>
    </w:p>
    <w:p w14:paraId="06C4AF3A" w14:textId="77777777" w:rsidR="00ED2535" w:rsidRPr="00E03507" w:rsidRDefault="00ED2535" w:rsidP="00ED2535">
      <w:pPr>
        <w:pStyle w:val="Paragraphedeliste"/>
        <w:spacing w:before="40" w:after="40" w:line="324" w:lineRule="auto"/>
        <w:rPr>
          <w:rFonts w:ascii="Arial" w:hAnsi="Arial" w:cs="Arial"/>
          <w:sz w:val="28"/>
          <w:szCs w:val="28"/>
          <w:lang w:val="fr-BE"/>
        </w:rPr>
      </w:pPr>
      <w:r w:rsidRPr="00E03507">
        <w:rPr>
          <w:rFonts w:ascii="Arial" w:hAnsi="Arial" w:cs="Arial"/>
          <w:sz w:val="28"/>
          <w:szCs w:val="28"/>
          <w:lang w:val="fr-BE"/>
        </w:rPr>
        <w:t>=&gt; Le projet doit être intégré dans une application de bureau.</w:t>
      </w:r>
    </w:p>
    <w:p w14:paraId="428309E7" w14:textId="77777777" w:rsidR="00ED2535" w:rsidRPr="00E03507" w:rsidRDefault="00ED2535" w:rsidP="00ED2535">
      <w:pPr>
        <w:spacing w:before="40" w:after="40" w:line="324" w:lineRule="auto"/>
        <w:rPr>
          <w:rFonts w:ascii="Arial" w:hAnsi="Arial" w:cs="Arial"/>
          <w:sz w:val="28"/>
          <w:szCs w:val="28"/>
          <w:lang w:val="fr-BE"/>
        </w:rPr>
      </w:pPr>
    </w:p>
    <w:p w14:paraId="381FC7D9" w14:textId="77777777" w:rsidR="00ED2535" w:rsidRDefault="00ED2535" w:rsidP="00ED2535">
      <w:pPr>
        <w:pStyle w:val="Paragraphedeliste"/>
        <w:numPr>
          <w:ilvl w:val="0"/>
          <w:numId w:val="1"/>
        </w:numPr>
        <w:spacing w:before="40" w:after="40" w:line="324" w:lineRule="auto"/>
        <w:ind w:left="499" w:hanging="357"/>
        <w:rPr>
          <w:rFonts w:ascii="Arial" w:hAnsi="Arial" w:cs="Arial"/>
          <w:b/>
          <w:bCs/>
          <w:sz w:val="32"/>
          <w:szCs w:val="32"/>
          <w:lang w:val="fr-BE"/>
        </w:rPr>
      </w:pPr>
      <w:r w:rsidRPr="00E03507">
        <w:rPr>
          <w:rFonts w:ascii="Arial" w:hAnsi="Arial" w:cs="Arial"/>
          <w:b/>
          <w:bCs/>
          <w:sz w:val="32"/>
          <w:szCs w:val="32"/>
          <w:lang w:val="fr-BE"/>
        </w:rPr>
        <w:t>8.Charte graphique/ergonomie :</w:t>
      </w:r>
    </w:p>
    <w:p w14:paraId="36429D02" w14:textId="77777777" w:rsidR="00ED2535" w:rsidRPr="00B57D1D" w:rsidRDefault="00ED2535" w:rsidP="00ED2535">
      <w:pPr>
        <w:pStyle w:val="Paragraphedeliste"/>
        <w:spacing w:before="40" w:after="40" w:line="324" w:lineRule="auto"/>
        <w:ind w:left="499"/>
        <w:rPr>
          <w:rFonts w:ascii="Arial" w:hAnsi="Arial" w:cs="Arial"/>
          <w:b/>
          <w:bCs/>
          <w:sz w:val="6"/>
          <w:szCs w:val="6"/>
          <w:lang w:val="fr-BE"/>
        </w:rPr>
      </w:pPr>
    </w:p>
    <w:p w14:paraId="348E3303" w14:textId="5B7BE96F" w:rsidR="00ED2535" w:rsidRDefault="00ED2535" w:rsidP="00ED2535">
      <w:pPr>
        <w:pStyle w:val="Paragraphedeliste"/>
        <w:spacing w:before="40" w:after="40" w:line="324" w:lineRule="auto"/>
        <w:rPr>
          <w:rFonts w:ascii="Arial" w:hAnsi="Arial" w:cs="Arial"/>
          <w:sz w:val="28"/>
          <w:szCs w:val="28"/>
          <w:lang w:val="fr-BE"/>
        </w:rPr>
      </w:pPr>
      <w:r w:rsidRPr="00E03507">
        <w:rPr>
          <w:rFonts w:ascii="Arial" w:hAnsi="Arial" w:cs="Arial"/>
          <w:sz w:val="28"/>
          <w:szCs w:val="28"/>
          <w:lang w:val="fr-BE"/>
        </w:rPr>
        <w:t>Le chat doit afficher clairement l’expéditeur de n’importe que</w:t>
      </w:r>
      <w:r>
        <w:rPr>
          <w:rFonts w:ascii="Arial" w:hAnsi="Arial" w:cs="Arial"/>
          <w:sz w:val="28"/>
          <w:szCs w:val="28"/>
          <w:lang w:val="fr-BE"/>
        </w:rPr>
        <w:t>l</w:t>
      </w:r>
      <w:r w:rsidRPr="00E03507">
        <w:rPr>
          <w:rFonts w:ascii="Arial" w:hAnsi="Arial" w:cs="Arial"/>
          <w:sz w:val="28"/>
          <w:szCs w:val="28"/>
          <w:lang w:val="fr-BE"/>
        </w:rPr>
        <w:t xml:space="preserve"> message, la date à </w:t>
      </w:r>
      <w:r w:rsidRPr="00E03507">
        <w:rPr>
          <w:rFonts w:ascii="Arial" w:hAnsi="Arial" w:cs="Arial"/>
          <w:sz w:val="28"/>
          <w:szCs w:val="28"/>
          <w:lang w:val="fr-BE"/>
        </w:rPr>
        <w:t>laquelle</w:t>
      </w:r>
      <w:r w:rsidRPr="00E03507">
        <w:rPr>
          <w:rFonts w:ascii="Arial" w:hAnsi="Arial" w:cs="Arial"/>
          <w:sz w:val="28"/>
          <w:szCs w:val="28"/>
          <w:lang w:val="fr-BE"/>
        </w:rPr>
        <w:t xml:space="preserve"> il a été envoyé ainsi qu’un emplacement pour la photo de profil de l’expéditeur. Sera aussi afficher une zone pour pouvoir écrire un message.</w:t>
      </w:r>
    </w:p>
    <w:p w14:paraId="3BB7340C" w14:textId="7E547956" w:rsidR="005F1AEC" w:rsidRDefault="005F1AEC" w:rsidP="00ED2535">
      <w:pPr>
        <w:pStyle w:val="Paragraphedeliste"/>
        <w:spacing w:before="40" w:after="40" w:line="324" w:lineRule="auto"/>
        <w:rPr>
          <w:rFonts w:ascii="Arial" w:hAnsi="Arial" w:cs="Arial"/>
          <w:sz w:val="28"/>
          <w:szCs w:val="28"/>
          <w:lang w:val="fr-BE"/>
        </w:rPr>
      </w:pPr>
    </w:p>
    <w:p w14:paraId="09BFD54D" w14:textId="1F66A498" w:rsidR="005F1AEC" w:rsidRDefault="005F1AEC" w:rsidP="00ED2535">
      <w:pPr>
        <w:pStyle w:val="Paragraphedeliste"/>
        <w:spacing w:before="40" w:after="40" w:line="324" w:lineRule="auto"/>
        <w:rPr>
          <w:rFonts w:ascii="Arial" w:hAnsi="Arial" w:cs="Arial"/>
          <w:sz w:val="28"/>
          <w:szCs w:val="28"/>
          <w:lang w:val="fr-BE"/>
        </w:rPr>
      </w:pPr>
    </w:p>
    <w:p w14:paraId="3FC528D8" w14:textId="09BCC734" w:rsidR="005F1AEC" w:rsidRDefault="005F1AEC" w:rsidP="00ED2535">
      <w:pPr>
        <w:pStyle w:val="Paragraphedeliste"/>
        <w:spacing w:before="40" w:after="40" w:line="324" w:lineRule="auto"/>
        <w:rPr>
          <w:rFonts w:ascii="Arial" w:hAnsi="Arial" w:cs="Arial"/>
          <w:sz w:val="28"/>
          <w:szCs w:val="28"/>
          <w:lang w:val="fr-BE"/>
        </w:rPr>
      </w:pPr>
    </w:p>
    <w:p w14:paraId="2A32DC7A" w14:textId="7C40EBD7" w:rsidR="005F1AEC" w:rsidRDefault="005F1AEC" w:rsidP="00ED2535">
      <w:pPr>
        <w:pStyle w:val="Paragraphedeliste"/>
        <w:spacing w:before="40" w:after="40" w:line="324" w:lineRule="auto"/>
        <w:rPr>
          <w:rFonts w:ascii="Arial" w:hAnsi="Arial" w:cs="Arial"/>
          <w:sz w:val="28"/>
          <w:szCs w:val="28"/>
          <w:lang w:val="fr-BE"/>
        </w:rPr>
      </w:pPr>
    </w:p>
    <w:p w14:paraId="61A487CC" w14:textId="7FFA7E23" w:rsidR="005F1AEC" w:rsidRDefault="005F1AEC" w:rsidP="00ED2535">
      <w:pPr>
        <w:pStyle w:val="Paragraphedeliste"/>
        <w:spacing w:before="40" w:after="40" w:line="324" w:lineRule="auto"/>
        <w:rPr>
          <w:rFonts w:ascii="Arial" w:hAnsi="Arial" w:cs="Arial"/>
          <w:sz w:val="28"/>
          <w:szCs w:val="28"/>
          <w:lang w:val="fr-BE"/>
        </w:rPr>
      </w:pPr>
    </w:p>
    <w:p w14:paraId="47C60D89" w14:textId="77777777" w:rsidR="005F1AEC" w:rsidRDefault="005F1AEC" w:rsidP="00ED2535">
      <w:pPr>
        <w:pStyle w:val="Paragraphedeliste"/>
        <w:spacing w:before="40" w:after="40" w:line="324" w:lineRule="auto"/>
        <w:rPr>
          <w:rFonts w:ascii="Arial" w:hAnsi="Arial" w:cs="Arial"/>
          <w:sz w:val="28"/>
          <w:szCs w:val="28"/>
          <w:lang w:val="fr-BE"/>
        </w:rPr>
      </w:pPr>
    </w:p>
    <w:p w14:paraId="2C4D3A04" w14:textId="77777777" w:rsidR="00ED2535" w:rsidRPr="00A728EF" w:rsidRDefault="00ED2535" w:rsidP="00ED2535">
      <w:pPr>
        <w:pStyle w:val="Paragraphedeliste"/>
        <w:numPr>
          <w:ilvl w:val="0"/>
          <w:numId w:val="2"/>
        </w:numPr>
        <w:spacing w:before="40" w:after="40" w:line="312" w:lineRule="auto"/>
        <w:rPr>
          <w:rFonts w:ascii="Arial" w:hAnsi="Arial" w:cs="Arial"/>
          <w:b/>
          <w:bCs/>
          <w:sz w:val="32"/>
          <w:szCs w:val="32"/>
          <w:lang w:val="fr-BE"/>
        </w:rPr>
      </w:pPr>
      <w:r w:rsidRPr="00A728EF">
        <w:rPr>
          <w:rFonts w:ascii="Arial" w:hAnsi="Arial" w:cs="Arial"/>
          <w:b/>
          <w:bCs/>
          <w:sz w:val="32"/>
          <w:szCs w:val="32"/>
          <w:lang w:val="fr-BE"/>
        </w:rPr>
        <w:lastRenderedPageBreak/>
        <w:t>9.Planning :</w:t>
      </w:r>
    </w:p>
    <w:p w14:paraId="29B76347" w14:textId="77777777" w:rsidR="00ED2535" w:rsidRDefault="00ED2535" w:rsidP="00ED2535">
      <w:pPr>
        <w:pStyle w:val="Paragraphedeliste"/>
        <w:spacing w:before="40" w:after="40" w:line="312" w:lineRule="auto"/>
        <w:ind w:left="502" w:firstLine="218"/>
        <w:rPr>
          <w:rFonts w:ascii="Arial" w:hAnsi="Arial" w:cs="Arial"/>
          <w:sz w:val="28"/>
          <w:szCs w:val="28"/>
          <w:lang w:val="fr-BE"/>
        </w:rPr>
      </w:pPr>
      <w:r>
        <w:rPr>
          <w:rFonts w:ascii="Arial" w:hAnsi="Arial" w:cs="Arial"/>
          <w:sz w:val="28"/>
          <w:szCs w:val="28"/>
          <w:lang w:val="fr-BE"/>
        </w:rPr>
        <w:t>-Semaine du 25/10 : Réalisation du cahier des charges</w:t>
      </w:r>
    </w:p>
    <w:p w14:paraId="7B685AA1" w14:textId="77777777" w:rsidR="00ED2535" w:rsidRDefault="00ED2535" w:rsidP="00ED2535">
      <w:pPr>
        <w:pStyle w:val="Paragraphedeliste"/>
        <w:spacing w:before="40" w:after="40" w:line="312" w:lineRule="auto"/>
        <w:ind w:left="502" w:firstLine="218"/>
        <w:rPr>
          <w:rFonts w:ascii="Arial" w:hAnsi="Arial" w:cs="Arial"/>
          <w:sz w:val="28"/>
          <w:szCs w:val="28"/>
          <w:lang w:val="fr-BE"/>
        </w:rPr>
      </w:pPr>
      <w:r>
        <w:rPr>
          <w:rFonts w:ascii="Arial" w:hAnsi="Arial" w:cs="Arial"/>
          <w:sz w:val="28"/>
          <w:szCs w:val="28"/>
          <w:lang w:val="fr-BE"/>
        </w:rPr>
        <w:t>-Semaine du 08/11 : Implémentation d’un MVP*</w:t>
      </w:r>
    </w:p>
    <w:p w14:paraId="6D69C966" w14:textId="77777777" w:rsidR="00ED2535" w:rsidRDefault="00ED2535" w:rsidP="00ED2535">
      <w:pPr>
        <w:pStyle w:val="Paragraphedeliste"/>
        <w:spacing w:before="40" w:after="40" w:line="312" w:lineRule="auto"/>
        <w:rPr>
          <w:rFonts w:ascii="Arial" w:hAnsi="Arial" w:cs="Arial"/>
          <w:sz w:val="28"/>
          <w:szCs w:val="28"/>
          <w:lang w:val="fr-BE"/>
        </w:rPr>
      </w:pPr>
      <w:r>
        <w:rPr>
          <w:rFonts w:ascii="Arial" w:hAnsi="Arial" w:cs="Arial"/>
          <w:sz w:val="28"/>
          <w:szCs w:val="28"/>
          <w:lang w:val="fr-BE"/>
        </w:rPr>
        <w:t>-Semaine du 15/11 : Réalisation d’un diagramme et de schémas d’architecture</w:t>
      </w:r>
    </w:p>
    <w:p w14:paraId="0E603216" w14:textId="212A8B9D" w:rsidR="00ED2535" w:rsidRDefault="00ED2535" w:rsidP="00ED2535">
      <w:pPr>
        <w:pStyle w:val="Paragraphedeliste"/>
        <w:spacing w:before="40" w:after="40" w:line="312" w:lineRule="auto"/>
        <w:rPr>
          <w:rFonts w:ascii="Arial" w:hAnsi="Arial" w:cs="Arial"/>
          <w:sz w:val="28"/>
          <w:szCs w:val="28"/>
          <w:lang w:val="fr-BE"/>
        </w:rPr>
      </w:pPr>
      <w:r>
        <w:rPr>
          <w:rFonts w:ascii="Arial" w:hAnsi="Arial" w:cs="Arial"/>
          <w:sz w:val="28"/>
          <w:szCs w:val="28"/>
          <w:lang w:val="fr-BE"/>
        </w:rPr>
        <w:t xml:space="preserve">-Semaine du 22/10 : </w:t>
      </w:r>
      <w:r>
        <w:rPr>
          <w:rFonts w:ascii="Arial" w:hAnsi="Arial" w:cs="Arial"/>
          <w:sz w:val="28"/>
          <w:szCs w:val="28"/>
          <w:lang w:val="fr-BE"/>
        </w:rPr>
        <w:t>Implémentation</w:t>
      </w:r>
      <w:r>
        <w:rPr>
          <w:rFonts w:ascii="Arial" w:hAnsi="Arial" w:cs="Arial"/>
          <w:sz w:val="28"/>
          <w:szCs w:val="28"/>
          <w:lang w:val="fr-BE"/>
        </w:rPr>
        <w:t xml:space="preserve"> complète incluant toutes les </w:t>
      </w:r>
      <w:r w:rsidR="001D6497">
        <w:rPr>
          <w:rFonts w:ascii="Arial" w:hAnsi="Arial" w:cs="Arial"/>
          <w:sz w:val="28"/>
          <w:szCs w:val="28"/>
          <w:lang w:val="fr-BE"/>
        </w:rPr>
        <w:t>fonctionnalités</w:t>
      </w:r>
      <w:r>
        <w:rPr>
          <w:rFonts w:ascii="Arial" w:hAnsi="Arial" w:cs="Arial"/>
          <w:sz w:val="28"/>
          <w:szCs w:val="28"/>
          <w:lang w:val="fr-BE"/>
        </w:rPr>
        <w:t xml:space="preserve"> évoquées dans ce cahier des charges.</w:t>
      </w:r>
    </w:p>
    <w:p w14:paraId="1B6E3C5A" w14:textId="77777777" w:rsidR="00ED2535" w:rsidRDefault="00ED2535" w:rsidP="00ED2535">
      <w:pPr>
        <w:pStyle w:val="Paragraphedeliste"/>
        <w:spacing w:before="40" w:after="40" w:line="312" w:lineRule="auto"/>
        <w:rPr>
          <w:rFonts w:ascii="Arial" w:hAnsi="Arial" w:cs="Arial"/>
          <w:sz w:val="28"/>
          <w:szCs w:val="28"/>
          <w:lang w:val="fr-BE"/>
        </w:rPr>
      </w:pPr>
      <w:r>
        <w:rPr>
          <w:rFonts w:ascii="Arial" w:hAnsi="Arial" w:cs="Arial"/>
          <w:sz w:val="28"/>
          <w:szCs w:val="28"/>
          <w:lang w:val="fr-BE"/>
        </w:rPr>
        <w:t>-Semaine du 29/10 : Validation de la fiabilité du projet via différents test.</w:t>
      </w:r>
    </w:p>
    <w:p w14:paraId="6F0E11AC" w14:textId="77777777" w:rsidR="00ED2535" w:rsidRPr="00B57D1D" w:rsidRDefault="00ED2535" w:rsidP="00ED2535">
      <w:pPr>
        <w:pStyle w:val="Paragraphedeliste"/>
        <w:spacing w:before="40" w:after="40" w:line="312" w:lineRule="auto"/>
        <w:rPr>
          <w:rFonts w:ascii="Arial" w:hAnsi="Arial" w:cs="Arial"/>
          <w:sz w:val="28"/>
          <w:szCs w:val="28"/>
          <w:lang w:val="fr-BE"/>
        </w:rPr>
      </w:pPr>
    </w:p>
    <w:p w14:paraId="09C8F08B" w14:textId="77777777" w:rsidR="00ED2535" w:rsidRPr="00A728EF" w:rsidRDefault="00ED2535" w:rsidP="00ED2535">
      <w:pPr>
        <w:pStyle w:val="Paragraphedeliste"/>
        <w:numPr>
          <w:ilvl w:val="0"/>
          <w:numId w:val="2"/>
        </w:numPr>
        <w:spacing w:before="40" w:after="40" w:line="312" w:lineRule="auto"/>
        <w:rPr>
          <w:rFonts w:ascii="Arial" w:hAnsi="Arial" w:cs="Arial"/>
          <w:b/>
          <w:bCs/>
          <w:sz w:val="32"/>
          <w:szCs w:val="32"/>
          <w:lang w:val="fr-BE"/>
        </w:rPr>
      </w:pPr>
      <w:r w:rsidRPr="00A728EF">
        <w:rPr>
          <w:rFonts w:ascii="Arial" w:hAnsi="Arial" w:cs="Arial"/>
          <w:b/>
          <w:bCs/>
          <w:sz w:val="32"/>
          <w:szCs w:val="32"/>
          <w:lang w:val="fr-BE"/>
        </w:rPr>
        <w:t>Glossaire :</w:t>
      </w:r>
    </w:p>
    <w:p w14:paraId="7CC0BE1D" w14:textId="77777777" w:rsidR="00ED2535" w:rsidRPr="00E10617" w:rsidRDefault="00ED2535" w:rsidP="00ED2535">
      <w:pPr>
        <w:spacing w:before="40" w:after="40" w:line="312" w:lineRule="auto"/>
        <w:ind w:left="720"/>
        <w:rPr>
          <w:rFonts w:ascii="Arial" w:hAnsi="Arial" w:cs="Arial"/>
          <w:sz w:val="28"/>
          <w:szCs w:val="28"/>
          <w:lang w:val="fr-BE"/>
        </w:rPr>
      </w:pPr>
      <w:r>
        <w:rPr>
          <w:rFonts w:ascii="Arial" w:hAnsi="Arial" w:cs="Arial"/>
          <w:sz w:val="28"/>
          <w:szCs w:val="28"/>
          <w:lang w:val="fr-BE"/>
        </w:rPr>
        <w:t xml:space="preserve">MVP : Minimum Viable Product = Le produit minimum viable est le produit le plus simple qui répond aux demandes du client. </w:t>
      </w:r>
    </w:p>
    <w:p w14:paraId="099C5937" w14:textId="77777777" w:rsidR="00B714B3" w:rsidRDefault="00B714B3"/>
    <w:sectPr w:rsidR="00B714B3" w:rsidSect="001D649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53908" w14:textId="77777777" w:rsidR="00ED2535" w:rsidRDefault="00ED2535" w:rsidP="00ED2535">
      <w:r>
        <w:separator/>
      </w:r>
    </w:p>
  </w:endnote>
  <w:endnote w:type="continuationSeparator" w:id="0">
    <w:p w14:paraId="211CCBC3" w14:textId="77777777" w:rsidR="00ED2535" w:rsidRDefault="00ED2535" w:rsidP="00ED2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941FC" w14:textId="77777777" w:rsidR="00ED2535" w:rsidRPr="00ED2535" w:rsidRDefault="00ED2535" w:rsidP="00ED2535">
    <w:pPr>
      <w:pStyle w:val="Pieddepage"/>
      <w:jc w:val="right"/>
      <w:rPr>
        <w:color w:val="auto"/>
        <w:sz w:val="24"/>
        <w:szCs w:val="24"/>
      </w:rPr>
    </w:pPr>
    <w:r w:rsidRPr="00ED2535">
      <w:rPr>
        <w:color w:val="auto"/>
        <w:sz w:val="24"/>
        <w:szCs w:val="24"/>
      </w:rPr>
      <w:t xml:space="preserve">Page </w:t>
    </w:r>
    <w:r w:rsidRPr="00ED2535">
      <w:rPr>
        <w:color w:val="auto"/>
        <w:sz w:val="24"/>
        <w:szCs w:val="24"/>
      </w:rPr>
      <w:fldChar w:fldCharType="begin"/>
    </w:r>
    <w:r w:rsidRPr="00ED2535">
      <w:rPr>
        <w:color w:val="auto"/>
        <w:sz w:val="24"/>
        <w:szCs w:val="24"/>
      </w:rPr>
      <w:instrText>PAGE  \* Arabic  \* MERGEFORMAT</w:instrText>
    </w:r>
    <w:r w:rsidRPr="00ED2535">
      <w:rPr>
        <w:color w:val="auto"/>
        <w:sz w:val="24"/>
        <w:szCs w:val="24"/>
      </w:rPr>
      <w:fldChar w:fldCharType="separate"/>
    </w:r>
    <w:r w:rsidRPr="00ED2535">
      <w:rPr>
        <w:color w:val="auto"/>
        <w:sz w:val="24"/>
        <w:szCs w:val="24"/>
      </w:rPr>
      <w:t>2</w:t>
    </w:r>
    <w:r w:rsidRPr="00ED2535">
      <w:rPr>
        <w:color w:val="auto"/>
        <w:sz w:val="24"/>
        <w:szCs w:val="24"/>
      </w:rPr>
      <w:fldChar w:fldCharType="end"/>
    </w:r>
    <w:r w:rsidRPr="00ED2535">
      <w:rPr>
        <w:color w:val="auto"/>
        <w:sz w:val="24"/>
        <w:szCs w:val="24"/>
      </w:rPr>
      <w:t xml:space="preserve"> sur </w:t>
    </w:r>
    <w:r w:rsidRPr="00ED2535">
      <w:rPr>
        <w:color w:val="auto"/>
        <w:sz w:val="24"/>
        <w:szCs w:val="24"/>
      </w:rPr>
      <w:fldChar w:fldCharType="begin"/>
    </w:r>
    <w:r w:rsidRPr="00ED2535">
      <w:rPr>
        <w:color w:val="auto"/>
        <w:sz w:val="24"/>
        <w:szCs w:val="24"/>
      </w:rPr>
      <w:instrText>NUMPAGES  \* arabe  \* MERGEFORMAT</w:instrText>
    </w:r>
    <w:r w:rsidRPr="00ED2535">
      <w:rPr>
        <w:color w:val="auto"/>
        <w:sz w:val="24"/>
        <w:szCs w:val="24"/>
      </w:rPr>
      <w:fldChar w:fldCharType="separate"/>
    </w:r>
    <w:r w:rsidRPr="00ED2535">
      <w:rPr>
        <w:color w:val="auto"/>
        <w:sz w:val="24"/>
        <w:szCs w:val="24"/>
      </w:rPr>
      <w:t>2</w:t>
    </w:r>
    <w:r w:rsidRPr="00ED2535">
      <w:rPr>
        <w:color w:val="auto"/>
        <w:sz w:val="24"/>
        <w:szCs w:val="24"/>
      </w:rPr>
      <w:fldChar w:fldCharType="end"/>
    </w:r>
  </w:p>
  <w:p w14:paraId="4C13B568" w14:textId="77777777" w:rsidR="00ED2535" w:rsidRDefault="00ED253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EDCA0" w14:textId="77777777" w:rsidR="00ED2535" w:rsidRDefault="00ED2535" w:rsidP="00ED2535">
      <w:r>
        <w:separator/>
      </w:r>
    </w:p>
  </w:footnote>
  <w:footnote w:type="continuationSeparator" w:id="0">
    <w:p w14:paraId="469ED24D" w14:textId="77777777" w:rsidR="00ED2535" w:rsidRDefault="00ED2535" w:rsidP="00ED2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E220" w14:textId="0F57E724" w:rsidR="00ED2535" w:rsidRPr="00ED2535" w:rsidRDefault="00ED2535" w:rsidP="00ED2535">
    <w:pPr>
      <w:jc w:val="center"/>
      <w:rPr>
        <w:color w:val="auto"/>
        <w:lang w:val="fr-BE"/>
      </w:rPr>
    </w:pPr>
    <w:r w:rsidRPr="00ED2535">
      <w:rPr>
        <w:color w:val="auto"/>
        <w:lang w:val="fr-BE"/>
      </w:rPr>
      <w:t>Louis Guiot</w:t>
    </w:r>
    <w:r>
      <w:rPr>
        <w:color w:val="auto"/>
        <w:lang w:val="fr-BE"/>
      </w:rPr>
      <w:t xml:space="preserve">                                                                                                                                               10/11/2021</w:t>
    </w:r>
  </w:p>
  <w:p w14:paraId="577DF124" w14:textId="77777777" w:rsidR="00ED2535" w:rsidRPr="00ED2535" w:rsidRDefault="00ED2535" w:rsidP="00ED2535">
    <w:pPr>
      <w:rPr>
        <w:color w:val="auto"/>
        <w:lang w:val="fr-BE"/>
      </w:rPr>
    </w:pPr>
    <w:r w:rsidRPr="00ED2535">
      <w:rPr>
        <w:color w:val="auto"/>
        <w:lang w:val="fr-BE"/>
      </w:rPr>
      <w:t>Quentin Roeland</w:t>
    </w:r>
  </w:p>
  <w:p w14:paraId="1598D450" w14:textId="77777777" w:rsidR="00ED2535" w:rsidRPr="00ED2535" w:rsidRDefault="00ED2535" w:rsidP="00ED2535">
    <w:pPr>
      <w:rPr>
        <w:color w:val="auto"/>
        <w:lang w:val="fr-BE"/>
      </w:rPr>
    </w:pPr>
    <w:r w:rsidRPr="00ED2535">
      <w:rPr>
        <w:color w:val="auto"/>
        <w:lang w:val="fr-BE"/>
      </w:rPr>
      <w:t xml:space="preserve">Bogdan </w:t>
    </w:r>
    <w:proofErr w:type="spellStart"/>
    <w:r w:rsidRPr="00ED2535">
      <w:rPr>
        <w:color w:val="auto"/>
        <w:lang w:val="fr-BE"/>
      </w:rPr>
      <w:t>Nechifor</w:t>
    </w:r>
    <w:proofErr w:type="spellEnd"/>
  </w:p>
  <w:p w14:paraId="2315B98F" w14:textId="77777777" w:rsidR="00ED2535" w:rsidRPr="00ED2535" w:rsidRDefault="00ED2535" w:rsidP="00ED2535">
    <w:pPr>
      <w:rPr>
        <w:color w:val="auto"/>
        <w:lang w:val="fr-BE"/>
      </w:rPr>
    </w:pPr>
    <w:r w:rsidRPr="00ED2535">
      <w:rPr>
        <w:color w:val="auto"/>
        <w:lang w:val="fr-BE"/>
      </w:rPr>
      <w:t xml:space="preserve">Michaël </w:t>
    </w:r>
    <w:proofErr w:type="spellStart"/>
    <w:r w:rsidRPr="00ED2535">
      <w:rPr>
        <w:color w:val="auto"/>
        <w:lang w:val="fr-BE"/>
      </w:rPr>
      <w:t>Pourbaix</w:t>
    </w:r>
    <w:proofErr w:type="spellEnd"/>
  </w:p>
  <w:p w14:paraId="5A44B627" w14:textId="77777777" w:rsidR="00ED2535" w:rsidRPr="00ED2535" w:rsidRDefault="00ED2535">
    <w:pPr>
      <w:pStyle w:val="En-tte"/>
      <w:rPr>
        <w:color w:val="auto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6B54"/>
    <w:multiLevelType w:val="hybridMultilevel"/>
    <w:tmpl w:val="D6A079B0"/>
    <w:lvl w:ilvl="0" w:tplc="0816A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1783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53683"/>
    <w:multiLevelType w:val="hybridMultilevel"/>
    <w:tmpl w:val="C186DFF2"/>
    <w:lvl w:ilvl="0" w:tplc="0816A19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17830"/>
      </w:rPr>
    </w:lvl>
    <w:lvl w:ilvl="1" w:tplc="080C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35"/>
    <w:rsid w:val="001D6497"/>
    <w:rsid w:val="00261836"/>
    <w:rsid w:val="0028663E"/>
    <w:rsid w:val="00483BDE"/>
    <w:rsid w:val="004C7BBB"/>
    <w:rsid w:val="005F1AEC"/>
    <w:rsid w:val="0064532D"/>
    <w:rsid w:val="00774280"/>
    <w:rsid w:val="009117C4"/>
    <w:rsid w:val="00B714B3"/>
    <w:rsid w:val="00D82A2A"/>
    <w:rsid w:val="00D9004E"/>
    <w:rsid w:val="00ED2535"/>
    <w:rsid w:val="00F7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0B12C7"/>
  <w15:chartTrackingRefBased/>
  <w15:docId w15:val="{2CEAE345-AB84-4B62-9A31-8F3A9558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535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253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D253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D2535"/>
    <w:rPr>
      <w:rFonts w:ascii="Times New Roman" w:eastAsia="Times New Roman" w:hAnsi="Times New Roman" w:cs="Times New Roman"/>
      <w:color w:val="212120"/>
      <w:kern w:val="28"/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D253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D2535"/>
    <w:rPr>
      <w:rFonts w:ascii="Times New Roman" w:eastAsia="Times New Roman" w:hAnsi="Times New Roman" w:cs="Times New Roman"/>
      <w:color w:val="212120"/>
      <w:kern w:val="28"/>
      <w:sz w:val="20"/>
      <w:szCs w:val="20"/>
      <w:lang w:val="fr-FR"/>
    </w:rPr>
  </w:style>
  <w:style w:type="paragraph" w:styleId="Sansinterligne">
    <w:name w:val="No Spacing"/>
    <w:link w:val="SansinterligneCar"/>
    <w:uiPriority w:val="1"/>
    <w:qFormat/>
    <w:rsid w:val="009117C4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117C4"/>
    <w:rPr>
      <w:rFonts w:eastAsiaTheme="minorEastAsia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AFB27D02EC4BD088764610F95230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72DAC2-CF2D-401B-93B0-7D50A9336D7D}"/>
      </w:docPartPr>
      <w:docPartBody>
        <w:p w:rsidR="00000000" w:rsidRDefault="0027171F" w:rsidP="0027171F">
          <w:pPr>
            <w:pStyle w:val="21AFB27D02EC4BD088764610F95230A0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FA89BBAAA76042258656955044431D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2D8912-96D1-47FB-9A54-E349E35033EF}"/>
      </w:docPartPr>
      <w:docPartBody>
        <w:p w:rsidR="00000000" w:rsidRDefault="0027171F" w:rsidP="0027171F">
          <w:pPr>
            <w:pStyle w:val="FA89BBAAA76042258656955044431D1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205570097273469385722C183D6730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9A5736-AC06-4A28-B140-486A0A250352}"/>
      </w:docPartPr>
      <w:docPartBody>
        <w:p w:rsidR="00000000" w:rsidRDefault="0027171F" w:rsidP="0027171F">
          <w:pPr>
            <w:pStyle w:val="205570097273469385722C183D673026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1F"/>
    <w:rsid w:val="0027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1AFB27D02EC4BD088764610F95230A0">
    <w:name w:val="21AFB27D02EC4BD088764610F95230A0"/>
    <w:rsid w:val="0027171F"/>
  </w:style>
  <w:style w:type="paragraph" w:customStyle="1" w:styleId="FA89BBAAA76042258656955044431D14">
    <w:name w:val="FA89BBAAA76042258656955044431D14"/>
    <w:rsid w:val="0027171F"/>
  </w:style>
  <w:style w:type="paragraph" w:customStyle="1" w:styleId="205570097273469385722C183D673026">
    <w:name w:val="205570097273469385722C183D673026"/>
    <w:rsid w:val="0027171F"/>
  </w:style>
  <w:style w:type="paragraph" w:customStyle="1" w:styleId="6147BFBA3C714C6F891575FE2A82EE44">
    <w:name w:val="6147BFBA3C714C6F891575FE2A82EE44"/>
    <w:rsid w:val="0027171F"/>
  </w:style>
  <w:style w:type="paragraph" w:customStyle="1" w:styleId="DE63481E1CAD4A87A438E3B2EEA632A0">
    <w:name w:val="DE63481E1CAD4A87A438E3B2EEA632A0"/>
    <w:rsid w:val="0027171F"/>
  </w:style>
  <w:style w:type="paragraph" w:customStyle="1" w:styleId="C873426B4C2E489CA520C7A68C6FB5D9">
    <w:name w:val="C873426B4C2E489CA520C7A68C6FB5D9"/>
    <w:rsid w:val="002717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2TL-3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Module de projet :                                                                                                N°1/Le chat</dc:subject>
  <dc:creator>Quentin ROELAND</dc:creator>
  <cp:keywords/>
  <dc:description/>
  <cp:lastModifiedBy>Quentin ROELAND</cp:lastModifiedBy>
  <cp:revision>1</cp:revision>
  <dcterms:created xsi:type="dcterms:W3CDTF">2021-11-11T13:03:00Z</dcterms:created>
  <dcterms:modified xsi:type="dcterms:W3CDTF">2021-11-11T15:15:00Z</dcterms:modified>
</cp:coreProperties>
</file>