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world!</w:t>
      </w:r>
    </w:p>
    <w:p>
      <w:r>
        <w:t>This is a simple paragraph of plain text. It is long enough to wrap onto several lines when the page is rendered at normal size, which lets us check line breaking.</w:t>
      </w:r>
    </w:p>
    <w:p>
      <w:r>
        <w:t>Третий абзац.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Простой текст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