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4B08" w14:textId="77777777" w:rsidR="003C070F" w:rsidRPr="008A70BA" w:rsidRDefault="003C070F" w:rsidP="00C76682">
      <w:pPr>
        <w:pStyle w:val="Subtitle"/>
        <w:jc w:val="center"/>
        <w:rPr>
          <w:lang w:val="fr-FR"/>
        </w:rPr>
      </w:pPr>
    </w:p>
    <w:p w14:paraId="3EB04C91" w14:textId="77777777" w:rsidR="003C070F" w:rsidRPr="008A70BA" w:rsidRDefault="003C070F" w:rsidP="00C76682">
      <w:pPr>
        <w:pStyle w:val="Subtitle"/>
        <w:jc w:val="center"/>
        <w:rPr>
          <w:lang w:val="fr-FR"/>
        </w:rPr>
      </w:pPr>
    </w:p>
    <w:p w14:paraId="2DB17231" w14:textId="77777777" w:rsidR="003C070F" w:rsidRPr="008A70BA" w:rsidRDefault="003C070F" w:rsidP="00C76682">
      <w:pPr>
        <w:pStyle w:val="Subtitle"/>
        <w:jc w:val="center"/>
        <w:rPr>
          <w:lang w:val="fr-FR"/>
        </w:rPr>
      </w:pPr>
    </w:p>
    <w:p w14:paraId="6068D24F" w14:textId="77777777" w:rsidR="003C070F" w:rsidRPr="008A70BA" w:rsidRDefault="003C070F" w:rsidP="00C76682">
      <w:pPr>
        <w:pStyle w:val="Subtitle"/>
        <w:jc w:val="center"/>
        <w:rPr>
          <w:lang w:val="fr-FR"/>
        </w:rPr>
      </w:pPr>
    </w:p>
    <w:p w14:paraId="62BB18D8" w14:textId="77777777" w:rsidR="003C070F" w:rsidRPr="008A70BA" w:rsidRDefault="003C070F" w:rsidP="00C76682">
      <w:pPr>
        <w:pStyle w:val="Subtitle"/>
        <w:jc w:val="center"/>
        <w:rPr>
          <w:lang w:val="fr-FR"/>
        </w:rPr>
      </w:pPr>
    </w:p>
    <w:p w14:paraId="3FEC676E" w14:textId="77777777" w:rsidR="003C070F" w:rsidRPr="008A70BA" w:rsidRDefault="003C070F" w:rsidP="00C76682">
      <w:pPr>
        <w:pStyle w:val="Subtitle"/>
        <w:jc w:val="center"/>
        <w:rPr>
          <w:lang w:val="fr-FR"/>
        </w:rPr>
      </w:pPr>
    </w:p>
    <w:p w14:paraId="609DAFB4" w14:textId="77777777" w:rsidR="003C070F" w:rsidRPr="008A70BA" w:rsidRDefault="003C070F" w:rsidP="00C76682">
      <w:pPr>
        <w:pStyle w:val="Subtitle"/>
        <w:jc w:val="center"/>
        <w:rPr>
          <w:lang w:val="fr-FR"/>
        </w:rPr>
      </w:pPr>
    </w:p>
    <w:p w14:paraId="3C618EC2" w14:textId="77777777" w:rsidR="003C070F" w:rsidRPr="008A70BA" w:rsidRDefault="003C070F" w:rsidP="00C76682">
      <w:pPr>
        <w:pStyle w:val="Subtitle"/>
        <w:jc w:val="center"/>
        <w:rPr>
          <w:lang w:val="fr-FR"/>
        </w:rPr>
      </w:pPr>
    </w:p>
    <w:p w14:paraId="0FC21205" w14:textId="77777777" w:rsidR="003C070F" w:rsidRPr="008A70BA" w:rsidRDefault="003C070F" w:rsidP="00C76682">
      <w:pPr>
        <w:pStyle w:val="Subtitle"/>
        <w:jc w:val="center"/>
        <w:rPr>
          <w:lang w:val="fr-FR"/>
        </w:rPr>
      </w:pPr>
    </w:p>
    <w:p w14:paraId="02AB7870" w14:textId="77777777" w:rsidR="003C070F" w:rsidRPr="008A70BA" w:rsidRDefault="003C070F" w:rsidP="00C76682">
      <w:pPr>
        <w:pStyle w:val="Subtitle"/>
        <w:jc w:val="center"/>
        <w:rPr>
          <w:lang w:val="fr-FR"/>
        </w:rPr>
      </w:pPr>
    </w:p>
    <w:p w14:paraId="25E19823" w14:textId="77777777" w:rsidR="003C070F" w:rsidRPr="008A70BA" w:rsidRDefault="003C070F" w:rsidP="00C76682">
      <w:pPr>
        <w:pStyle w:val="Subtitle"/>
        <w:jc w:val="center"/>
        <w:rPr>
          <w:lang w:val="fr-FR"/>
        </w:rPr>
      </w:pPr>
    </w:p>
    <w:p w14:paraId="51024743" w14:textId="77777777" w:rsidR="003C070F" w:rsidRPr="008A70BA" w:rsidRDefault="003C070F" w:rsidP="00C76682">
      <w:pPr>
        <w:pStyle w:val="Subtitle"/>
        <w:jc w:val="center"/>
        <w:rPr>
          <w:lang w:val="fr-FR"/>
        </w:rPr>
      </w:pPr>
    </w:p>
    <w:p w14:paraId="53071E0E" w14:textId="5A963F2B" w:rsidR="00C76682" w:rsidRPr="008A70BA" w:rsidRDefault="00C76682" w:rsidP="00C76682">
      <w:pPr>
        <w:pStyle w:val="Subtitle"/>
        <w:jc w:val="center"/>
        <w:rPr>
          <w:lang w:val="fr-FR"/>
        </w:rPr>
      </w:pPr>
      <w:r w:rsidRPr="008A70BA">
        <w:rPr>
          <w:lang w:val="fr-FR"/>
        </w:rPr>
        <w:t>Openclassrooms Parcours Data Science Projet 7</w:t>
      </w:r>
    </w:p>
    <w:p w14:paraId="29C90747" w14:textId="1B5CD293" w:rsidR="00D97E55" w:rsidRPr="008A70BA" w:rsidRDefault="00C76682" w:rsidP="00C76682">
      <w:pPr>
        <w:pStyle w:val="Title"/>
        <w:jc w:val="center"/>
        <w:rPr>
          <w:lang w:val="fr-FR"/>
        </w:rPr>
      </w:pPr>
      <w:r w:rsidRPr="008A70BA">
        <w:rPr>
          <w:lang w:val="fr-FR"/>
        </w:rPr>
        <w:t>Dashboard sur les données bancaires pour évaluer la solvabilité client</w:t>
      </w:r>
    </w:p>
    <w:p w14:paraId="1EC27658" w14:textId="1AD8EC33" w:rsidR="00C76682" w:rsidRPr="008A70BA" w:rsidRDefault="00C76682" w:rsidP="00C76682">
      <w:pPr>
        <w:pStyle w:val="Subtitle"/>
        <w:jc w:val="center"/>
        <w:rPr>
          <w:rStyle w:val="SubtleEmphasis"/>
          <w:lang w:val="fr-FR"/>
        </w:rPr>
      </w:pPr>
      <w:r w:rsidRPr="008A70BA">
        <w:rPr>
          <w:rStyle w:val="SubtleEmphasis"/>
          <w:lang w:val="fr-FR"/>
        </w:rPr>
        <w:t>Nicolas Martinez</w:t>
      </w:r>
    </w:p>
    <w:p w14:paraId="3DFD52F7" w14:textId="77777777" w:rsidR="003C070F" w:rsidRPr="008A70BA" w:rsidRDefault="003C070F">
      <w:pPr>
        <w:rPr>
          <w:rFonts w:asciiTheme="majorHAnsi" w:eastAsiaTheme="majorEastAsia" w:hAnsiTheme="majorHAnsi" w:cstheme="majorBidi"/>
          <w:color w:val="2F5496" w:themeColor="accent1" w:themeShade="BF"/>
          <w:sz w:val="32"/>
          <w:szCs w:val="32"/>
          <w:lang w:val="fr-FR"/>
        </w:rPr>
      </w:pPr>
      <w:r w:rsidRPr="008A70BA">
        <w:rPr>
          <w:lang w:val="fr-FR"/>
        </w:rPr>
        <w:br w:type="page"/>
      </w:r>
    </w:p>
    <w:p w14:paraId="5DF33B90" w14:textId="30D0313A" w:rsidR="003C070F" w:rsidRPr="008A70BA" w:rsidRDefault="003C070F" w:rsidP="003C070F">
      <w:pPr>
        <w:pStyle w:val="Heading1"/>
        <w:rPr>
          <w:lang w:val="fr-FR"/>
        </w:rPr>
      </w:pPr>
      <w:r w:rsidRPr="008A70BA">
        <w:rPr>
          <w:lang w:val="fr-FR"/>
        </w:rPr>
        <w:lastRenderedPageBreak/>
        <w:t>Introduction</w:t>
      </w:r>
    </w:p>
    <w:p w14:paraId="7B471699" w14:textId="3E1CE362" w:rsidR="003C070F" w:rsidRPr="008A70BA" w:rsidRDefault="003C070F" w:rsidP="003C070F">
      <w:pPr>
        <w:rPr>
          <w:lang w:val="fr-FR"/>
        </w:rPr>
      </w:pPr>
      <w:r w:rsidRPr="008A70BA">
        <w:rPr>
          <w:lang w:val="fr-FR"/>
        </w:rPr>
        <w:t>Cette note a pour but d’expliquer les différentes étapes du projet.</w:t>
      </w:r>
    </w:p>
    <w:p w14:paraId="185D8830" w14:textId="04B1CA89" w:rsidR="003C070F" w:rsidRPr="008A70BA" w:rsidRDefault="003C070F" w:rsidP="003C070F">
      <w:pPr>
        <w:rPr>
          <w:lang w:val="fr-FR"/>
        </w:rPr>
      </w:pPr>
      <w:r w:rsidRPr="008A70BA">
        <w:rPr>
          <w:lang w:val="fr-FR"/>
        </w:rPr>
        <w:t xml:space="preserve">Le but du projet est de mettre à disposition un </w:t>
      </w:r>
      <w:r w:rsidR="00002111" w:rsidRPr="008A70BA">
        <w:rPr>
          <w:lang w:val="fr-FR"/>
        </w:rPr>
        <w:t>tableau de bord</w:t>
      </w:r>
      <w:r w:rsidRPr="008A70BA">
        <w:rPr>
          <w:lang w:val="fr-FR"/>
        </w:rPr>
        <w:t xml:space="preserve"> permettant d’évaluer la solvabilité de particulier et ainsi proposer une recommandation au secteur de la banque pour l’attribution de prêt bancaire à ce potentiel client.</w:t>
      </w:r>
      <w:r w:rsidR="00002111" w:rsidRPr="008A70BA">
        <w:rPr>
          <w:lang w:val="fr-FR"/>
        </w:rPr>
        <w:t xml:space="preserve"> Ce tableau de bord interroge </w:t>
      </w:r>
      <w:r w:rsidR="00790A54" w:rsidRPr="008A70BA">
        <w:rPr>
          <w:lang w:val="fr-FR"/>
        </w:rPr>
        <w:t>une API (</w:t>
      </w:r>
      <w:r w:rsidR="00541FF4" w:rsidRPr="008A70BA">
        <w:rPr>
          <w:lang w:val="fr-FR"/>
        </w:rPr>
        <w:t>Application Programming Interface</w:t>
      </w:r>
      <w:r w:rsidR="00541FF4" w:rsidRPr="008A70BA">
        <w:rPr>
          <w:lang w:val="fr-FR"/>
        </w:rPr>
        <w:t>).</w:t>
      </w:r>
    </w:p>
    <w:p w14:paraId="33B38EEF" w14:textId="6DB22402" w:rsidR="00541FF4" w:rsidRPr="008A70BA" w:rsidRDefault="00541FF4" w:rsidP="003C070F">
      <w:pPr>
        <w:rPr>
          <w:lang w:val="fr-FR"/>
        </w:rPr>
      </w:pPr>
      <w:r w:rsidRPr="008A70BA">
        <w:rPr>
          <w:lang w:val="fr-FR"/>
        </w:rPr>
        <w:t>Ces deux objets sont hébergés sur des plateformes cloud afin d’être accessible partout sur le web.</w:t>
      </w:r>
    </w:p>
    <w:p w14:paraId="754BEFF4" w14:textId="05E1F9BC" w:rsidR="003C070F" w:rsidRPr="008A70BA" w:rsidRDefault="00541FF4" w:rsidP="003C070F">
      <w:pPr>
        <w:rPr>
          <w:lang w:val="fr-FR"/>
        </w:rPr>
      </w:pPr>
      <w:r w:rsidRPr="008A70BA">
        <w:rPr>
          <w:lang w:val="fr-FR"/>
        </w:rPr>
        <w:t>Pour la partie modélisation des données, il</w:t>
      </w:r>
      <w:r w:rsidR="003C070F" w:rsidRPr="008A70BA">
        <w:rPr>
          <w:lang w:val="fr-FR"/>
        </w:rPr>
        <w:t xml:space="preserve"> s’agit d’un </w:t>
      </w:r>
      <w:r w:rsidR="00002111" w:rsidRPr="008A70BA">
        <w:rPr>
          <w:lang w:val="fr-FR"/>
        </w:rPr>
        <w:t>problème</w:t>
      </w:r>
      <w:r w:rsidR="003C070F" w:rsidRPr="008A70BA">
        <w:rPr>
          <w:lang w:val="fr-FR"/>
        </w:rPr>
        <w:t xml:space="preserve"> de classification. Les résultats sont classés dans les 4 états suivants : </w:t>
      </w:r>
    </w:p>
    <w:p w14:paraId="5F8BAF65" w14:textId="5BE1FD25" w:rsidR="003C070F" w:rsidRPr="008A70BA" w:rsidRDefault="00002111" w:rsidP="00002111">
      <w:pPr>
        <w:pStyle w:val="ListParagraph"/>
        <w:numPr>
          <w:ilvl w:val="0"/>
          <w:numId w:val="4"/>
        </w:numPr>
        <w:rPr>
          <w:lang w:val="fr-FR"/>
        </w:rPr>
      </w:pPr>
      <w:r w:rsidRPr="008A70BA">
        <w:rPr>
          <w:lang w:val="fr-FR"/>
        </w:rPr>
        <w:t>Vrais positifs</w:t>
      </w:r>
      <w:r w:rsidR="003C070F" w:rsidRPr="008A70BA">
        <w:rPr>
          <w:lang w:val="fr-FR"/>
        </w:rPr>
        <w:t xml:space="preserve"> : les clients que </w:t>
      </w:r>
      <w:r w:rsidRPr="008A70BA">
        <w:rPr>
          <w:lang w:val="fr-FR"/>
        </w:rPr>
        <w:t xml:space="preserve">le modèle </w:t>
      </w:r>
      <w:r w:rsidR="003C070F" w:rsidRPr="008A70BA">
        <w:rPr>
          <w:lang w:val="fr-FR"/>
        </w:rPr>
        <w:t xml:space="preserve">estime solvable et qui remboursent leur prêt sans délai. </w:t>
      </w:r>
    </w:p>
    <w:p w14:paraId="1A3773CC" w14:textId="22430D21" w:rsidR="003C070F" w:rsidRPr="008A70BA" w:rsidRDefault="00002111" w:rsidP="00002111">
      <w:pPr>
        <w:pStyle w:val="ListParagraph"/>
        <w:numPr>
          <w:ilvl w:val="0"/>
          <w:numId w:val="4"/>
        </w:numPr>
        <w:rPr>
          <w:lang w:val="fr-FR"/>
        </w:rPr>
      </w:pPr>
      <w:r w:rsidRPr="008A70BA">
        <w:rPr>
          <w:lang w:val="fr-FR"/>
        </w:rPr>
        <w:t>Vrais négatifs</w:t>
      </w:r>
      <w:r w:rsidR="003C070F" w:rsidRPr="008A70BA">
        <w:rPr>
          <w:lang w:val="fr-FR"/>
        </w:rPr>
        <w:t xml:space="preserve"> : les clients que </w:t>
      </w:r>
      <w:r w:rsidRPr="008A70BA">
        <w:rPr>
          <w:lang w:val="fr-FR"/>
        </w:rPr>
        <w:t xml:space="preserve">le modèle </w:t>
      </w:r>
      <w:r w:rsidR="003C070F" w:rsidRPr="008A70BA">
        <w:rPr>
          <w:lang w:val="fr-FR"/>
        </w:rPr>
        <w:t xml:space="preserve">estime à risque et qui ont eu des retards </w:t>
      </w:r>
      <w:r w:rsidRPr="008A70BA">
        <w:rPr>
          <w:lang w:val="fr-FR"/>
        </w:rPr>
        <w:t>avec leurs échéances.</w:t>
      </w:r>
    </w:p>
    <w:p w14:paraId="63C8F7BA" w14:textId="199BA6BF" w:rsidR="00002111" w:rsidRPr="008A70BA" w:rsidRDefault="00002111" w:rsidP="00002111">
      <w:pPr>
        <w:pStyle w:val="ListParagraph"/>
        <w:numPr>
          <w:ilvl w:val="0"/>
          <w:numId w:val="4"/>
        </w:numPr>
        <w:rPr>
          <w:lang w:val="fr-FR"/>
        </w:rPr>
      </w:pPr>
      <w:r w:rsidRPr="008A70BA">
        <w:rPr>
          <w:lang w:val="fr-FR"/>
        </w:rPr>
        <w:t xml:space="preserve">Faux positifs : les clients que le modèle estime solvable mais qui ont eu des retards avec leurs échéances. </w:t>
      </w:r>
    </w:p>
    <w:p w14:paraId="03589E9E" w14:textId="22612184" w:rsidR="00002111" w:rsidRPr="008A70BA" w:rsidRDefault="00002111" w:rsidP="00002111">
      <w:pPr>
        <w:pStyle w:val="ListParagraph"/>
        <w:numPr>
          <w:ilvl w:val="0"/>
          <w:numId w:val="4"/>
        </w:numPr>
        <w:rPr>
          <w:lang w:val="fr-FR"/>
        </w:rPr>
      </w:pPr>
      <w:r w:rsidRPr="008A70BA">
        <w:rPr>
          <w:lang w:val="fr-FR"/>
        </w:rPr>
        <w:t>Faux Négatifs : les clients que le modèle estime non solvable mais qui le sont en réalité.</w:t>
      </w:r>
    </w:p>
    <w:p w14:paraId="034F7FDA" w14:textId="747026BD" w:rsidR="00002111" w:rsidRPr="008A70BA" w:rsidRDefault="00002111" w:rsidP="003C070F">
      <w:pPr>
        <w:rPr>
          <w:lang w:val="fr-FR"/>
        </w:rPr>
      </w:pPr>
      <w:r w:rsidRPr="008A70BA">
        <w:rPr>
          <w:lang w:val="fr-FR"/>
        </w:rPr>
        <w:t>Le cœur du sujet se situe sur les 2 derniers aspects (faux positifs &amp; faux négatifs) car ce sont ceux qui coutent à la banque par leur retard de paiement ou représentent un manque à gagner car ils auraient été de bons clients.</w:t>
      </w:r>
    </w:p>
    <w:p w14:paraId="457190E3" w14:textId="079DC612" w:rsidR="003C070F" w:rsidRPr="008A70BA" w:rsidRDefault="00002111" w:rsidP="003C070F">
      <w:pPr>
        <w:rPr>
          <w:lang w:val="fr-FR"/>
        </w:rPr>
      </w:pPr>
      <w:r w:rsidRPr="008A70BA">
        <w:rPr>
          <w:lang w:val="fr-FR"/>
        </w:rPr>
        <w:t xml:space="preserve">Le modèle que l’on construit </w:t>
      </w:r>
      <w:r w:rsidR="00790A54" w:rsidRPr="008A70BA">
        <w:rPr>
          <w:lang w:val="fr-FR"/>
        </w:rPr>
        <w:t>est donc</w:t>
      </w:r>
      <w:r w:rsidRPr="008A70BA">
        <w:rPr>
          <w:lang w:val="fr-FR"/>
        </w:rPr>
        <w:t xml:space="preserve"> paramétré </w:t>
      </w:r>
      <w:r w:rsidR="00790A54" w:rsidRPr="008A70BA">
        <w:rPr>
          <w:lang w:val="fr-FR"/>
        </w:rPr>
        <w:t>en tenant compte de ce point clé</w:t>
      </w:r>
      <w:r w:rsidRPr="008A70BA">
        <w:rPr>
          <w:lang w:val="fr-FR"/>
        </w:rPr>
        <w:t>.</w:t>
      </w:r>
    </w:p>
    <w:p w14:paraId="153E8960" w14:textId="07E1C3BB" w:rsidR="00790A54" w:rsidRPr="008A70BA" w:rsidRDefault="00C76682" w:rsidP="00790A54">
      <w:pPr>
        <w:pStyle w:val="Heading1"/>
        <w:numPr>
          <w:ilvl w:val="0"/>
          <w:numId w:val="6"/>
        </w:numPr>
        <w:rPr>
          <w:rFonts w:eastAsia="Times New Roman"/>
          <w:lang w:val="fr-FR" w:eastAsia="fr-FR"/>
        </w:rPr>
      </w:pPr>
      <w:r w:rsidRPr="008A70BA">
        <w:rPr>
          <w:rFonts w:eastAsia="Times New Roman"/>
          <w:lang w:val="fr-FR" w:eastAsia="fr-FR"/>
        </w:rPr>
        <w:t>La méthodologie d'entraînement du modèle (2 pages maximum)</w:t>
      </w:r>
    </w:p>
    <w:p w14:paraId="5DD9265A" w14:textId="77777777" w:rsidR="00541FF4" w:rsidRPr="008A70BA" w:rsidRDefault="00541FF4" w:rsidP="00790A54">
      <w:pPr>
        <w:rPr>
          <w:lang w:val="fr-FR"/>
        </w:rPr>
      </w:pPr>
    </w:p>
    <w:p w14:paraId="4CC8AA0C" w14:textId="7B1E8B76" w:rsidR="00C76682" w:rsidRPr="008A70BA" w:rsidRDefault="00C76682" w:rsidP="00790A54">
      <w:pPr>
        <w:rPr>
          <w:lang w:val="fr-FR"/>
        </w:rPr>
      </w:pPr>
      <w:r w:rsidRPr="008A70BA">
        <w:rPr>
          <w:lang w:val="fr-FR"/>
        </w:rPr>
        <w:t xml:space="preserve">L’entrainement du modèle se déroule en </w:t>
      </w:r>
      <w:r w:rsidR="006F0A29" w:rsidRPr="008A70BA">
        <w:rPr>
          <w:lang w:val="fr-FR"/>
        </w:rPr>
        <w:t>5</w:t>
      </w:r>
      <w:r w:rsidRPr="008A70BA">
        <w:rPr>
          <w:lang w:val="fr-FR"/>
        </w:rPr>
        <w:t xml:space="preserve"> étapes : </w:t>
      </w:r>
    </w:p>
    <w:p w14:paraId="32C4B4DB" w14:textId="14107894" w:rsidR="00C76682" w:rsidRPr="008A70BA" w:rsidRDefault="006F0A29" w:rsidP="00790A54">
      <w:pPr>
        <w:pStyle w:val="ListParagraph"/>
        <w:numPr>
          <w:ilvl w:val="0"/>
          <w:numId w:val="12"/>
        </w:numPr>
        <w:rPr>
          <w:lang w:val="fr-FR"/>
        </w:rPr>
      </w:pPr>
      <w:r w:rsidRPr="008A70BA">
        <w:rPr>
          <w:lang w:val="fr-FR"/>
        </w:rPr>
        <w:t>Appropriation des données</w:t>
      </w:r>
      <w:r w:rsidR="008A70BA" w:rsidRPr="008A70BA">
        <w:rPr>
          <w:lang w:val="fr-FR"/>
        </w:rPr>
        <w:t xml:space="preserve"> </w:t>
      </w:r>
    </w:p>
    <w:p w14:paraId="56EE7E69" w14:textId="4A380C46" w:rsidR="008A70BA" w:rsidRPr="008A70BA" w:rsidRDefault="008A70BA" w:rsidP="008A70BA">
      <w:pPr>
        <w:rPr>
          <w:rStyle w:val="SubtleEmphasis"/>
          <w:lang w:val="fr-FR"/>
        </w:rPr>
      </w:pPr>
      <w:r w:rsidRPr="008A70BA">
        <w:rPr>
          <w:rStyle w:val="SubtleEmphasis"/>
          <w:lang w:val="fr-FR"/>
        </w:rPr>
        <w:t xml:space="preserve">Cette partie se rapporte à la première partie du Notebook </w:t>
      </w:r>
      <w:r w:rsidRPr="008A70BA">
        <w:rPr>
          <w:rStyle w:val="SubtleEmphasis"/>
          <w:lang w:val="fr-FR"/>
        </w:rPr>
        <w:t>P7_Scoring_00_Données_MN</w:t>
      </w:r>
    </w:p>
    <w:p w14:paraId="73BA6202" w14:textId="239CE572" w:rsidR="003C070F" w:rsidRDefault="003C070F" w:rsidP="00790A54">
      <w:pPr>
        <w:rPr>
          <w:lang w:val="fr-FR"/>
        </w:rPr>
      </w:pPr>
      <w:r w:rsidRPr="008A70BA">
        <w:rPr>
          <w:lang w:val="fr-FR"/>
        </w:rPr>
        <w:t xml:space="preserve">Le jeu de données est une série de fichier CSV contenant des données bancaires et </w:t>
      </w:r>
      <w:r w:rsidR="00790A54" w:rsidRPr="008A70BA">
        <w:rPr>
          <w:lang w:val="fr-FR"/>
        </w:rPr>
        <w:t>financières</w:t>
      </w:r>
      <w:r w:rsidRPr="008A70BA">
        <w:rPr>
          <w:lang w:val="fr-FR"/>
        </w:rPr>
        <w:t xml:space="preserve"> de particuliers.</w:t>
      </w:r>
    </w:p>
    <w:p w14:paraId="551AFAA3" w14:textId="089945B3" w:rsidR="008A70BA" w:rsidRDefault="008A70BA" w:rsidP="00790A54">
      <w:pPr>
        <w:rPr>
          <w:lang w:val="fr-FR"/>
        </w:rPr>
      </w:pPr>
      <w:r>
        <w:rPr>
          <w:lang w:val="fr-FR"/>
        </w:rPr>
        <w:t xml:space="preserve">Dans cette partie on effectue les opérations suivantes : </w:t>
      </w:r>
    </w:p>
    <w:p w14:paraId="7B13A549" w14:textId="62CA36D8" w:rsidR="008A70BA" w:rsidRDefault="008A70BA" w:rsidP="008A70BA">
      <w:pPr>
        <w:pStyle w:val="ListParagraph"/>
        <w:numPr>
          <w:ilvl w:val="0"/>
          <w:numId w:val="13"/>
        </w:numPr>
        <w:rPr>
          <w:lang w:val="fr-FR"/>
        </w:rPr>
      </w:pPr>
      <w:r w:rsidRPr="008A70BA">
        <w:rPr>
          <w:lang w:val="fr-FR"/>
        </w:rPr>
        <w:t>Chargement des données</w:t>
      </w:r>
      <w:r>
        <w:rPr>
          <w:lang w:val="fr-FR"/>
        </w:rPr>
        <w:t xml:space="preserve"> csv dans des dataframes Pandas</w:t>
      </w:r>
    </w:p>
    <w:p w14:paraId="02A6EB71" w14:textId="60FB89B6" w:rsidR="008A70BA" w:rsidRPr="008A70BA" w:rsidRDefault="008A70BA" w:rsidP="008A70BA">
      <w:pPr>
        <w:pStyle w:val="ListParagraph"/>
        <w:numPr>
          <w:ilvl w:val="0"/>
          <w:numId w:val="13"/>
        </w:numPr>
        <w:rPr>
          <w:lang w:val="fr-FR"/>
        </w:rPr>
      </w:pPr>
      <w:r>
        <w:rPr>
          <w:lang w:val="fr-FR"/>
        </w:rPr>
        <w:t>Analyse univariée des données</w:t>
      </w:r>
    </w:p>
    <w:p w14:paraId="1BA191C8" w14:textId="3D18F5E0" w:rsidR="008A70BA" w:rsidRDefault="008A70BA" w:rsidP="008A70BA">
      <w:pPr>
        <w:pStyle w:val="ListParagraph"/>
        <w:numPr>
          <w:ilvl w:val="0"/>
          <w:numId w:val="13"/>
        </w:numPr>
        <w:rPr>
          <w:lang w:val="fr-FR"/>
        </w:rPr>
      </w:pPr>
      <w:r w:rsidRPr="008A70BA">
        <w:rPr>
          <w:lang w:val="fr-FR"/>
        </w:rPr>
        <w:t>Remplissages des données</w:t>
      </w:r>
      <w:r>
        <w:rPr>
          <w:lang w:val="fr-FR"/>
        </w:rPr>
        <w:t xml:space="preserve"> manquantes par le mode pour ne pas </w:t>
      </w:r>
      <w:r w:rsidR="00355A7B">
        <w:rPr>
          <w:lang w:val="fr-FR"/>
        </w:rPr>
        <w:t>modifier la distribution et subir les effets de points aux valeurs extrêmes (outliers). Des opérations différentes sont utilisées pour les données textes, catégories et numériques discrètes d’une part, et les valeurs numériques continues d’autre part.</w:t>
      </w:r>
    </w:p>
    <w:p w14:paraId="23A0E513" w14:textId="0F86BA3C" w:rsidR="00355A7B" w:rsidRDefault="00355A7B" w:rsidP="008A70BA">
      <w:pPr>
        <w:pStyle w:val="ListParagraph"/>
        <w:numPr>
          <w:ilvl w:val="0"/>
          <w:numId w:val="13"/>
        </w:numPr>
        <w:rPr>
          <w:lang w:val="fr-FR"/>
        </w:rPr>
      </w:pPr>
      <w:r>
        <w:rPr>
          <w:lang w:val="fr-FR"/>
        </w:rPr>
        <w:t>Fusion des différents dataframes</w:t>
      </w:r>
    </w:p>
    <w:p w14:paraId="01070B2A" w14:textId="77777777" w:rsidR="008A70BA" w:rsidRPr="00355A7B" w:rsidRDefault="008A70BA" w:rsidP="00355A7B">
      <w:pPr>
        <w:rPr>
          <w:lang w:val="fr-FR"/>
        </w:rPr>
      </w:pPr>
    </w:p>
    <w:p w14:paraId="47EE278B" w14:textId="6290F818" w:rsidR="000240C7" w:rsidRPr="008A70BA" w:rsidRDefault="005B774E" w:rsidP="00790A54">
      <w:pPr>
        <w:pStyle w:val="ListParagraph"/>
        <w:numPr>
          <w:ilvl w:val="0"/>
          <w:numId w:val="12"/>
        </w:numPr>
        <w:rPr>
          <w:lang w:val="fr-FR"/>
        </w:rPr>
      </w:pPr>
      <w:r w:rsidRPr="008A70BA">
        <w:rPr>
          <w:lang w:val="fr-FR"/>
        </w:rPr>
        <w:lastRenderedPageBreak/>
        <w:t>Préparation des données</w:t>
      </w:r>
    </w:p>
    <w:p w14:paraId="6E8A8F93" w14:textId="4AC8D0A8" w:rsidR="005B774E" w:rsidRPr="008A70BA" w:rsidRDefault="005B774E" w:rsidP="00790A54">
      <w:pPr>
        <w:pStyle w:val="ListParagraph"/>
        <w:numPr>
          <w:ilvl w:val="0"/>
          <w:numId w:val="12"/>
        </w:numPr>
        <w:rPr>
          <w:lang w:val="fr-FR"/>
        </w:rPr>
      </w:pPr>
      <w:r w:rsidRPr="008A70BA">
        <w:rPr>
          <w:lang w:val="fr-FR"/>
        </w:rPr>
        <w:t>Feature engineering</w:t>
      </w:r>
    </w:p>
    <w:p w14:paraId="14F997B3" w14:textId="6873DDC6" w:rsidR="005B774E" w:rsidRPr="008A70BA" w:rsidRDefault="006F0A29" w:rsidP="00790A54">
      <w:pPr>
        <w:pStyle w:val="ListParagraph"/>
        <w:numPr>
          <w:ilvl w:val="0"/>
          <w:numId w:val="12"/>
        </w:numPr>
        <w:rPr>
          <w:lang w:val="fr-FR"/>
        </w:rPr>
      </w:pPr>
      <w:r w:rsidRPr="008A70BA">
        <w:rPr>
          <w:lang w:val="fr-FR"/>
        </w:rPr>
        <w:t>Recherche du modèle le plus efficace</w:t>
      </w:r>
    </w:p>
    <w:p w14:paraId="400FDFDA" w14:textId="111C9252" w:rsidR="006F0A29" w:rsidRPr="008A70BA" w:rsidRDefault="006F0A29" w:rsidP="00790A54">
      <w:pPr>
        <w:pStyle w:val="ListParagraph"/>
        <w:numPr>
          <w:ilvl w:val="0"/>
          <w:numId w:val="12"/>
        </w:numPr>
        <w:rPr>
          <w:lang w:val="fr-FR"/>
        </w:rPr>
      </w:pPr>
      <w:r w:rsidRPr="008A70BA">
        <w:rPr>
          <w:lang w:val="fr-FR"/>
        </w:rPr>
        <w:t>Optimisation du modèle</w:t>
      </w:r>
    </w:p>
    <w:p w14:paraId="7067C1E0" w14:textId="77777777" w:rsidR="00790A54" w:rsidRPr="008A70BA" w:rsidRDefault="00790A54" w:rsidP="00790A54">
      <w:pPr>
        <w:rPr>
          <w:lang w:val="fr-FR" w:eastAsia="fr-FR"/>
        </w:rPr>
      </w:pPr>
    </w:p>
    <w:p w14:paraId="6267AF32" w14:textId="5BB957BD" w:rsidR="00C76682" w:rsidRPr="008A70BA" w:rsidRDefault="00C76682" w:rsidP="00790A54">
      <w:pPr>
        <w:pStyle w:val="Heading1"/>
        <w:numPr>
          <w:ilvl w:val="0"/>
          <w:numId w:val="6"/>
        </w:numPr>
        <w:rPr>
          <w:rFonts w:eastAsia="Times New Roman"/>
          <w:lang w:val="fr-FR" w:eastAsia="fr-FR"/>
        </w:rPr>
      </w:pPr>
      <w:r w:rsidRPr="008A70BA">
        <w:rPr>
          <w:rFonts w:eastAsia="Times New Roman"/>
          <w:lang w:val="fr-FR" w:eastAsia="fr-FR"/>
        </w:rPr>
        <w:t>La fonction coût métier, l'algorithme d'optimisation et la métrique d'évaluation (1 page maximum)</w:t>
      </w:r>
    </w:p>
    <w:p w14:paraId="7957113B" w14:textId="77777777" w:rsidR="00C76682" w:rsidRPr="008A70BA" w:rsidRDefault="00C76682" w:rsidP="00C76682">
      <w:pPr>
        <w:pStyle w:val="ListParagraph"/>
        <w:rPr>
          <w:rFonts w:ascii="Montserrat" w:eastAsia="Times New Roman" w:hAnsi="Montserrat" w:cs="Times New Roman"/>
          <w:color w:val="000000"/>
          <w:sz w:val="24"/>
          <w:szCs w:val="24"/>
          <w:lang w:val="fr-FR" w:eastAsia="fr-FR"/>
        </w:rPr>
      </w:pPr>
    </w:p>
    <w:p w14:paraId="354D80E8" w14:textId="77777777" w:rsidR="00C76682" w:rsidRPr="00C76682" w:rsidRDefault="00C76682" w:rsidP="00C76682">
      <w:p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p>
    <w:p w14:paraId="7B77E754" w14:textId="5A24741E" w:rsidR="00C76682" w:rsidRPr="008A70BA" w:rsidRDefault="00C76682" w:rsidP="000240C7">
      <w:pPr>
        <w:pStyle w:val="Heading1"/>
        <w:rPr>
          <w:rFonts w:eastAsia="Times New Roman"/>
          <w:lang w:val="fr-FR" w:eastAsia="fr-FR"/>
        </w:rPr>
      </w:pPr>
      <w:r w:rsidRPr="008A70BA">
        <w:rPr>
          <w:rFonts w:eastAsia="Times New Roman"/>
          <w:lang w:val="fr-FR" w:eastAsia="fr-FR"/>
        </w:rPr>
        <w:t>L’interprétabilité globale et locale du modèle (1 page maximum)</w:t>
      </w:r>
    </w:p>
    <w:p w14:paraId="43877C23" w14:textId="77777777" w:rsidR="00C76682" w:rsidRPr="00C76682" w:rsidRDefault="00C76682" w:rsidP="000240C7">
      <w:pPr>
        <w:shd w:val="clear" w:color="auto" w:fill="FFFFFF"/>
        <w:spacing w:before="100" w:beforeAutospacing="1" w:after="100" w:afterAutospacing="1" w:line="240" w:lineRule="auto"/>
        <w:rPr>
          <w:rFonts w:ascii="Montserrat" w:eastAsia="Times New Roman" w:hAnsi="Montserrat" w:cs="Times New Roman"/>
          <w:color w:val="000000"/>
          <w:sz w:val="24"/>
          <w:szCs w:val="24"/>
          <w:lang w:val="fr-FR" w:eastAsia="fr-FR"/>
        </w:rPr>
      </w:pPr>
    </w:p>
    <w:p w14:paraId="41F28B89" w14:textId="77777777" w:rsidR="00C76682" w:rsidRPr="008A70BA" w:rsidRDefault="00C76682" w:rsidP="000240C7">
      <w:pPr>
        <w:pStyle w:val="Heading1"/>
        <w:rPr>
          <w:rFonts w:eastAsia="Times New Roman"/>
          <w:lang w:val="fr-FR" w:eastAsia="fr-FR"/>
        </w:rPr>
      </w:pPr>
      <w:r w:rsidRPr="008A70BA">
        <w:rPr>
          <w:rFonts w:eastAsia="Times New Roman"/>
          <w:lang w:val="fr-FR" w:eastAsia="fr-FR"/>
        </w:rPr>
        <w:t>Les limites et les améliorations possibles (1 page maximum)</w:t>
      </w:r>
    </w:p>
    <w:p w14:paraId="79119E06" w14:textId="6DE9D930" w:rsidR="00C76682" w:rsidRPr="008A70BA" w:rsidRDefault="005B774E" w:rsidP="00C76682">
      <w:pPr>
        <w:rPr>
          <w:lang w:val="fr-FR"/>
        </w:rPr>
      </w:pPr>
      <w:r w:rsidRPr="008A70BA">
        <w:rPr>
          <w:lang w:val="fr-FR"/>
        </w:rPr>
        <w:t>Modele : Pipeline </w:t>
      </w:r>
    </w:p>
    <w:p w14:paraId="3F3DFA0D" w14:textId="4FE82AA1" w:rsidR="005B774E" w:rsidRPr="008A70BA" w:rsidRDefault="005B774E" w:rsidP="00C76682">
      <w:pPr>
        <w:rPr>
          <w:lang w:val="fr-FR"/>
        </w:rPr>
      </w:pPr>
      <w:r w:rsidRPr="008A70BA">
        <w:rPr>
          <w:lang w:val="fr-FR"/>
        </w:rPr>
        <w:t>Dashboard : ajout des variables</w:t>
      </w:r>
    </w:p>
    <w:p w14:paraId="18B83C68" w14:textId="77777777" w:rsidR="005B774E" w:rsidRPr="008A70BA" w:rsidRDefault="005B774E" w:rsidP="00C76682">
      <w:pPr>
        <w:rPr>
          <w:lang w:val="fr-FR"/>
        </w:rPr>
      </w:pPr>
    </w:p>
    <w:sectPr w:rsidR="005B774E" w:rsidRPr="008A7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2C4"/>
    <w:multiLevelType w:val="hybridMultilevel"/>
    <w:tmpl w:val="A840368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C1D33C8"/>
    <w:multiLevelType w:val="hybridMultilevel"/>
    <w:tmpl w:val="59D49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8B0753"/>
    <w:multiLevelType w:val="hybridMultilevel"/>
    <w:tmpl w:val="718A320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EF316F"/>
    <w:multiLevelType w:val="hybridMultilevel"/>
    <w:tmpl w:val="48E00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A75364"/>
    <w:multiLevelType w:val="hybridMultilevel"/>
    <w:tmpl w:val="B964B5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5F78CD"/>
    <w:multiLevelType w:val="hybridMultilevel"/>
    <w:tmpl w:val="2CDEB43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2D45B36"/>
    <w:multiLevelType w:val="multilevel"/>
    <w:tmpl w:val="DF5E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77F00"/>
    <w:multiLevelType w:val="hybridMultilevel"/>
    <w:tmpl w:val="D7F2F4B8"/>
    <w:lvl w:ilvl="0" w:tplc="FFFFFFF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217C1D"/>
    <w:multiLevelType w:val="hybridMultilevel"/>
    <w:tmpl w:val="7B5287D6"/>
    <w:lvl w:ilvl="0" w:tplc="FFFFFFFF">
      <w:start w:val="1"/>
      <w:numFmt w:val="decimal"/>
      <w:lvlText w:val="%1."/>
      <w:lvlJc w:val="left"/>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853F78"/>
    <w:multiLevelType w:val="hybridMultilevel"/>
    <w:tmpl w:val="266EA6F2"/>
    <w:lvl w:ilvl="0" w:tplc="FFFFFFF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9F58C1"/>
    <w:multiLevelType w:val="hybridMultilevel"/>
    <w:tmpl w:val="60B458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6AE51F8"/>
    <w:multiLevelType w:val="hybridMultilevel"/>
    <w:tmpl w:val="AE9AD0FA"/>
    <w:lvl w:ilvl="0" w:tplc="FFFFFFFF">
      <w:start w:val="1"/>
      <w:numFmt w:val="decimal"/>
      <w:lvlText w:val="%1."/>
      <w:lvlJc w:val="left"/>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D8E7927"/>
    <w:multiLevelType w:val="hybridMultilevel"/>
    <w:tmpl w:val="764CB62A"/>
    <w:lvl w:ilvl="0" w:tplc="040C000F">
      <w:start w:val="1"/>
      <w:numFmt w:val="decimal"/>
      <w:lvlText w:val="%1."/>
      <w:lvlJc w:val="left"/>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12"/>
  </w:num>
  <w:num w:numId="6">
    <w:abstractNumId w:val="0"/>
  </w:num>
  <w:num w:numId="7">
    <w:abstractNumId w:val="8"/>
  </w:num>
  <w:num w:numId="8">
    <w:abstractNumId w:val="11"/>
  </w:num>
  <w:num w:numId="9">
    <w:abstractNumId w:val="7"/>
  </w:num>
  <w:num w:numId="10">
    <w:abstractNumId w:val="9"/>
  </w:num>
  <w:num w:numId="11">
    <w:abstractNumId w:val="10"/>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82"/>
    <w:rsid w:val="00002111"/>
    <w:rsid w:val="000240C7"/>
    <w:rsid w:val="00103437"/>
    <w:rsid w:val="001932B5"/>
    <w:rsid w:val="002B48A1"/>
    <w:rsid w:val="00355A7B"/>
    <w:rsid w:val="003C070F"/>
    <w:rsid w:val="00541FF4"/>
    <w:rsid w:val="005B774E"/>
    <w:rsid w:val="006F0A29"/>
    <w:rsid w:val="00790A54"/>
    <w:rsid w:val="008A70BA"/>
    <w:rsid w:val="00A210F4"/>
    <w:rsid w:val="00C76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883A"/>
  <w15:chartTrackingRefBased/>
  <w15:docId w15:val="{7FDE4AB2-C0E5-463D-BF51-E1832AFA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0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66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68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6682"/>
    <w:rPr>
      <w:rFonts w:eastAsiaTheme="minorEastAsia"/>
      <w:color w:val="5A5A5A" w:themeColor="text1" w:themeTint="A5"/>
      <w:spacing w:val="15"/>
    </w:rPr>
  </w:style>
  <w:style w:type="character" w:styleId="SubtleEmphasis">
    <w:name w:val="Subtle Emphasis"/>
    <w:basedOn w:val="DefaultParagraphFont"/>
    <w:uiPriority w:val="19"/>
    <w:qFormat/>
    <w:rsid w:val="00C76682"/>
    <w:rPr>
      <w:i/>
      <w:iCs/>
      <w:color w:val="404040" w:themeColor="text1" w:themeTint="BF"/>
    </w:rPr>
  </w:style>
  <w:style w:type="paragraph" w:styleId="ListParagraph">
    <w:name w:val="List Paragraph"/>
    <w:basedOn w:val="Normal"/>
    <w:uiPriority w:val="34"/>
    <w:qFormat/>
    <w:rsid w:val="00C76682"/>
    <w:pPr>
      <w:ind w:left="720"/>
      <w:contextualSpacing/>
    </w:pPr>
  </w:style>
  <w:style w:type="character" w:customStyle="1" w:styleId="Heading1Char">
    <w:name w:val="Heading 1 Char"/>
    <w:basedOn w:val="DefaultParagraphFont"/>
    <w:link w:val="Heading1"/>
    <w:uiPriority w:val="9"/>
    <w:rsid w:val="000240C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6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414</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Martinez</dc:creator>
  <cp:keywords/>
  <dc:description/>
  <cp:lastModifiedBy>Nicolas Martinez</cp:lastModifiedBy>
  <cp:revision>2</cp:revision>
  <dcterms:created xsi:type="dcterms:W3CDTF">2022-01-11T17:49:00Z</dcterms:created>
  <dcterms:modified xsi:type="dcterms:W3CDTF">2022-01-11T20:52:00Z</dcterms:modified>
</cp:coreProperties>
</file>