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57" w:rsidRPr="00BE6E57" w:rsidRDefault="00BD3DEC" w:rsidP="00806BF2">
      <w:r>
        <w:t xml:space="preserve">Название темы дипломной работы: </w:t>
      </w:r>
      <w:r w:rsidR="00BE6E57">
        <w:t>Система комплексного обнаружения объектов</w:t>
      </w:r>
      <w:r w:rsidR="008D7A3B">
        <w:t xml:space="preserve"> на электронных </w:t>
      </w:r>
      <w:r w:rsidR="00CA3DD3">
        <w:t>панорамных</w:t>
      </w:r>
      <w:r w:rsidR="008D7A3B">
        <w:t xml:space="preserve"> снимках</w:t>
      </w:r>
    </w:p>
    <w:p w:rsidR="001415A9" w:rsidRDefault="001415A9" w:rsidP="00806BF2">
      <w:r>
        <w:t>План обзора литературы</w:t>
      </w:r>
    </w:p>
    <w:p w:rsidR="001532AF" w:rsidRDefault="00D53CFB" w:rsidP="00806BF2">
      <w:r>
        <w:t xml:space="preserve">Название </w:t>
      </w:r>
      <w:r w:rsidR="00A2130B">
        <w:t xml:space="preserve">темы </w:t>
      </w:r>
      <w:r>
        <w:t>о</w:t>
      </w:r>
      <w:r w:rsidR="001532AF">
        <w:t>бзор</w:t>
      </w:r>
      <w:r>
        <w:t>а</w:t>
      </w:r>
      <w:r w:rsidR="001532AF">
        <w:t xml:space="preserve"> литературы</w:t>
      </w:r>
      <w:r w:rsidR="001B61DE">
        <w:t>: Существующие системы распознавания объектов на панорамных электронных снимках</w:t>
      </w:r>
    </w:p>
    <w:p w:rsidR="00CA0BF1" w:rsidRDefault="00751822" w:rsidP="00806BF2">
      <w:pPr>
        <w:pStyle w:val="a3"/>
        <w:numPr>
          <w:ilvl w:val="0"/>
          <w:numId w:val="1"/>
        </w:numPr>
      </w:pPr>
      <w:r>
        <w:t xml:space="preserve">Применение </w:t>
      </w:r>
      <w:r w:rsidR="00957396">
        <w:t xml:space="preserve">систем </w:t>
      </w:r>
      <w:r w:rsidR="00D97492">
        <w:t xml:space="preserve">компьютерного зрения </w:t>
      </w:r>
      <w:r>
        <w:t xml:space="preserve">для </w:t>
      </w:r>
      <w:r w:rsidR="00957396">
        <w:t xml:space="preserve">анализа </w:t>
      </w:r>
      <w:r>
        <w:t>снимков акваторий</w:t>
      </w:r>
    </w:p>
    <w:p w:rsidR="00406DDD" w:rsidRPr="009627DB" w:rsidRDefault="009F6287" w:rsidP="00406DDD">
      <w:pPr>
        <w:ind w:left="360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  <w:lang w:val="en-US"/>
        </w:rPr>
        <w:t>Holland</w:t>
      </w:r>
      <w:r w:rsidR="00D56BB0" w:rsidRPr="00D56B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56BB0">
        <w:rPr>
          <w:rFonts w:ascii="Times New Roman" w:hAnsi="Times New Roman"/>
          <w:sz w:val="28"/>
          <w:szCs w:val="28"/>
          <w:lang w:val="en-US"/>
        </w:rPr>
        <w:t>K.T.</w:t>
      </w:r>
      <w:r w:rsidR="00E23522" w:rsidRPr="00E23522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Holman</w:t>
      </w:r>
      <w:r w:rsidR="00D56BB0">
        <w:rPr>
          <w:rFonts w:ascii="Times New Roman" w:hAnsi="Times New Roman"/>
          <w:sz w:val="28"/>
          <w:szCs w:val="28"/>
          <w:lang w:val="en-US"/>
        </w:rPr>
        <w:t xml:space="preserve"> R.A.</w:t>
      </w:r>
      <w:r w:rsidR="00E23522" w:rsidRPr="00E23522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Lippmann</w:t>
      </w:r>
      <w:r w:rsidR="00D56BB0">
        <w:rPr>
          <w:rFonts w:ascii="Times New Roman" w:hAnsi="Times New Roman"/>
          <w:sz w:val="28"/>
          <w:szCs w:val="28"/>
          <w:lang w:val="en-US"/>
        </w:rPr>
        <w:t xml:space="preserve"> T.C.</w:t>
      </w:r>
      <w:r w:rsidR="00E23522" w:rsidRPr="00D56BB0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Stanley </w:t>
      </w:r>
      <w:r w:rsidR="00D56BB0">
        <w:rPr>
          <w:rFonts w:ascii="Times New Roman" w:hAnsi="Times New Roman"/>
          <w:sz w:val="28"/>
          <w:szCs w:val="28"/>
          <w:lang w:val="en-US"/>
        </w:rPr>
        <w:t xml:space="preserve">J. 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«Practical use of video imagery in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nearshore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oceanographic field studies» IEEE Journal Of Oceanic Engineering. </w:t>
      </w:r>
      <w:r w:rsidRPr="009627DB">
        <w:rPr>
          <w:rFonts w:ascii="Times New Roman" w:hAnsi="Times New Roman"/>
          <w:sz w:val="28"/>
          <w:szCs w:val="28"/>
        </w:rPr>
        <w:t xml:space="preserve">1997. 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r w:rsidRPr="009627DB">
        <w:rPr>
          <w:rFonts w:ascii="Times New Roman" w:hAnsi="Times New Roman"/>
          <w:sz w:val="28"/>
          <w:szCs w:val="28"/>
        </w:rPr>
        <w:t xml:space="preserve">. 22, № 1,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9627DB">
        <w:rPr>
          <w:rFonts w:ascii="Times New Roman" w:hAnsi="Times New Roman"/>
          <w:sz w:val="28"/>
          <w:szCs w:val="28"/>
        </w:rPr>
        <w:t>.81–82.</w:t>
      </w:r>
      <w:proofErr w:type="gramEnd"/>
    </w:p>
    <w:p w:rsidR="009627DB" w:rsidRDefault="009627DB" w:rsidP="00406DDD">
      <w:pPr>
        <w:ind w:left="360"/>
        <w:rPr>
          <w:lang w:val="en-US"/>
        </w:rPr>
      </w:pPr>
      <w:r w:rsidRPr="009627DB">
        <w:t>Анализ методов обнаружения признаков возможной чрезвычайной ситуации с помощью надводных и подводных систем мониторинга зон потенциальных чрезвычайных ситуаций</w:t>
      </w:r>
    </w:p>
    <w:p w:rsidR="009627DB" w:rsidRDefault="009627DB" w:rsidP="00406DDD">
      <w:pPr>
        <w:ind w:left="360"/>
        <w:rPr>
          <w:lang w:val="en-US"/>
        </w:rPr>
      </w:pPr>
      <w:hyperlink r:id="rId6" w:history="1">
        <w:r w:rsidRPr="00497089">
          <w:rPr>
            <w:rStyle w:val="a4"/>
            <w:lang w:val="en-US"/>
          </w:rPr>
          <w:t>http://www.moluch.ru/archive/45/5535/</w:t>
        </w:r>
      </w:hyperlink>
    </w:p>
    <w:p w:rsidR="009627DB" w:rsidRDefault="009627DB" w:rsidP="00406DDD">
      <w:pPr>
        <w:ind w:left="360"/>
        <w:rPr>
          <w:lang w:val="en-US"/>
        </w:rPr>
      </w:pPr>
      <w:r w:rsidRPr="009627DB">
        <w:t>Однако со стороны акваторий наблюдается угрожающий недостаток систем охраны и безопасности. Надводная поверхность на небольших расстояниях на большинстве объектов просматривается достаточно хорошо силами охраны, что способствует обнаружению нарушителей. Однако на реализацию необходимых мер реагирования часто оказывается недостаточно времени.</w:t>
      </w:r>
    </w:p>
    <w:p w:rsid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>Re</w:t>
      </w:r>
      <w:r>
        <w:rPr>
          <w:lang w:val="en-US"/>
        </w:rPr>
        <w:t xml:space="preserve">mote Detection and Monitoring </w:t>
      </w:r>
      <w:r w:rsidRPr="004B25E7">
        <w:rPr>
          <w:lang w:val="en-US"/>
        </w:rPr>
        <w:t>of a Water Level Using Narrow Band Channel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 xml:space="preserve">The monitoring water level in a river or in a reservoir is important in the </w:t>
      </w:r>
      <w:proofErr w:type="spellStart"/>
      <w:r w:rsidRPr="004B25E7">
        <w:rPr>
          <w:lang w:val="en-US"/>
        </w:rPr>
        <w:t>applica</w:t>
      </w:r>
      <w:proofErr w:type="spellEnd"/>
      <w:r w:rsidRPr="004B25E7">
        <w:rPr>
          <w:lang w:val="en-US"/>
        </w:rPr>
        <w:t>-</w:t>
      </w:r>
    </w:p>
    <w:p w:rsidR="004B25E7" w:rsidRP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t>tions</w:t>
      </w:r>
      <w:proofErr w:type="spellEnd"/>
      <w:proofErr w:type="gramEnd"/>
      <w:r w:rsidRPr="004B25E7">
        <w:rPr>
          <w:lang w:val="en-US"/>
        </w:rPr>
        <w:t xml:space="preserve"> related to agriculture, flood prevention, and fishing industry, etc. The schemes de-</w:t>
      </w:r>
    </w:p>
    <w:p w:rsidR="004B25E7" w:rsidRP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t>veloped</w:t>
      </w:r>
      <w:proofErr w:type="spellEnd"/>
      <w:proofErr w:type="gramEnd"/>
      <w:r w:rsidRPr="004B25E7">
        <w:rPr>
          <w:lang w:val="en-US"/>
        </w:rPr>
        <w:t xml:space="preserve"> for measuring water level can be categorized as four types based on the </w:t>
      </w:r>
      <w:proofErr w:type="spellStart"/>
      <w:r w:rsidRPr="004B25E7">
        <w:rPr>
          <w:lang w:val="en-US"/>
        </w:rPr>
        <w:t>measur</w:t>
      </w:r>
      <w:proofErr w:type="spellEnd"/>
      <w:r w:rsidRPr="004B25E7">
        <w:rPr>
          <w:lang w:val="en-US"/>
        </w:rPr>
        <w:t>-</w:t>
      </w:r>
    </w:p>
    <w:p w:rsidR="004B25E7" w:rsidRP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t>ing</w:t>
      </w:r>
      <w:proofErr w:type="spellEnd"/>
      <w:proofErr w:type="gramEnd"/>
      <w:r w:rsidRPr="004B25E7">
        <w:rPr>
          <w:lang w:val="en-US"/>
        </w:rPr>
        <w:t xml:space="preserve"> features: pressure, supersonic waves, heat, and image.  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 xml:space="preserve">The  most  popular  methods  use  the  concepts  of  pressure  and  supersonic  waves.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 xml:space="preserve">Since pressure which is force per unit area represented by a product of mass and </w:t>
      </w:r>
      <w:proofErr w:type="spellStart"/>
      <w:r w:rsidRPr="004B25E7">
        <w:rPr>
          <w:lang w:val="en-US"/>
        </w:rPr>
        <w:t>accel</w:t>
      </w:r>
      <w:proofErr w:type="spellEnd"/>
      <w:r w:rsidRPr="004B25E7">
        <w:rPr>
          <w:lang w:val="en-US"/>
        </w:rPr>
        <w:t>-</w:t>
      </w:r>
    </w:p>
    <w:p w:rsidR="004B25E7" w:rsidRP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t>eration</w:t>
      </w:r>
      <w:proofErr w:type="spellEnd"/>
      <w:proofErr w:type="gramEnd"/>
      <w:r w:rsidRPr="004B25E7">
        <w:rPr>
          <w:lang w:val="en-US"/>
        </w:rPr>
        <w:t xml:space="preserve"> of gravity of water can show the quantity of water over unit area, and it can be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directly</w:t>
      </w:r>
      <w:proofErr w:type="gramEnd"/>
      <w:r w:rsidRPr="004B25E7">
        <w:rPr>
          <w:lang w:val="en-US"/>
        </w:rPr>
        <w:t xml:space="preserve"> transformed to water level [1]. Although pressure sensor is easy to use, it has a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limitation</w:t>
      </w:r>
      <w:proofErr w:type="gramEnd"/>
      <w:r w:rsidRPr="004B25E7">
        <w:rPr>
          <w:lang w:val="en-US"/>
        </w:rPr>
        <w:t xml:space="preserve"> that it should be calibrated and replaced frequently due to possible breakdown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by</w:t>
      </w:r>
      <w:proofErr w:type="gramEnd"/>
      <w:r w:rsidRPr="004B25E7">
        <w:rPr>
          <w:lang w:val="en-US"/>
        </w:rPr>
        <w:t xml:space="preserve"> continuous water pressure. Supersonic wave sensor is free from water pressure since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it</w:t>
      </w:r>
      <w:proofErr w:type="gramEnd"/>
      <w:r w:rsidRPr="004B25E7">
        <w:rPr>
          <w:lang w:val="en-US"/>
        </w:rPr>
        <w:t xml:space="preserve"> measures the time of travel of supersonic wave pulse from emitter to receiver reflected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by</w:t>
      </w:r>
      <w:proofErr w:type="gramEnd"/>
      <w:r w:rsidRPr="004B25E7">
        <w:rPr>
          <w:lang w:val="en-US"/>
        </w:rPr>
        <w:t xml:space="preserve"> the water surface [2]. Since it does not contact water directly, its lifespan is temporary.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>However, supersonic wave sensor has a shortcoming of returning values when tempera-</w:t>
      </w:r>
    </w:p>
    <w:p w:rsidR="004B25E7" w:rsidRP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t>ture</w:t>
      </w:r>
      <w:proofErr w:type="spellEnd"/>
      <w:proofErr w:type="gramEnd"/>
      <w:r w:rsidRPr="004B25E7">
        <w:rPr>
          <w:lang w:val="en-US"/>
        </w:rPr>
        <w:t xml:space="preserve"> fluctuated between high and low, during heavy rain or snow, or when water </w:t>
      </w:r>
      <w:proofErr w:type="spellStart"/>
      <w:r w:rsidRPr="004B25E7">
        <w:rPr>
          <w:lang w:val="en-US"/>
        </w:rPr>
        <w:t>fluctu</w:t>
      </w:r>
      <w:proofErr w:type="spellEnd"/>
      <w:r w:rsidRPr="004B25E7">
        <w:rPr>
          <w:lang w:val="en-US"/>
        </w:rPr>
        <w:t>-</w:t>
      </w:r>
    </w:p>
    <w:p w:rsid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lastRenderedPageBreak/>
        <w:t>ates</w:t>
      </w:r>
      <w:proofErr w:type="spellEnd"/>
      <w:proofErr w:type="gramEnd"/>
      <w:r w:rsidRPr="004B25E7">
        <w:rPr>
          <w:lang w:val="en-US"/>
        </w:rPr>
        <w:t xml:space="preserve"> rapidly.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>Use of image sensor for measuring water level is the most recent approach. Differ-</w:t>
      </w:r>
    </w:p>
    <w:p w:rsidR="004B25E7" w:rsidRP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t>ent</w:t>
      </w:r>
      <w:proofErr w:type="spellEnd"/>
      <w:proofErr w:type="gramEnd"/>
      <w:r w:rsidRPr="004B25E7">
        <w:rPr>
          <w:lang w:val="en-US"/>
        </w:rPr>
        <w:t xml:space="preserve"> from other types of sensors, it can provide the surrounding information around the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sensor</w:t>
      </w:r>
      <w:proofErr w:type="gramEnd"/>
      <w:r w:rsidRPr="004B25E7">
        <w:rPr>
          <w:lang w:val="en-US"/>
        </w:rPr>
        <w:t xml:space="preserve"> as well as the water level so that the measured data can be confirmed. It also has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an</w:t>
      </w:r>
      <w:proofErr w:type="gramEnd"/>
      <w:r w:rsidRPr="004B25E7">
        <w:rPr>
          <w:lang w:val="en-US"/>
        </w:rPr>
        <w:t xml:space="preserve"> advantage that it is unaffected by weather [4]. Although this type of sensor has most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prominent</w:t>
      </w:r>
      <w:proofErr w:type="gramEnd"/>
      <w:r w:rsidRPr="004B25E7">
        <w:rPr>
          <w:lang w:val="en-US"/>
        </w:rPr>
        <w:t xml:space="preserve"> features in measurement of water level and flood control, it has several </w:t>
      </w:r>
      <w:proofErr w:type="spellStart"/>
      <w:r w:rsidRPr="004B25E7">
        <w:rPr>
          <w:lang w:val="en-US"/>
        </w:rPr>
        <w:t>disad</w:t>
      </w:r>
      <w:proofErr w:type="spellEnd"/>
      <w:r w:rsidRPr="004B25E7">
        <w:rPr>
          <w:lang w:val="en-US"/>
        </w:rPr>
        <w:t>-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vantages</w:t>
      </w:r>
      <w:proofErr w:type="gramEnd"/>
      <w:r w:rsidRPr="004B25E7">
        <w:rPr>
          <w:lang w:val="en-US"/>
        </w:rPr>
        <w:t xml:space="preserve">; that its price is higher compared to other types. Moreover, it needs a large and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secured</w:t>
      </w:r>
      <w:proofErr w:type="gramEnd"/>
      <w:r w:rsidRPr="004B25E7">
        <w:rPr>
          <w:lang w:val="en-US"/>
        </w:rPr>
        <w:t xml:space="preserve"> space to install data, and capacity to transmit large data size. That is, a real-time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>data  transmission  is  not  guaranteed  if  a  broadband  communication  channel  is  not  re-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served</w:t>
      </w:r>
      <w:proofErr w:type="gramEnd"/>
      <w:r w:rsidRPr="004B25E7">
        <w:rPr>
          <w:lang w:val="en-US"/>
        </w:rPr>
        <w:t xml:space="preserve"> [5]. Another problem of this type of sensor is that the measurement accuracy is </w:t>
      </w:r>
    </w:p>
    <w:p w:rsid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affected</w:t>
      </w:r>
      <w:proofErr w:type="gramEnd"/>
      <w:r w:rsidRPr="004B25E7">
        <w:rPr>
          <w:lang w:val="en-US"/>
        </w:rPr>
        <w:t xml:space="preserve"> by lighting conditions and minimum light is required during night. 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 xml:space="preserve">1. B. Y. Lee and B. Y. Park, “Development of high precision underground water level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meter</w:t>
      </w:r>
      <w:proofErr w:type="gramEnd"/>
      <w:r w:rsidRPr="004B25E7">
        <w:rPr>
          <w:lang w:val="en-US"/>
        </w:rPr>
        <w:t xml:space="preserve"> using a buoyant rod load cell technique,” KSAFM, Vol. 1, 1999, pp. 1-5.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>2. J. H. Um, “Inquiry of special quality of supersonic sensor for water level by non-con-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tact</w:t>
      </w:r>
      <w:proofErr w:type="gramEnd"/>
      <w:r w:rsidRPr="004B25E7">
        <w:rPr>
          <w:lang w:val="en-US"/>
        </w:rPr>
        <w:t xml:space="preserve">,” The Bulletin of Korea Environment Engineers Association, Vol. 162, 2000, pp.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30-36.</w:t>
      </w:r>
      <w:proofErr w:type="gramEnd"/>
      <w:r w:rsidRPr="004B25E7">
        <w:rPr>
          <w:lang w:val="en-US"/>
        </w:rPr>
        <w:t xml:space="preserve"> </w:t>
      </w:r>
    </w:p>
    <w:p w:rsidR="004B25E7" w:rsidRPr="004B25E7" w:rsidRDefault="004B25E7" w:rsidP="004B25E7">
      <w:pPr>
        <w:ind w:left="360"/>
        <w:rPr>
          <w:lang w:val="en-US"/>
        </w:rPr>
      </w:pPr>
      <w:bookmarkStart w:id="0" w:name="_GoBack"/>
      <w:bookmarkEnd w:id="0"/>
      <w:r w:rsidRPr="004B25E7">
        <w:rPr>
          <w:lang w:val="en-US"/>
        </w:rPr>
        <w:t xml:space="preserve">4. P. Y. </w:t>
      </w:r>
      <w:proofErr w:type="spellStart"/>
      <w:r w:rsidRPr="004B25E7">
        <w:rPr>
          <w:lang w:val="en-US"/>
        </w:rPr>
        <w:t>Kon</w:t>
      </w:r>
      <w:proofErr w:type="spellEnd"/>
      <w:r w:rsidRPr="004B25E7">
        <w:rPr>
          <w:lang w:val="en-US"/>
        </w:rPr>
        <w:t xml:space="preserve">, Y. H. </w:t>
      </w:r>
      <w:proofErr w:type="spellStart"/>
      <w:r w:rsidRPr="004B25E7">
        <w:rPr>
          <w:lang w:val="en-US"/>
        </w:rPr>
        <w:t>Taek</w:t>
      </w:r>
      <w:proofErr w:type="spellEnd"/>
      <w:r w:rsidRPr="004B25E7">
        <w:rPr>
          <w:lang w:val="en-US"/>
        </w:rPr>
        <w:t xml:space="preserve">, K. S. Jong, S. M. Ho, and J. S. Yong, “Development of real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time</w:t>
      </w:r>
      <w:proofErr w:type="gramEnd"/>
      <w:r w:rsidRPr="004B25E7">
        <w:rPr>
          <w:lang w:val="en-US"/>
        </w:rPr>
        <w:t xml:space="preserve"> flood monitoring system composed of CCD camera and water level gauge,” Col-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lection</w:t>
      </w:r>
      <w:proofErr w:type="gramEnd"/>
      <w:r w:rsidRPr="004B25E7">
        <w:rPr>
          <w:lang w:val="en-US"/>
        </w:rPr>
        <w:t xml:space="preserve"> of Learned Papers of Fall Conferences of Korean Society for Railway, 2004,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 xml:space="preserve">pp. 224-228.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 xml:space="preserve">5. Y. D. Park and B. H. </w:t>
      </w:r>
      <w:proofErr w:type="spellStart"/>
      <w:r w:rsidRPr="004B25E7">
        <w:rPr>
          <w:lang w:val="en-US"/>
        </w:rPr>
        <w:t>Roh</w:t>
      </w:r>
      <w:proofErr w:type="spellEnd"/>
      <w:r w:rsidRPr="004B25E7">
        <w:rPr>
          <w:lang w:val="en-US"/>
        </w:rPr>
        <w:t xml:space="preserve"> “</w:t>
      </w:r>
      <w:proofErr w:type="spellStart"/>
      <w:r w:rsidRPr="004B25E7">
        <w:rPr>
          <w:lang w:val="en-US"/>
        </w:rPr>
        <w:t>Directshow</w:t>
      </w:r>
      <w:proofErr w:type="spellEnd"/>
      <w:r w:rsidRPr="004B25E7">
        <w:rPr>
          <w:lang w:val="en-US"/>
        </w:rPr>
        <w:t xml:space="preserve">-based multi-channel surveillance system </w:t>
      </w:r>
      <w:proofErr w:type="spellStart"/>
      <w:r w:rsidRPr="004B25E7">
        <w:rPr>
          <w:lang w:val="en-US"/>
        </w:rPr>
        <w:t>ar</w:t>
      </w:r>
      <w:proofErr w:type="spellEnd"/>
      <w:r w:rsidRPr="004B25E7">
        <w:rPr>
          <w:lang w:val="en-US"/>
        </w:rPr>
        <w:t>-</w:t>
      </w:r>
    </w:p>
    <w:p w:rsidR="004B25E7" w:rsidRPr="004B25E7" w:rsidRDefault="004B25E7" w:rsidP="004B25E7">
      <w:pPr>
        <w:ind w:left="360"/>
        <w:rPr>
          <w:lang w:val="en-US"/>
        </w:rPr>
      </w:pPr>
      <w:proofErr w:type="spellStart"/>
      <w:proofErr w:type="gramStart"/>
      <w:r w:rsidRPr="004B25E7">
        <w:rPr>
          <w:lang w:val="en-US"/>
        </w:rPr>
        <w:t>chitecture</w:t>
      </w:r>
      <w:proofErr w:type="spellEnd"/>
      <w:proofErr w:type="gramEnd"/>
      <w:r w:rsidRPr="004B25E7">
        <w:rPr>
          <w:lang w:val="en-US"/>
        </w:rPr>
        <w:t xml:space="preserve"> for simultaneous real-time remote monitoring on the internet,” Collection of </w:t>
      </w:r>
    </w:p>
    <w:p w:rsidR="004B25E7" w:rsidRPr="004B25E7" w:rsidRDefault="004B25E7" w:rsidP="004B25E7">
      <w:pPr>
        <w:ind w:left="360"/>
        <w:rPr>
          <w:lang w:val="en-US"/>
        </w:rPr>
      </w:pPr>
      <w:proofErr w:type="gramStart"/>
      <w:r w:rsidRPr="004B25E7">
        <w:rPr>
          <w:lang w:val="en-US"/>
        </w:rPr>
        <w:t>Learned Papers of Fall Conferences of the Korea information Science Society, Vol.</w:t>
      </w:r>
      <w:proofErr w:type="gramEnd"/>
      <w:r w:rsidRPr="004B25E7">
        <w:rPr>
          <w:lang w:val="en-US"/>
        </w:rPr>
        <w:t xml:space="preserve"> </w:t>
      </w:r>
    </w:p>
    <w:p w:rsidR="004B25E7" w:rsidRPr="004B25E7" w:rsidRDefault="004B25E7" w:rsidP="004B25E7">
      <w:pPr>
        <w:ind w:left="360"/>
        <w:rPr>
          <w:lang w:val="en-US"/>
        </w:rPr>
      </w:pPr>
      <w:r w:rsidRPr="004B25E7">
        <w:rPr>
          <w:lang w:val="en-US"/>
        </w:rPr>
        <w:t>30, 2003, pp. 424-426.</w:t>
      </w:r>
    </w:p>
    <w:p w:rsidR="003407AF" w:rsidRPr="00406DDD" w:rsidRDefault="001B61DE" w:rsidP="003407AF">
      <w:pPr>
        <w:pStyle w:val="a3"/>
        <w:numPr>
          <w:ilvl w:val="0"/>
          <w:numId w:val="1"/>
        </w:numPr>
        <w:rPr>
          <w:lang w:val="en-US"/>
        </w:rPr>
      </w:pPr>
      <w:r>
        <w:t>Методы улучшения</w:t>
      </w:r>
      <w:r w:rsidR="003407AF">
        <w:t xml:space="preserve"> качества снимков</w:t>
      </w:r>
    </w:p>
    <w:p w:rsidR="00406DDD" w:rsidRPr="000846E6" w:rsidRDefault="000846E6" w:rsidP="00406DDD">
      <w:pPr>
        <w:ind w:left="360"/>
      </w:pPr>
      <w:proofErr w:type="spellStart"/>
      <w:r>
        <w:rPr>
          <w:rFonts w:ascii="Times New Roman" w:hAnsi="Times New Roman"/>
          <w:sz w:val="28"/>
          <w:szCs w:val="28"/>
        </w:rPr>
        <w:t>Прэтт</w:t>
      </w:r>
      <w:proofErr w:type="spellEnd"/>
      <w:r>
        <w:rPr>
          <w:rFonts w:ascii="Times New Roman" w:hAnsi="Times New Roman"/>
          <w:sz w:val="28"/>
          <w:szCs w:val="28"/>
        </w:rPr>
        <w:t xml:space="preserve"> У. К. Цифровая обработка изображений</w:t>
      </w:r>
      <w:r w:rsidRPr="00D436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Пер. с англ. – М.: Мир, 1982. </w:t>
      </w:r>
      <w:r>
        <w:rPr>
          <w:rFonts w:ascii="Times New Roman" w:hAnsi="Times New Roman"/>
          <w:sz w:val="28"/>
          <w:szCs w:val="28"/>
        </w:rPr>
        <w:softHyphen/>
      </w:r>
      <w:r w:rsidRPr="00D436A5">
        <w:rPr>
          <w:rFonts w:ascii="Times New Roman" w:hAnsi="Times New Roman"/>
          <w:sz w:val="28"/>
          <w:szCs w:val="28"/>
        </w:rPr>
        <w:t xml:space="preserve"> </w:t>
      </w:r>
      <w:r w:rsidRPr="000846E6">
        <w:t xml:space="preserve">318-355 </w:t>
      </w:r>
      <w:r>
        <w:rPr>
          <w:lang w:val="en-US"/>
        </w:rPr>
        <w:t>c</w:t>
      </w:r>
    </w:p>
    <w:p w:rsidR="001B61DE" w:rsidRDefault="001B61DE" w:rsidP="001B61DE">
      <w:pPr>
        <w:pStyle w:val="a3"/>
        <w:numPr>
          <w:ilvl w:val="0"/>
          <w:numId w:val="1"/>
        </w:numPr>
      </w:pPr>
      <w:r>
        <w:t>Методы обнаружения объектов на электронном снимке</w:t>
      </w:r>
    </w:p>
    <w:p w:rsidR="00406DDD" w:rsidRPr="00CD1DAC" w:rsidRDefault="009E45B6" w:rsidP="00406DDD">
      <w:pPr>
        <w:ind w:left="360"/>
      </w:pPr>
      <w:r w:rsidRPr="00D436A5">
        <w:rPr>
          <w:rFonts w:ascii="Times New Roman" w:hAnsi="Times New Roman"/>
          <w:sz w:val="28"/>
          <w:szCs w:val="28"/>
        </w:rPr>
        <w:lastRenderedPageBreak/>
        <w:t xml:space="preserve">Выделение и анализ скелетов объектов на цветных снимках </w:t>
      </w:r>
      <w:r w:rsidRPr="00D436A5">
        <w:rPr>
          <w:rFonts w:ascii="Times New Roman" w:hAnsi="Times New Roman"/>
          <w:color w:val="1D1B11"/>
          <w:sz w:val="28"/>
          <w:szCs w:val="28"/>
        </w:rPr>
        <w:t xml:space="preserve">[Электронный ресурс]. - </w:t>
      </w:r>
      <w:r w:rsidRPr="00D436A5">
        <w:rPr>
          <w:rFonts w:ascii="Times New Roman" w:hAnsi="Times New Roman"/>
          <w:sz w:val="28"/>
          <w:szCs w:val="28"/>
        </w:rPr>
        <w:t xml:space="preserve"> Режим доступа: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D436A5">
        <w:rPr>
          <w:rFonts w:ascii="Times New Roman" w:hAnsi="Times New Roman"/>
          <w:sz w:val="28"/>
          <w:szCs w:val="28"/>
        </w:rPr>
        <w:t>://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swsys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index</w:t>
      </w:r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D436A5">
        <w:rPr>
          <w:rFonts w:ascii="Times New Roman" w:hAnsi="Times New Roman"/>
          <w:sz w:val="28"/>
          <w:szCs w:val="28"/>
        </w:rPr>
        <w:t>?</w:t>
      </w:r>
      <w:r w:rsidRPr="00D436A5">
        <w:rPr>
          <w:rFonts w:ascii="Times New Roman" w:hAnsi="Times New Roman"/>
          <w:sz w:val="28"/>
          <w:szCs w:val="28"/>
          <w:lang w:val="en-US"/>
        </w:rPr>
        <w:t>page</w:t>
      </w:r>
      <w:r w:rsidRPr="00D436A5">
        <w:rPr>
          <w:rFonts w:ascii="Times New Roman" w:hAnsi="Times New Roman"/>
          <w:sz w:val="28"/>
          <w:szCs w:val="28"/>
        </w:rPr>
        <w:t>=</w:t>
      </w:r>
      <w:r w:rsidRPr="00D436A5">
        <w:rPr>
          <w:rFonts w:ascii="Times New Roman" w:hAnsi="Times New Roman"/>
          <w:sz w:val="28"/>
          <w:szCs w:val="28"/>
          <w:lang w:val="en-US"/>
        </w:rPr>
        <w:t>article</w:t>
      </w:r>
      <w:r w:rsidRPr="00D436A5">
        <w:rPr>
          <w:rFonts w:ascii="Times New Roman" w:hAnsi="Times New Roman"/>
          <w:sz w:val="28"/>
          <w:szCs w:val="28"/>
        </w:rPr>
        <w:t>&amp;</w:t>
      </w:r>
      <w:r w:rsidRPr="00D436A5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=2198</w:t>
      </w:r>
    </w:p>
    <w:p w:rsidR="00806BF2" w:rsidRPr="000846E6" w:rsidRDefault="001B61DE" w:rsidP="00806BF2">
      <w:pPr>
        <w:pStyle w:val="a3"/>
        <w:numPr>
          <w:ilvl w:val="0"/>
          <w:numId w:val="1"/>
        </w:numPr>
      </w:pPr>
      <w:r>
        <w:t>Методы поиска похожих объектов</w:t>
      </w:r>
    </w:p>
    <w:p w:rsidR="00406DDD" w:rsidRPr="000846E6" w:rsidRDefault="00386783" w:rsidP="00406DDD">
      <w:pPr>
        <w:ind w:left="360"/>
      </w:pPr>
      <w:proofErr w:type="gramStart"/>
      <w:r w:rsidRPr="00D436A5">
        <w:rPr>
          <w:rFonts w:ascii="Times New Roman" w:hAnsi="Times New Roman"/>
          <w:sz w:val="28"/>
          <w:szCs w:val="28"/>
        </w:rPr>
        <w:t xml:space="preserve">Выделение и анализ скелетов объектов на цветных снимках </w:t>
      </w:r>
      <w:r w:rsidRPr="00D436A5">
        <w:rPr>
          <w:rFonts w:ascii="Times New Roman" w:hAnsi="Times New Roman"/>
          <w:color w:val="1D1B11"/>
          <w:sz w:val="28"/>
          <w:szCs w:val="28"/>
        </w:rPr>
        <w:t>[Электронный</w:t>
      </w:r>
      <w:proofErr w:type="gramEnd"/>
      <w:r w:rsidRPr="00D436A5">
        <w:rPr>
          <w:rFonts w:ascii="Times New Roman" w:hAnsi="Times New Roman"/>
          <w:color w:val="1D1B11"/>
          <w:sz w:val="28"/>
          <w:szCs w:val="28"/>
        </w:rPr>
        <w:t xml:space="preserve"> </w:t>
      </w:r>
      <w:proofErr w:type="gramStart"/>
      <w:r w:rsidRPr="00D436A5">
        <w:rPr>
          <w:rFonts w:ascii="Times New Roman" w:hAnsi="Times New Roman"/>
          <w:color w:val="1D1B11"/>
          <w:sz w:val="28"/>
          <w:szCs w:val="28"/>
        </w:rPr>
        <w:t>ресурс].</w:t>
      </w:r>
      <w:proofErr w:type="gramEnd"/>
      <w:r w:rsidRPr="00D436A5">
        <w:rPr>
          <w:rFonts w:ascii="Times New Roman" w:hAnsi="Times New Roman"/>
          <w:color w:val="1D1B11"/>
          <w:sz w:val="28"/>
          <w:szCs w:val="28"/>
        </w:rPr>
        <w:t xml:space="preserve"> - </w:t>
      </w:r>
      <w:r w:rsidRPr="00D436A5">
        <w:rPr>
          <w:rFonts w:ascii="Times New Roman" w:hAnsi="Times New Roman"/>
          <w:sz w:val="28"/>
          <w:szCs w:val="28"/>
        </w:rPr>
        <w:t xml:space="preserve"> Режим доступа: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D436A5">
        <w:rPr>
          <w:rFonts w:ascii="Times New Roman" w:hAnsi="Times New Roman"/>
          <w:sz w:val="28"/>
          <w:szCs w:val="28"/>
        </w:rPr>
        <w:t>://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swsys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index</w:t>
      </w:r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D436A5">
        <w:rPr>
          <w:rFonts w:ascii="Times New Roman" w:hAnsi="Times New Roman"/>
          <w:sz w:val="28"/>
          <w:szCs w:val="28"/>
        </w:rPr>
        <w:t>?</w:t>
      </w:r>
      <w:r w:rsidRPr="00D436A5">
        <w:rPr>
          <w:rFonts w:ascii="Times New Roman" w:hAnsi="Times New Roman"/>
          <w:sz w:val="28"/>
          <w:szCs w:val="28"/>
          <w:lang w:val="en-US"/>
        </w:rPr>
        <w:t>page</w:t>
      </w:r>
      <w:r w:rsidRPr="00D436A5">
        <w:rPr>
          <w:rFonts w:ascii="Times New Roman" w:hAnsi="Times New Roman"/>
          <w:sz w:val="28"/>
          <w:szCs w:val="28"/>
        </w:rPr>
        <w:t>=</w:t>
      </w:r>
      <w:r w:rsidRPr="00D436A5">
        <w:rPr>
          <w:rFonts w:ascii="Times New Roman" w:hAnsi="Times New Roman"/>
          <w:sz w:val="28"/>
          <w:szCs w:val="28"/>
          <w:lang w:val="en-US"/>
        </w:rPr>
        <w:t>article</w:t>
      </w:r>
      <w:r w:rsidRPr="00D436A5">
        <w:rPr>
          <w:rFonts w:ascii="Times New Roman" w:hAnsi="Times New Roman"/>
          <w:sz w:val="28"/>
          <w:szCs w:val="28"/>
        </w:rPr>
        <w:t>&amp;</w:t>
      </w:r>
      <w:r w:rsidRPr="00D436A5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=2198</w:t>
      </w:r>
    </w:p>
    <w:p w:rsidR="00505012" w:rsidRPr="000846E6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Используемые </w:t>
      </w:r>
      <w:r>
        <w:t>математические модели камеры</w:t>
      </w:r>
      <w:r w:rsidR="0001152E" w:rsidRPr="0001152E">
        <w:t xml:space="preserve"> (</w:t>
      </w:r>
      <w:r w:rsidR="0001152E">
        <w:t>сейчас здесь описана одна модель камеры, которая используется в текущем проекте</w:t>
      </w:r>
      <w:r w:rsidR="0001152E" w:rsidRPr="0001152E">
        <w:t>)</w:t>
      </w:r>
    </w:p>
    <w:p w:rsidR="00406DDD" w:rsidRPr="000846E6" w:rsidRDefault="0011401A" w:rsidP="00406DDD">
      <w:pPr>
        <w:ind w:left="360"/>
      </w:pPr>
      <w:r w:rsidRPr="00D436A5">
        <w:rPr>
          <w:rFonts w:ascii="Times New Roman" w:hAnsi="Times New Roman"/>
          <w:sz w:val="28"/>
          <w:szCs w:val="28"/>
          <w:lang w:val="en-US"/>
        </w:rPr>
        <w:t>Holland</w:t>
      </w:r>
      <w:r w:rsidRPr="00D56B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K.T.</w:t>
      </w:r>
      <w:r w:rsidRPr="00E23522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Holman</w:t>
      </w:r>
      <w:r>
        <w:rPr>
          <w:rFonts w:ascii="Times New Roman" w:hAnsi="Times New Roman"/>
          <w:sz w:val="28"/>
          <w:szCs w:val="28"/>
          <w:lang w:val="en-US"/>
        </w:rPr>
        <w:t xml:space="preserve"> R.A.</w:t>
      </w:r>
      <w:r w:rsidRPr="00E23522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Lippmann</w:t>
      </w:r>
      <w:r>
        <w:rPr>
          <w:rFonts w:ascii="Times New Roman" w:hAnsi="Times New Roman"/>
          <w:sz w:val="28"/>
          <w:szCs w:val="28"/>
          <w:lang w:val="en-US"/>
        </w:rPr>
        <w:t xml:space="preserve"> T.C.</w:t>
      </w:r>
      <w:r w:rsidRPr="00D56BB0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Stanley </w:t>
      </w:r>
      <w:r>
        <w:rPr>
          <w:rFonts w:ascii="Times New Roman" w:hAnsi="Times New Roman"/>
          <w:sz w:val="28"/>
          <w:szCs w:val="28"/>
          <w:lang w:val="en-US"/>
        </w:rPr>
        <w:t xml:space="preserve">J. 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«Practical use of video imagery in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nearshore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oceanographic field studies» IEEE Journal Of Oceanic Engineering. </w:t>
      </w:r>
      <w:r w:rsidRPr="00E23522">
        <w:rPr>
          <w:rFonts w:ascii="Times New Roman" w:hAnsi="Times New Roman"/>
          <w:sz w:val="28"/>
          <w:szCs w:val="28"/>
          <w:lang w:val="en-US"/>
        </w:rPr>
        <w:t xml:space="preserve">1997. </w:t>
      </w:r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r w:rsidRPr="00E23522">
        <w:rPr>
          <w:rFonts w:ascii="Times New Roman" w:hAnsi="Times New Roman"/>
          <w:sz w:val="28"/>
          <w:szCs w:val="28"/>
          <w:lang w:val="en-US"/>
        </w:rPr>
        <w:t>. 22, № 1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436A5">
        <w:rPr>
          <w:rFonts w:ascii="Times New Roman" w:hAnsi="Times New Roman"/>
          <w:sz w:val="28"/>
          <w:szCs w:val="28"/>
          <w:lang w:val="en-US"/>
        </w:rPr>
        <w:t>P.</w:t>
      </w:r>
      <w:r>
        <w:rPr>
          <w:rFonts w:ascii="Times New Roman" w:hAnsi="Times New Roman"/>
          <w:sz w:val="28"/>
          <w:szCs w:val="28"/>
          <w:lang w:val="en-US"/>
        </w:rPr>
        <w:t>82</w:t>
      </w:r>
      <w:r w:rsidRPr="00D436A5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83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географических координат</w:t>
      </w:r>
      <w:r w:rsidR="00BE6E57">
        <w:t xml:space="preserve"> </w:t>
      </w:r>
      <w:r w:rsidR="00084C80">
        <w:t xml:space="preserve">объекта </w:t>
      </w:r>
      <w:r w:rsidR="00BE6E57">
        <w:t>по электронному снимку</w:t>
      </w:r>
    </w:p>
    <w:p w:rsidR="00406DDD" w:rsidRPr="00084C80" w:rsidRDefault="00CE48A7" w:rsidP="00406DDD">
      <w:pPr>
        <w:ind w:left="360"/>
      </w:pPr>
      <w:r w:rsidRPr="00AA7D6F">
        <w:rPr>
          <w:rFonts w:ascii="Times New Roman" w:hAnsi="Times New Roman"/>
          <w:sz w:val="28"/>
          <w:szCs w:val="28"/>
          <w:lang w:val="en-US"/>
        </w:rPr>
        <w:t xml:space="preserve">T. </w:t>
      </w:r>
      <w:proofErr w:type="spellStart"/>
      <w:r w:rsidRPr="00AA7D6F">
        <w:rPr>
          <w:rFonts w:ascii="Times New Roman" w:hAnsi="Times New Roman"/>
          <w:sz w:val="28"/>
          <w:szCs w:val="28"/>
          <w:lang w:val="en-US"/>
        </w:rPr>
        <w:t>Vincenty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>, “</w:t>
      </w:r>
      <w:r w:rsidRPr="009A6E33">
        <w:rPr>
          <w:rFonts w:ascii="Times New Roman" w:hAnsi="Times New Roman"/>
          <w:sz w:val="28"/>
          <w:szCs w:val="28"/>
          <w:lang w:val="en-US"/>
        </w:rPr>
        <w:t>Direct and Inverse Solutions of Geodesics on the Ellipsoid with application of nested equations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”, </w:t>
      </w:r>
      <w:r w:rsidRPr="009A6E33">
        <w:rPr>
          <w:rFonts w:ascii="Times New Roman" w:hAnsi="Times New Roman"/>
          <w:sz w:val="28"/>
          <w:szCs w:val="28"/>
          <w:lang w:val="en-US"/>
        </w:rPr>
        <w:t>Survey Review XXIII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  <w:r w:rsidRPr="009A6E33">
        <w:rPr>
          <w:rFonts w:ascii="Times New Roman" w:hAnsi="Times New Roman"/>
          <w:sz w:val="28"/>
          <w:szCs w:val="28"/>
          <w:lang w:val="en-US"/>
        </w:rPr>
        <w:t>1975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proofErr w:type="spellEnd"/>
      <w:r w:rsidRPr="009A6E33">
        <w:rPr>
          <w:rFonts w:ascii="Times New Roman" w:hAnsi="Times New Roman"/>
          <w:sz w:val="28"/>
          <w:szCs w:val="28"/>
        </w:rPr>
        <w:t>. 9</w:t>
      </w:r>
      <w:r>
        <w:rPr>
          <w:rFonts w:ascii="Times New Roman" w:hAnsi="Times New Roman"/>
          <w:sz w:val="28"/>
          <w:szCs w:val="28"/>
        </w:rPr>
        <w:t>3</w:t>
      </w:r>
      <w:r w:rsidRPr="009A6E33">
        <w:rPr>
          <w:rFonts w:ascii="Times New Roman" w:hAnsi="Times New Roman"/>
          <w:sz w:val="28"/>
          <w:szCs w:val="28"/>
        </w:rPr>
        <w:t xml:space="preserve">,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9A6E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88-89</w:t>
      </w:r>
      <w:r w:rsidRPr="009A6E33">
        <w:rPr>
          <w:rFonts w:ascii="Times New Roman" w:hAnsi="Times New Roman"/>
          <w:sz w:val="28"/>
          <w:szCs w:val="28"/>
        </w:rPr>
        <w:t>.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расстояния до объекта</w:t>
      </w:r>
      <w:r w:rsidR="00E430C1">
        <w:t xml:space="preserve"> по электронному снимку</w:t>
      </w:r>
    </w:p>
    <w:p w:rsidR="00406DDD" w:rsidRPr="00E430C1" w:rsidRDefault="00F21BE8" w:rsidP="00406DDD">
      <w:pPr>
        <w:ind w:left="360"/>
      </w:pPr>
      <w:r w:rsidRPr="00D436A5">
        <w:rPr>
          <w:rFonts w:ascii="Times New Roman" w:hAnsi="Times New Roman"/>
          <w:sz w:val="28"/>
          <w:szCs w:val="28"/>
          <w:lang w:val="en-US"/>
        </w:rPr>
        <w:t>Holland</w:t>
      </w:r>
      <w:r w:rsidRPr="00D56B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K.T.</w:t>
      </w:r>
      <w:r w:rsidRPr="00E23522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Holman</w:t>
      </w:r>
      <w:r>
        <w:rPr>
          <w:rFonts w:ascii="Times New Roman" w:hAnsi="Times New Roman"/>
          <w:sz w:val="28"/>
          <w:szCs w:val="28"/>
          <w:lang w:val="en-US"/>
        </w:rPr>
        <w:t xml:space="preserve"> R.A.</w:t>
      </w:r>
      <w:r w:rsidRPr="00E23522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Lippmann</w:t>
      </w:r>
      <w:r>
        <w:rPr>
          <w:rFonts w:ascii="Times New Roman" w:hAnsi="Times New Roman"/>
          <w:sz w:val="28"/>
          <w:szCs w:val="28"/>
          <w:lang w:val="en-US"/>
        </w:rPr>
        <w:t xml:space="preserve"> T.C.</w:t>
      </w:r>
      <w:r w:rsidRPr="00D56BB0">
        <w:rPr>
          <w:rFonts w:ascii="Times New Roman" w:hAnsi="Times New Roman"/>
          <w:sz w:val="28"/>
          <w:szCs w:val="28"/>
          <w:lang w:val="en-US"/>
        </w:rPr>
        <w:t>,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 Stanley </w:t>
      </w:r>
      <w:r>
        <w:rPr>
          <w:rFonts w:ascii="Times New Roman" w:hAnsi="Times New Roman"/>
          <w:sz w:val="28"/>
          <w:szCs w:val="28"/>
          <w:lang w:val="en-US"/>
        </w:rPr>
        <w:t xml:space="preserve">J. 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«Practical use of video imagery in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nearshore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oceanographic field studies» IEEE Journal Of Oceanic Engineering. </w:t>
      </w:r>
      <w:r w:rsidRPr="00E23522">
        <w:rPr>
          <w:rFonts w:ascii="Times New Roman" w:hAnsi="Times New Roman"/>
          <w:sz w:val="28"/>
          <w:szCs w:val="28"/>
          <w:lang w:val="en-US"/>
        </w:rPr>
        <w:t xml:space="preserve">1997. </w:t>
      </w:r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r w:rsidRPr="00E23522">
        <w:rPr>
          <w:rFonts w:ascii="Times New Roman" w:hAnsi="Times New Roman"/>
          <w:sz w:val="28"/>
          <w:szCs w:val="28"/>
          <w:lang w:val="en-US"/>
        </w:rPr>
        <w:t>. 22, № 1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436A5">
        <w:rPr>
          <w:rFonts w:ascii="Times New Roman" w:hAnsi="Times New Roman"/>
          <w:sz w:val="28"/>
          <w:szCs w:val="28"/>
          <w:lang w:val="en-US"/>
        </w:rPr>
        <w:t>P.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>8</w:t>
      </w:r>
      <w:r w:rsidRPr="00D436A5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</w:rPr>
        <w:t>89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BE6E57">
        <w:t xml:space="preserve"> размеров объекта</w:t>
      </w:r>
      <w:r w:rsidR="00E430C1">
        <w:t xml:space="preserve"> по электронному снимку</w:t>
      </w:r>
    </w:p>
    <w:p w:rsidR="00406DDD" w:rsidRPr="007E2953" w:rsidRDefault="00406DDD" w:rsidP="00406DDD">
      <w:pPr>
        <w:ind w:left="360"/>
      </w:pPr>
    </w:p>
    <w:p w:rsidR="003407AF" w:rsidRDefault="001B61DE" w:rsidP="003407AF">
      <w:pPr>
        <w:pStyle w:val="a3"/>
        <w:numPr>
          <w:ilvl w:val="0"/>
          <w:numId w:val="1"/>
        </w:numPr>
      </w:pPr>
      <w:r>
        <w:t>Методы построения</w:t>
      </w:r>
      <w:r w:rsidR="007E2953">
        <w:t xml:space="preserve"> ортогональной проекции изображения</w:t>
      </w:r>
    </w:p>
    <w:p w:rsidR="00406DDD" w:rsidRPr="00CD1DAC" w:rsidRDefault="00406DDD" w:rsidP="00406DDD">
      <w:pPr>
        <w:ind w:left="360"/>
      </w:pPr>
    </w:p>
    <w:p w:rsidR="00806BF2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Использование </w:t>
      </w:r>
      <w:r>
        <w:t>много</w:t>
      </w:r>
      <w:r w:rsidRPr="001B61DE">
        <w:t>поточности в системах распознавания объектов</w:t>
      </w:r>
    </w:p>
    <w:p w:rsidR="00406DDD" w:rsidRPr="001B61DE" w:rsidRDefault="00406DDD" w:rsidP="00406DDD">
      <w:pPr>
        <w:ind w:left="360"/>
      </w:pPr>
    </w:p>
    <w:p w:rsidR="001B61DE" w:rsidRPr="001B61DE" w:rsidRDefault="0017620F" w:rsidP="00806BF2">
      <w:pPr>
        <w:pStyle w:val="a3"/>
        <w:numPr>
          <w:ilvl w:val="0"/>
          <w:numId w:val="1"/>
        </w:numPr>
      </w:pPr>
      <w:r>
        <w:t>Требования</w:t>
      </w:r>
      <w:r w:rsidR="00166BA4">
        <w:t xml:space="preserve"> </w:t>
      </w:r>
      <w:r>
        <w:t>к программному средству</w:t>
      </w:r>
    </w:p>
    <w:sectPr w:rsidR="001B61DE" w:rsidRPr="001B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E2A"/>
    <w:multiLevelType w:val="hybridMultilevel"/>
    <w:tmpl w:val="BD34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DE"/>
    <w:rsid w:val="0001152E"/>
    <w:rsid w:val="0007568C"/>
    <w:rsid w:val="000846E6"/>
    <w:rsid w:val="00084C80"/>
    <w:rsid w:val="000B2654"/>
    <w:rsid w:val="000C142A"/>
    <w:rsid w:val="00113647"/>
    <w:rsid w:val="0011401A"/>
    <w:rsid w:val="00123BFE"/>
    <w:rsid w:val="001415A9"/>
    <w:rsid w:val="001532AF"/>
    <w:rsid w:val="00166BA4"/>
    <w:rsid w:val="0017620F"/>
    <w:rsid w:val="001B61DE"/>
    <w:rsid w:val="00231145"/>
    <w:rsid w:val="002415C5"/>
    <w:rsid w:val="00277B11"/>
    <w:rsid w:val="0033564D"/>
    <w:rsid w:val="003407AF"/>
    <w:rsid w:val="00386783"/>
    <w:rsid w:val="003C3020"/>
    <w:rsid w:val="00406DDD"/>
    <w:rsid w:val="00410663"/>
    <w:rsid w:val="004A12E9"/>
    <w:rsid w:val="004B25E7"/>
    <w:rsid w:val="00505012"/>
    <w:rsid w:val="00704BEA"/>
    <w:rsid w:val="007222E6"/>
    <w:rsid w:val="00751822"/>
    <w:rsid w:val="00787533"/>
    <w:rsid w:val="007E2953"/>
    <w:rsid w:val="00806BF2"/>
    <w:rsid w:val="00806D06"/>
    <w:rsid w:val="00856599"/>
    <w:rsid w:val="00877E30"/>
    <w:rsid w:val="00895EDE"/>
    <w:rsid w:val="008A597D"/>
    <w:rsid w:val="008D7A3B"/>
    <w:rsid w:val="00957396"/>
    <w:rsid w:val="009627DB"/>
    <w:rsid w:val="009E45B6"/>
    <w:rsid w:val="009F6287"/>
    <w:rsid w:val="00A2130B"/>
    <w:rsid w:val="00A624A7"/>
    <w:rsid w:val="00AD1D53"/>
    <w:rsid w:val="00BC14DC"/>
    <w:rsid w:val="00BD3DEC"/>
    <w:rsid w:val="00BE23AA"/>
    <w:rsid w:val="00BE6E57"/>
    <w:rsid w:val="00C07645"/>
    <w:rsid w:val="00C906F3"/>
    <w:rsid w:val="00CA0D52"/>
    <w:rsid w:val="00CA3DD3"/>
    <w:rsid w:val="00CD1DAC"/>
    <w:rsid w:val="00CE0FE3"/>
    <w:rsid w:val="00CE48A7"/>
    <w:rsid w:val="00CF08BA"/>
    <w:rsid w:val="00CF5897"/>
    <w:rsid w:val="00D53CFB"/>
    <w:rsid w:val="00D56BB0"/>
    <w:rsid w:val="00D65992"/>
    <w:rsid w:val="00D97492"/>
    <w:rsid w:val="00E23522"/>
    <w:rsid w:val="00E30D25"/>
    <w:rsid w:val="00E41F17"/>
    <w:rsid w:val="00E430C1"/>
    <w:rsid w:val="00F110ED"/>
    <w:rsid w:val="00F21BE8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luch.ru/archive/45/55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65</cp:revision>
  <dcterms:created xsi:type="dcterms:W3CDTF">2012-10-15T13:46:00Z</dcterms:created>
  <dcterms:modified xsi:type="dcterms:W3CDTF">2012-12-11T16:17:00Z</dcterms:modified>
</cp:coreProperties>
</file>