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48" w:rsidRDefault="00F60D66">
      <w:r>
        <w:t>1</w:t>
      </w:r>
    </w:p>
    <w:p w:rsidR="00F60D66" w:rsidRDefault="00F60D66">
      <w:r>
        <w:t>Моя дипломная работа на тему «</w:t>
      </w:r>
      <w:r w:rsidRPr="00F60D66">
        <w:t>Определение параметров движения объектов на панорамных снимках</w:t>
      </w:r>
      <w:r>
        <w:t xml:space="preserve">» выполнена под руководством преподавателя кафедры </w:t>
      </w:r>
      <w:r w:rsidRPr="00F60D66">
        <w:t>прикладной математики, механики, управления и программного обеспечения</w:t>
      </w:r>
      <w:r>
        <w:t>.</w:t>
      </w:r>
    </w:p>
    <w:p w:rsidR="00F60D66" w:rsidRDefault="00F60D66">
      <w:r>
        <w:t>2 Актуальность</w:t>
      </w:r>
    </w:p>
    <w:p w:rsidR="00F60D66" w:rsidRDefault="00F60D66">
      <w:r>
        <w:t xml:space="preserve">Компьютерное зрение является живой темой в современном научном мире. </w:t>
      </w:r>
      <w:r w:rsidR="0075205E">
        <w:t>Использование компьютерной обработки информации позволяет оперативно следить за местностью и ускорять сбор информации о наблюдаемой территории.</w:t>
      </w:r>
    </w:p>
    <w:p w:rsidR="0075205E" w:rsidRDefault="0075205E">
      <w:r>
        <w:t>3 Цель</w:t>
      </w:r>
    </w:p>
    <w:p w:rsidR="0075205E" w:rsidRDefault="0075205E" w:rsidP="0075205E">
      <w:r w:rsidRPr="0075205E">
        <w:t xml:space="preserve">Цель дипломной работы: Разработать и реализовать </w:t>
      </w:r>
      <w:r>
        <w:t>систему анализа панорамных снимков прибрежных акваторий</w:t>
      </w:r>
      <w:r w:rsidRPr="0075205E">
        <w:t>.</w:t>
      </w:r>
    </w:p>
    <w:p w:rsidR="0075205E" w:rsidRDefault="00434B89" w:rsidP="0075205E">
      <w:r>
        <w:t>4 Задачи</w:t>
      </w:r>
    </w:p>
    <w:p w:rsidR="00434B89" w:rsidRDefault="00434B89" w:rsidP="00434B89">
      <w:r w:rsidRPr="00434B89">
        <w:t>Для достижения поставленной цели необходимо решить 6 задач, представленных на слайде</w:t>
      </w:r>
      <w:r w:rsidR="006E16D2">
        <w:t>.</w:t>
      </w:r>
    </w:p>
    <w:p w:rsidR="006E16D2" w:rsidRDefault="006E16D2" w:rsidP="00434B89">
      <w:r>
        <w:t xml:space="preserve">5 </w:t>
      </w:r>
      <w:r w:rsidRPr="006E16D2">
        <w:t>Основные понятия</w:t>
      </w:r>
    </w:p>
    <w:p w:rsidR="006E16D2" w:rsidRDefault="006E16D2" w:rsidP="00434B89">
      <w:r w:rsidRPr="006E16D2">
        <w:t>Снимок</w:t>
      </w:r>
      <w:r w:rsidR="00CC7577">
        <w:t xml:space="preserve"> – файл, созданный по спецификации </w:t>
      </w:r>
      <w:r w:rsidR="00CC7577">
        <w:rPr>
          <w:lang w:val="en-US"/>
        </w:rPr>
        <w:t>jpeg</w:t>
      </w:r>
      <w:r w:rsidR="00CC7577" w:rsidRPr="00CC7577">
        <w:t>.</w:t>
      </w:r>
      <w:r w:rsidR="00CC7577">
        <w:t xml:space="preserve"> При загрузке в программу серии снимков порядок не важен – система учитывает дату создания снимков.</w:t>
      </w:r>
    </w:p>
    <w:p w:rsidR="00CC7577" w:rsidRDefault="00CC7577" w:rsidP="00434B89">
      <w:r>
        <w:t>Объект – является единицей, присутствующий на не менее чем двух снимках.</w:t>
      </w:r>
    </w:p>
    <w:p w:rsidR="00CC7577" w:rsidRDefault="00CC7577" w:rsidP="00434B89">
      <w:r>
        <w:t xml:space="preserve">6 </w:t>
      </w:r>
      <w:r w:rsidRPr="00CC7577">
        <w:t>Выбранные алгоритмы</w:t>
      </w:r>
    </w:p>
    <w:p w:rsidR="00CC7577" w:rsidRPr="00CC7577" w:rsidRDefault="00CC7577" w:rsidP="00CC7577">
      <w:pPr>
        <w:ind w:left="720"/>
      </w:pPr>
      <w:r w:rsidRPr="00CC7577">
        <w:t>Были выбраны следующие алгоритмы:</w:t>
      </w:r>
    </w:p>
    <w:p w:rsidR="00000000" w:rsidRPr="00CC7577" w:rsidRDefault="00940CFD" w:rsidP="00CC7577">
      <w:pPr>
        <w:numPr>
          <w:ilvl w:val="0"/>
          <w:numId w:val="2"/>
        </w:numPr>
      </w:pPr>
      <w:r w:rsidRPr="00CC7577">
        <w:t>Бинаризация растровых изображений</w:t>
      </w:r>
    </w:p>
    <w:p w:rsidR="00000000" w:rsidRPr="00CC7577" w:rsidRDefault="00940CFD" w:rsidP="00CC7577">
      <w:pPr>
        <w:numPr>
          <w:ilvl w:val="0"/>
          <w:numId w:val="2"/>
        </w:numPr>
      </w:pPr>
      <w:r w:rsidRPr="00CC7577">
        <w:t>Алгоритм восьми масок</w:t>
      </w:r>
    </w:p>
    <w:p w:rsidR="00000000" w:rsidRPr="00CC7577" w:rsidRDefault="00940CFD" w:rsidP="00CC7577">
      <w:pPr>
        <w:numPr>
          <w:ilvl w:val="0"/>
          <w:numId w:val="2"/>
        </w:numPr>
      </w:pPr>
      <w:r w:rsidRPr="00CC7577">
        <w:t xml:space="preserve">Метод сравнения иерархий графов </w:t>
      </w:r>
    </w:p>
    <w:p w:rsidR="00000000" w:rsidRPr="00CC7577" w:rsidRDefault="00940CFD" w:rsidP="00CC7577">
      <w:pPr>
        <w:numPr>
          <w:ilvl w:val="0"/>
          <w:numId w:val="2"/>
        </w:numPr>
      </w:pPr>
      <w:r w:rsidRPr="00CC7577">
        <w:t>Метод построения математической модели камеры</w:t>
      </w:r>
    </w:p>
    <w:p w:rsidR="00000000" w:rsidRPr="00CC7577" w:rsidRDefault="00940CFD" w:rsidP="00CC7577">
      <w:pPr>
        <w:numPr>
          <w:ilvl w:val="0"/>
          <w:numId w:val="2"/>
        </w:numPr>
      </w:pPr>
      <w:r w:rsidRPr="00CC7577">
        <w:t xml:space="preserve">Адаптированный метод </w:t>
      </w:r>
      <w:proofErr w:type="spellStart"/>
      <w:r w:rsidRPr="00CC7577">
        <w:t>Гельмерта</w:t>
      </w:r>
      <w:proofErr w:type="spellEnd"/>
    </w:p>
    <w:p w:rsidR="00000000" w:rsidRPr="00CC7577" w:rsidRDefault="00940CFD" w:rsidP="00CC7577">
      <w:pPr>
        <w:numPr>
          <w:ilvl w:val="0"/>
          <w:numId w:val="2"/>
        </w:numPr>
      </w:pPr>
      <w:r w:rsidRPr="00CC7577">
        <w:t>Поиск по яркости и насыщенности</w:t>
      </w:r>
    </w:p>
    <w:p w:rsidR="00000000" w:rsidRPr="00CC7577" w:rsidRDefault="00940CFD" w:rsidP="00CC7577">
      <w:pPr>
        <w:numPr>
          <w:ilvl w:val="0"/>
          <w:numId w:val="2"/>
        </w:numPr>
      </w:pPr>
      <w:r w:rsidRPr="00CC7577">
        <w:t>Трансформирование координат</w:t>
      </w:r>
    </w:p>
    <w:p w:rsidR="00CC7577" w:rsidRDefault="00CC7577" w:rsidP="00434B89">
      <w:r>
        <w:t xml:space="preserve">7 Маски </w:t>
      </w:r>
      <w:proofErr w:type="spellStart"/>
      <w:r>
        <w:t>утоньшения</w:t>
      </w:r>
      <w:proofErr w:type="spellEnd"/>
    </w:p>
    <w:p w:rsidR="00CC7577" w:rsidRDefault="00CC7577" w:rsidP="00434B89">
      <w:r>
        <w:t xml:space="preserve">8 </w:t>
      </w:r>
      <w:r w:rsidRPr="00CC7577">
        <w:t>Примеры работы</w:t>
      </w:r>
      <w:r>
        <w:rPr>
          <w:lang w:val="en-US"/>
        </w:rPr>
        <w:t xml:space="preserve"> </w:t>
      </w:r>
      <w:r>
        <w:t xml:space="preserve">масок </w:t>
      </w:r>
      <w:proofErr w:type="spellStart"/>
      <w:r>
        <w:t>утоньшения</w:t>
      </w:r>
      <w:proofErr w:type="spellEnd"/>
    </w:p>
    <w:p w:rsidR="00CC7577" w:rsidRDefault="00CC7577" w:rsidP="00434B89">
      <w:r>
        <w:t xml:space="preserve">9 </w:t>
      </w:r>
      <w:r w:rsidRPr="00CC7577">
        <w:t>Определение расстояния</w:t>
      </w:r>
      <w:r>
        <w:t xml:space="preserve"> до объекта</w:t>
      </w:r>
    </w:p>
    <w:p w:rsidR="00CC7577" w:rsidRDefault="00CC7577" w:rsidP="00434B89">
      <w:r>
        <w:t xml:space="preserve">10 </w:t>
      </w:r>
      <w:r w:rsidRPr="00CC7577">
        <w:t>Определение географических координат</w:t>
      </w:r>
    </w:p>
    <w:p w:rsidR="00CC7577" w:rsidRDefault="00CC7577" w:rsidP="00434B89">
      <w:r>
        <w:t>Позволяет производить вычисление географических координат с большой точностью.</w:t>
      </w:r>
    </w:p>
    <w:p w:rsidR="00CC7577" w:rsidRDefault="00CC7577" w:rsidP="00434B89">
      <w:r>
        <w:lastRenderedPageBreak/>
        <w:t xml:space="preserve">11 </w:t>
      </w:r>
      <w:r w:rsidRPr="00CC7577">
        <w:t>Определение льда</w:t>
      </w:r>
    </w:p>
    <w:p w:rsidR="00CC7577" w:rsidRDefault="00CC7577" w:rsidP="00434B89">
      <w:r>
        <w:t>В результате испытаний было ус</w:t>
      </w:r>
      <w:r w:rsidR="00FA4106">
        <w:t>тановлено, что лучший результат.</w:t>
      </w:r>
    </w:p>
    <w:p w:rsidR="00FA4106" w:rsidRDefault="00FA4106" w:rsidP="00434B89">
      <w:r>
        <w:t xml:space="preserve">12 </w:t>
      </w:r>
      <w:r w:rsidRPr="00FA4106">
        <w:t>Получение горизонтальных снимков</w:t>
      </w:r>
    </w:p>
    <w:p w:rsidR="00FA4106" w:rsidRDefault="00FA4106" w:rsidP="00434B89">
      <w:r>
        <w:t xml:space="preserve">13 </w:t>
      </w:r>
      <w:r w:rsidRPr="00FA4106">
        <w:t>Архитектурно-контекстная диаграмма</w:t>
      </w:r>
      <w:bookmarkStart w:id="0" w:name="_GoBack"/>
      <w:bookmarkEnd w:id="0"/>
    </w:p>
    <w:p w:rsidR="00FA4106" w:rsidRDefault="00FA4106" w:rsidP="00434B89">
      <w:r>
        <w:t xml:space="preserve">14 </w:t>
      </w:r>
      <w:r w:rsidRPr="00FA4106">
        <w:t>База данных</w:t>
      </w:r>
    </w:p>
    <w:p w:rsidR="00FA4106" w:rsidRDefault="00FA4106" w:rsidP="00434B89">
      <w:r>
        <w:t xml:space="preserve">15 </w:t>
      </w:r>
      <w:r w:rsidRPr="00FA4106">
        <w:t>Диаграмма вариантов использования</w:t>
      </w:r>
    </w:p>
    <w:p w:rsidR="00FA4106" w:rsidRDefault="00FA4106" w:rsidP="00434B89">
      <w:r>
        <w:t xml:space="preserve">16 </w:t>
      </w:r>
      <w:r w:rsidRPr="00FA4106">
        <w:t>Диаграмма взаимодействия</w:t>
      </w:r>
    </w:p>
    <w:p w:rsidR="00FA4106" w:rsidRDefault="00FA4106" w:rsidP="00434B89">
      <w:r>
        <w:t xml:space="preserve">17 </w:t>
      </w:r>
      <w:r w:rsidRPr="00FA4106">
        <w:t>Диаграмма взаимодействия</w:t>
      </w:r>
    </w:p>
    <w:p w:rsidR="00FA4106" w:rsidRDefault="00FA4106" w:rsidP="00434B89">
      <w:r>
        <w:t xml:space="preserve">18 </w:t>
      </w:r>
      <w:r w:rsidRPr="00FA4106">
        <w:t>Диаграмма потоков данных</w:t>
      </w:r>
    </w:p>
    <w:p w:rsidR="00FA4106" w:rsidRDefault="00FA4106" w:rsidP="00434B89">
      <w:r>
        <w:t xml:space="preserve">19 </w:t>
      </w:r>
      <w:r w:rsidRPr="00FA4106">
        <w:t>Диаграмма потоков данных</w:t>
      </w:r>
    </w:p>
    <w:p w:rsidR="00FA4106" w:rsidRPr="00CC7577" w:rsidRDefault="00FA4106" w:rsidP="00434B89">
      <w:r>
        <w:t xml:space="preserve">20 </w:t>
      </w:r>
      <w:r w:rsidRPr="00FA4106">
        <w:t>Итоги</w:t>
      </w:r>
    </w:p>
    <w:p w:rsidR="00434B89" w:rsidRPr="0075205E" w:rsidRDefault="00434B89" w:rsidP="0075205E"/>
    <w:p w:rsidR="0075205E" w:rsidRDefault="0075205E"/>
    <w:sectPr w:rsidR="00752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EBD"/>
    <w:multiLevelType w:val="multilevel"/>
    <w:tmpl w:val="BFB04C40"/>
    <w:styleLink w:val="a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/>
        <w:caps w:val="0"/>
        <w:small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>
    <w:nsid w:val="780E7952"/>
    <w:multiLevelType w:val="hybridMultilevel"/>
    <w:tmpl w:val="3EEA24CE"/>
    <w:lvl w:ilvl="0" w:tplc="5EC66F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DE0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EC4A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9A9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CE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ACA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248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A46D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BEF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66"/>
    <w:rsid w:val="00434B89"/>
    <w:rsid w:val="006E16D2"/>
    <w:rsid w:val="0075205E"/>
    <w:rsid w:val="00816A48"/>
    <w:rsid w:val="00940CFD"/>
    <w:rsid w:val="00CC7577"/>
    <w:rsid w:val="00D27406"/>
    <w:rsid w:val="00F60D66"/>
    <w:rsid w:val="00FA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27406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заголовков"/>
    <w:uiPriority w:val="99"/>
    <w:rsid w:val="00D27406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27406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заголовков"/>
    <w:uiPriority w:val="99"/>
    <w:rsid w:val="00D2740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3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70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44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610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09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05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818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030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3</cp:revision>
  <dcterms:created xsi:type="dcterms:W3CDTF">2013-06-07T01:17:00Z</dcterms:created>
  <dcterms:modified xsi:type="dcterms:W3CDTF">2013-06-07T03:15:00Z</dcterms:modified>
</cp:coreProperties>
</file>