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AC4006" w14:textId="77777777" w:rsidR="0077279D" w:rsidRDefault="00CC6AB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Министр науки и высшего образования Российской̆ Федерации</w:t>
      </w:r>
    </w:p>
    <w:p w14:paraId="2120FAB3" w14:textId="77777777" w:rsidR="0077279D" w:rsidRDefault="00CC6AB0">
      <w:pPr>
        <w:spacing w:before="48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Федеральное государственное автономное образовательное учреждение высшего образования</w:t>
      </w:r>
    </w:p>
    <w:p w14:paraId="093E7AAD" w14:textId="77777777" w:rsidR="0077279D" w:rsidRDefault="00CC6AB0">
      <w:pPr>
        <w:spacing w:before="48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«Национальный исследовательский университет ИТМО»</w:t>
      </w:r>
    </w:p>
    <w:p w14:paraId="3CF4E390" w14:textId="77777777" w:rsidR="0077279D" w:rsidRDefault="00CC6AB0">
      <w:pPr>
        <w:spacing w:before="480"/>
        <w:jc w:val="center"/>
        <w:rPr>
          <w:sz w:val="36"/>
          <w:szCs w:val="36"/>
        </w:rPr>
      </w:pPr>
      <w:r>
        <w:rPr>
          <w:sz w:val="36"/>
          <w:szCs w:val="36"/>
        </w:rPr>
        <w:t>Факультет информационных технологий и программирования</w:t>
      </w:r>
    </w:p>
    <w:p w14:paraId="19CAE54E" w14:textId="321E92AA" w:rsidR="0077279D" w:rsidRPr="004311F9" w:rsidRDefault="00CC6AB0">
      <w:pPr>
        <w:spacing w:before="720" w:after="120"/>
        <w:jc w:val="center"/>
      </w:pPr>
      <w:r>
        <w:t>Лабораторная работа №</w:t>
      </w:r>
      <w:r w:rsidR="004311F9" w:rsidRPr="004311F9">
        <w:t>7</w:t>
      </w:r>
    </w:p>
    <w:p w14:paraId="17CB9A95" w14:textId="7B8BFEE9" w:rsidR="0077279D" w:rsidRPr="00023773" w:rsidRDefault="00023773">
      <w:pPr>
        <w:spacing w:after="200" w:line="276" w:lineRule="auto"/>
        <w:jc w:val="center"/>
        <w:rPr>
          <w:i/>
          <w:iCs/>
        </w:rPr>
      </w:pPr>
      <w:r w:rsidRPr="00023773">
        <w:rPr>
          <w:i/>
          <w:iCs/>
        </w:rPr>
        <w:t xml:space="preserve">Требуется реализовать </w:t>
      </w:r>
      <w:r w:rsidR="002422C4">
        <w:rPr>
          <w:i/>
          <w:iCs/>
        </w:rPr>
        <w:t>кольцевой буфер</w:t>
      </w:r>
      <w:r w:rsidRPr="00023773">
        <w:rPr>
          <w:i/>
          <w:iCs/>
        </w:rPr>
        <w:t>.</w:t>
      </w:r>
      <w:r w:rsidR="00C73BA9" w:rsidRPr="00023773">
        <w:rPr>
          <w:i/>
          <w:iCs/>
        </w:rPr>
        <w:t xml:space="preserve"> </w:t>
      </w:r>
      <w:r w:rsidR="00CC6AB0" w:rsidRPr="00023773">
        <w:rPr>
          <w:i/>
          <w:iCs/>
        </w:rPr>
        <w:t xml:space="preserve"> </w:t>
      </w:r>
    </w:p>
    <w:p w14:paraId="78F61746" w14:textId="77777777" w:rsidR="0077279D" w:rsidRDefault="0077279D">
      <w:pPr>
        <w:spacing w:before="360" w:after="120"/>
        <w:jc w:val="center"/>
        <w:rPr>
          <w:i/>
        </w:rPr>
      </w:pPr>
    </w:p>
    <w:p w14:paraId="13E7CDC5" w14:textId="77777777" w:rsidR="0077279D" w:rsidRDefault="00CC6AB0">
      <w:pPr>
        <w:spacing w:before="2760" w:line="254" w:lineRule="auto"/>
        <w:jc w:val="right"/>
        <w:rPr>
          <w:b/>
        </w:rPr>
      </w:pPr>
      <w:r>
        <w:rPr>
          <w:b/>
        </w:rPr>
        <w:t>Выполнил студент группы № M3116</w:t>
      </w:r>
    </w:p>
    <w:p w14:paraId="3ECDC36D" w14:textId="77777777" w:rsidR="0077279D" w:rsidRDefault="00CC6AB0">
      <w:pPr>
        <w:spacing w:line="254" w:lineRule="auto"/>
        <w:jc w:val="right"/>
      </w:pPr>
      <w:r>
        <w:t>Птицын Владислав Алексеевич</w:t>
      </w:r>
    </w:p>
    <w:p w14:paraId="76CF03A9" w14:textId="77777777" w:rsidR="0077279D" w:rsidRDefault="00CC6AB0">
      <w:pPr>
        <w:spacing w:line="254" w:lineRule="auto"/>
        <w:jc w:val="right"/>
        <w:rPr>
          <w:b/>
        </w:rPr>
      </w:pPr>
      <w:r>
        <w:rPr>
          <w:b/>
        </w:rPr>
        <w:t>Подпись:</w:t>
      </w:r>
    </w:p>
    <w:p w14:paraId="7ECC6D24" w14:textId="77777777" w:rsidR="0077279D" w:rsidRDefault="0077279D">
      <w:pPr>
        <w:spacing w:line="254" w:lineRule="auto"/>
        <w:jc w:val="right"/>
      </w:pPr>
    </w:p>
    <w:p w14:paraId="0383FCF0" w14:textId="77777777" w:rsidR="0077279D" w:rsidRDefault="00CC6AB0">
      <w:pPr>
        <w:spacing w:before="480" w:line="254" w:lineRule="auto"/>
        <w:jc w:val="right"/>
        <w:rPr>
          <w:b/>
        </w:rPr>
      </w:pPr>
      <w:r>
        <w:rPr>
          <w:b/>
        </w:rPr>
        <w:t>Проверил:</w:t>
      </w:r>
    </w:p>
    <w:p w14:paraId="798B243A" w14:textId="77777777" w:rsidR="0077279D" w:rsidRDefault="00CC6AB0">
      <w:pPr>
        <w:spacing w:line="254" w:lineRule="auto"/>
        <w:jc w:val="right"/>
      </w:pPr>
      <w:proofErr w:type="spellStart"/>
      <w:r>
        <w:t>Повышев</w:t>
      </w:r>
      <w:proofErr w:type="spellEnd"/>
      <w:r>
        <w:t xml:space="preserve"> Владислав Вячеславович</w:t>
      </w:r>
    </w:p>
    <w:p w14:paraId="69F9C93E" w14:textId="77777777" w:rsidR="0077279D" w:rsidRDefault="0077279D">
      <w:pPr>
        <w:spacing w:line="254" w:lineRule="auto"/>
        <w:jc w:val="right"/>
      </w:pPr>
    </w:p>
    <w:p w14:paraId="2EAA3940" w14:textId="77777777" w:rsidR="0077279D" w:rsidRDefault="0077279D">
      <w:pPr>
        <w:spacing w:line="254" w:lineRule="auto"/>
        <w:jc w:val="right"/>
      </w:pPr>
    </w:p>
    <w:p w14:paraId="53630B0A" w14:textId="77777777" w:rsidR="0077279D" w:rsidRDefault="0077279D">
      <w:pPr>
        <w:spacing w:line="254" w:lineRule="auto"/>
        <w:jc w:val="right"/>
      </w:pPr>
    </w:p>
    <w:p w14:paraId="19AB60B7" w14:textId="77777777" w:rsidR="0077279D" w:rsidRDefault="0077279D">
      <w:pPr>
        <w:spacing w:line="254" w:lineRule="auto"/>
        <w:jc w:val="right"/>
      </w:pPr>
    </w:p>
    <w:p w14:paraId="5EAA1D67" w14:textId="77777777" w:rsidR="0077279D" w:rsidRDefault="0077279D">
      <w:pPr>
        <w:spacing w:line="254" w:lineRule="auto"/>
        <w:jc w:val="right"/>
      </w:pPr>
    </w:p>
    <w:p w14:paraId="3F36D8DA" w14:textId="77777777" w:rsidR="0077279D" w:rsidRDefault="0077279D">
      <w:pPr>
        <w:spacing w:line="254" w:lineRule="auto"/>
      </w:pPr>
    </w:p>
    <w:p w14:paraId="3629F445" w14:textId="77777777" w:rsidR="0077279D" w:rsidRDefault="0077279D">
      <w:pPr>
        <w:spacing w:line="254" w:lineRule="auto"/>
        <w:jc w:val="right"/>
      </w:pPr>
    </w:p>
    <w:p w14:paraId="028CC314" w14:textId="77777777" w:rsidR="0077279D" w:rsidRDefault="00CC6AB0">
      <w:pPr>
        <w:spacing w:line="254" w:lineRule="auto"/>
        <w:jc w:val="center"/>
      </w:pPr>
      <w:r>
        <w:t>Санкт-Петербург</w:t>
      </w:r>
    </w:p>
    <w:p w14:paraId="6D2478BB" w14:textId="6BE15ECC" w:rsidR="0077279D" w:rsidRDefault="00CC6AB0">
      <w:pPr>
        <w:spacing w:line="254" w:lineRule="auto"/>
        <w:jc w:val="center"/>
      </w:pPr>
      <w:r>
        <w:t>202</w:t>
      </w:r>
      <w:r w:rsidR="00C73BA9">
        <w:t>3</w:t>
      </w:r>
      <w:r>
        <w:br w:type="page"/>
      </w:r>
    </w:p>
    <w:p w14:paraId="2B388D0E" w14:textId="00DB6DA4" w:rsidR="0077279D" w:rsidRDefault="00CC6AB0" w:rsidP="00023773">
      <w:r>
        <w:lastRenderedPageBreak/>
        <w:t>Текст задания</w:t>
      </w:r>
    </w:p>
    <w:p w14:paraId="241B9DA7" w14:textId="77777777" w:rsidR="00A725D2" w:rsidRDefault="002422C4" w:rsidP="00023773">
      <w:r>
        <w:t xml:space="preserve">Реализовать кольцевой буфер в виде </w:t>
      </w:r>
      <w:proofErr w:type="spellStart"/>
      <w:r>
        <w:t>stl</w:t>
      </w:r>
      <w:proofErr w:type="spellEnd"/>
      <w:r>
        <w:t xml:space="preserve">-совместимого контейнера (например, может быть использован с стандартными алгоритмами), обеспеченного итератором произвольного доступа. Реализация не должна использовать ни одни из контейнеров STL. Буфер должен обладать следующими возможностями: </w:t>
      </w:r>
    </w:p>
    <w:p w14:paraId="75D6DC1D" w14:textId="77777777" w:rsidR="00A725D2" w:rsidRDefault="002422C4" w:rsidP="00023773">
      <w:r>
        <w:t xml:space="preserve">1. Вставка и удаление в конец </w:t>
      </w:r>
    </w:p>
    <w:p w14:paraId="4A9F9B45" w14:textId="77777777" w:rsidR="00A725D2" w:rsidRDefault="002422C4" w:rsidP="00023773">
      <w:r>
        <w:t xml:space="preserve">2. Вставка и удаление в начало </w:t>
      </w:r>
    </w:p>
    <w:p w14:paraId="76E8C887" w14:textId="77777777" w:rsidR="00A725D2" w:rsidRDefault="002422C4" w:rsidP="00023773">
      <w:r>
        <w:t xml:space="preserve">3. Вставка и удаление в произвольное место по итератору </w:t>
      </w:r>
    </w:p>
    <w:p w14:paraId="5194C4E2" w14:textId="77777777" w:rsidR="00A725D2" w:rsidRDefault="002422C4" w:rsidP="00023773">
      <w:r>
        <w:t xml:space="preserve">4. Доступ в конец, начало </w:t>
      </w:r>
    </w:p>
    <w:p w14:paraId="08AFEFE8" w14:textId="77777777" w:rsidR="00A725D2" w:rsidRDefault="002422C4" w:rsidP="00023773">
      <w:r>
        <w:t xml:space="preserve">5. Доступ по индексу </w:t>
      </w:r>
    </w:p>
    <w:p w14:paraId="16C3A20B" w14:textId="5351EAF7" w:rsidR="00023773" w:rsidRDefault="002422C4" w:rsidP="00023773">
      <w:r>
        <w:t xml:space="preserve">6. Изменение </w:t>
      </w:r>
      <w:proofErr w:type="spellStart"/>
      <w:r>
        <w:t>капасити</w:t>
      </w:r>
      <w:proofErr w:type="spellEnd"/>
    </w:p>
    <w:p w14:paraId="35E5D849" w14:textId="75A7810C" w:rsidR="003A726A" w:rsidRDefault="00A47F06" w:rsidP="003A726A">
      <w:r>
        <w:t>Решение</w:t>
      </w:r>
    </w:p>
    <w:p w14:paraId="4E181CA4" w14:textId="2E9E7026" w:rsidR="009635FB" w:rsidRDefault="00A725D2" w:rsidP="00023773">
      <w:r>
        <w:t>Следуя требованиям к контейнеру, последовательному контейнеру, итератору:</w:t>
      </w:r>
    </w:p>
    <w:p w14:paraId="0F412013" w14:textId="2CB7FBBA" w:rsidR="00A725D2" w:rsidRDefault="00A725D2" w:rsidP="00023773">
      <w:hyperlink r:id="rId6" w:history="1">
        <w:r w:rsidRPr="00B2348C">
          <w:rPr>
            <w:rStyle w:val="aa"/>
          </w:rPr>
          <w:t>https://en.cppreference.com/w/cpp/named_req/SequenceContainer</w:t>
        </w:r>
      </w:hyperlink>
      <w:r>
        <w:br/>
      </w:r>
      <w:hyperlink r:id="rId7" w:history="1">
        <w:r w:rsidRPr="00B2348C">
          <w:rPr>
            <w:rStyle w:val="aa"/>
          </w:rPr>
          <w:t>https://en.cppreference.com/w/cpp/named_req/Container</w:t>
        </w:r>
      </w:hyperlink>
    </w:p>
    <w:p w14:paraId="45F3F6E1" w14:textId="7A1009DC" w:rsidR="00A725D2" w:rsidRDefault="00A725D2" w:rsidP="00023773">
      <w:hyperlink r:id="rId8" w:history="1">
        <w:r w:rsidRPr="00B2348C">
          <w:rPr>
            <w:rStyle w:val="aa"/>
          </w:rPr>
          <w:t>https://en.cppreference.com/w/cpp/named_req/RandomAccessIterator</w:t>
        </w:r>
      </w:hyperlink>
    </w:p>
    <w:p w14:paraId="1B4FACC5" w14:textId="37A1AAA7" w:rsidR="00A725D2" w:rsidRDefault="00A725D2" w:rsidP="00023773"/>
    <w:p w14:paraId="501CA9B3" w14:textId="533AE35C" w:rsidR="00A725D2" w:rsidRPr="00A725D2" w:rsidRDefault="00A725D2" w:rsidP="00023773">
      <w:r>
        <w:t xml:space="preserve">Сделал циклический буфер, с поддержкой </w:t>
      </w:r>
      <w:r>
        <w:rPr>
          <w:lang w:val="en-US"/>
        </w:rPr>
        <w:t>move</w:t>
      </w:r>
      <w:r w:rsidRPr="00A725D2">
        <w:t>-</w:t>
      </w:r>
      <w:r>
        <w:t xml:space="preserve">семантики, с </w:t>
      </w:r>
      <w:proofErr w:type="spellStart"/>
      <w:r>
        <w:t>кастомным</w:t>
      </w:r>
      <w:proofErr w:type="spellEnd"/>
      <w:r>
        <w:t xml:space="preserve"> </w:t>
      </w:r>
      <w:proofErr w:type="spellStart"/>
      <w:r>
        <w:t>аллокатором</w:t>
      </w:r>
      <w:proofErr w:type="spellEnd"/>
      <w:r>
        <w:t xml:space="preserve">, со своим итератором произвольного доступа, с методами </w:t>
      </w:r>
      <w:proofErr w:type="spellStart"/>
      <w:r>
        <w:t>изложеннными</w:t>
      </w:r>
      <w:proofErr w:type="spellEnd"/>
      <w:r>
        <w:t xml:space="preserve"> на </w:t>
      </w:r>
      <w:proofErr w:type="spellStart"/>
      <w:r>
        <w:rPr>
          <w:lang w:val="en-US"/>
        </w:rPr>
        <w:t>cpp</w:t>
      </w:r>
      <w:proofErr w:type="spellEnd"/>
      <w:r>
        <w:t xml:space="preserve"> </w:t>
      </w:r>
      <w:r>
        <w:rPr>
          <w:lang w:val="en-US"/>
        </w:rPr>
        <w:t>reference</w:t>
      </w:r>
      <w:r>
        <w:t xml:space="preserve"> и покрыл всё 50-ю тестами, с использованием </w:t>
      </w:r>
      <w:proofErr w:type="spellStart"/>
      <w:r>
        <w:t>идеалогии</w:t>
      </w:r>
      <w:proofErr w:type="spellEnd"/>
      <w:r>
        <w:t xml:space="preserve"> </w:t>
      </w:r>
      <w:r>
        <w:rPr>
          <w:lang w:val="en-US"/>
        </w:rPr>
        <w:t>exception</w:t>
      </w:r>
      <w:r w:rsidRPr="00A725D2">
        <w:t xml:space="preserve"> </w:t>
      </w:r>
      <w:r>
        <w:rPr>
          <w:lang w:val="en-US"/>
        </w:rPr>
        <w:t>safety</w:t>
      </w:r>
      <w:r w:rsidRPr="00A725D2">
        <w:t>.</w:t>
      </w:r>
    </w:p>
    <w:sectPr w:rsidR="00A725D2" w:rsidRPr="00A725D2">
      <w:pgSz w:w="11900" w:h="16840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FA254C"/>
    <w:multiLevelType w:val="hybridMultilevel"/>
    <w:tmpl w:val="36C8FA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434A63"/>
    <w:multiLevelType w:val="hybridMultilevel"/>
    <w:tmpl w:val="A538D4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9F326F"/>
    <w:multiLevelType w:val="multilevel"/>
    <w:tmpl w:val="250A5E3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 w15:restartNumberingAfterBreak="0">
    <w:nsid w:val="3A6C01D3"/>
    <w:multiLevelType w:val="multilevel"/>
    <w:tmpl w:val="30F48A9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6A678D9"/>
    <w:multiLevelType w:val="hybridMultilevel"/>
    <w:tmpl w:val="34B46F16"/>
    <w:lvl w:ilvl="0" w:tplc="0626578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0490DD8"/>
    <w:multiLevelType w:val="hybridMultilevel"/>
    <w:tmpl w:val="FE5E11C0"/>
    <w:lvl w:ilvl="0" w:tplc="24621B1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6E11313"/>
    <w:multiLevelType w:val="hybridMultilevel"/>
    <w:tmpl w:val="FC4477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2D2ADD"/>
    <w:multiLevelType w:val="hybridMultilevel"/>
    <w:tmpl w:val="63F4EA76"/>
    <w:lvl w:ilvl="0" w:tplc="D18EF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0"/>
  </w:num>
  <w:num w:numId="5">
    <w:abstractNumId w:val="5"/>
  </w:num>
  <w:num w:numId="6">
    <w:abstractNumId w:val="4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279D"/>
    <w:rsid w:val="00023773"/>
    <w:rsid w:val="000C77C3"/>
    <w:rsid w:val="001074C5"/>
    <w:rsid w:val="00145D24"/>
    <w:rsid w:val="001B342B"/>
    <w:rsid w:val="002422C4"/>
    <w:rsid w:val="002434E4"/>
    <w:rsid w:val="002E0841"/>
    <w:rsid w:val="003A726A"/>
    <w:rsid w:val="004311F9"/>
    <w:rsid w:val="00437825"/>
    <w:rsid w:val="004C5543"/>
    <w:rsid w:val="0077279D"/>
    <w:rsid w:val="00801A32"/>
    <w:rsid w:val="00951643"/>
    <w:rsid w:val="009635FB"/>
    <w:rsid w:val="00A47F06"/>
    <w:rsid w:val="00A725D2"/>
    <w:rsid w:val="00C73BA9"/>
    <w:rsid w:val="00CC6AB0"/>
    <w:rsid w:val="00E760F5"/>
    <w:rsid w:val="00EA6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E852F"/>
  <w15:docId w15:val="{4A8C9F81-C9BE-456D-AA9D-DF8AB44E4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0CB7"/>
  </w:style>
  <w:style w:type="paragraph" w:styleId="1">
    <w:name w:val="heading 1"/>
    <w:basedOn w:val="a"/>
    <w:next w:val="a"/>
    <w:link w:val="10"/>
    <w:uiPriority w:val="9"/>
    <w:qFormat/>
    <w:rsid w:val="00063E8F"/>
    <w:pPr>
      <w:keepNext/>
      <w:keepLines/>
      <w:spacing w:before="240"/>
      <w:outlineLvl w:val="0"/>
    </w:pPr>
    <w:rPr>
      <w:rFonts w:eastAsiaTheme="majorEastAsia"/>
      <w:b/>
      <w:bCs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03C25"/>
    <w:pPr>
      <w:keepNext/>
      <w:keepLines/>
      <w:spacing w:before="40" w:after="120" w:line="360" w:lineRule="auto"/>
      <w:outlineLvl w:val="1"/>
    </w:pPr>
    <w:rPr>
      <w:rFonts w:eastAsiaTheme="majorEastAsia" w:cstheme="majorBidi"/>
      <w:b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B03C25"/>
    <w:rPr>
      <w:rFonts w:ascii="Times New Roman" w:eastAsiaTheme="majorEastAsia" w:hAnsi="Times New Roman" w:cstheme="majorBidi"/>
      <w:b/>
      <w:sz w:val="26"/>
      <w:szCs w:val="26"/>
      <w:lang w:eastAsia="ru-RU"/>
    </w:rPr>
  </w:style>
  <w:style w:type="paragraph" w:customStyle="1" w:styleId="a4">
    <w:name w:val="Основной"/>
    <w:basedOn w:val="a5"/>
    <w:autoRedefine/>
    <w:uiPriority w:val="99"/>
    <w:qFormat/>
    <w:rsid w:val="001A603E"/>
    <w:rPr>
      <w:rFonts w:eastAsiaTheme="minorEastAsia"/>
      <w:lang w:val="en-US" w:bidi="en-US"/>
    </w:rPr>
  </w:style>
  <w:style w:type="paragraph" w:styleId="a5">
    <w:name w:val="Body Text"/>
    <w:basedOn w:val="a"/>
    <w:link w:val="a6"/>
    <w:uiPriority w:val="99"/>
    <w:semiHidden/>
    <w:unhideWhenUsed/>
    <w:rsid w:val="001A603E"/>
    <w:pPr>
      <w:spacing w:after="120"/>
    </w:pPr>
  </w:style>
  <w:style w:type="character" w:customStyle="1" w:styleId="a6">
    <w:name w:val="Основной текст Знак"/>
    <w:basedOn w:val="a0"/>
    <w:link w:val="a5"/>
    <w:uiPriority w:val="99"/>
    <w:semiHidden/>
    <w:rsid w:val="001A603E"/>
  </w:style>
  <w:style w:type="paragraph" w:styleId="a7">
    <w:name w:val="List Paragraph"/>
    <w:basedOn w:val="a"/>
    <w:uiPriority w:val="34"/>
    <w:qFormat/>
    <w:rsid w:val="003D223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63E8F"/>
    <w:rPr>
      <w:rFonts w:ascii="Times New Roman" w:eastAsiaTheme="majorEastAsia" w:hAnsi="Times New Roman" w:cs="Times New Roman"/>
      <w:b/>
      <w:bCs/>
      <w:color w:val="2F5496" w:themeColor="accent1" w:themeShade="BF"/>
      <w:sz w:val="32"/>
      <w:szCs w:val="32"/>
      <w:lang w:eastAsia="ru-RU"/>
    </w:rPr>
  </w:style>
  <w:style w:type="paragraph" w:styleId="a8">
    <w:name w:val="No Spacing"/>
    <w:uiPriority w:val="1"/>
    <w:qFormat/>
    <w:rsid w:val="00623715"/>
    <w:rPr>
      <w:rFonts w:ascii="Calibri" w:eastAsia="Calibri" w:hAnsi="Calibri"/>
      <w:sz w:val="22"/>
      <w:szCs w:val="22"/>
    </w:rPr>
  </w:style>
  <w:style w:type="paragraph" w:styleId="a9">
    <w:name w:val="Normal (Web)"/>
    <w:basedOn w:val="a"/>
    <w:unhideWhenUsed/>
    <w:rsid w:val="00E45AFD"/>
    <w:pPr>
      <w:spacing w:before="100" w:beforeAutospacing="1" w:after="100" w:afterAutospacing="1"/>
    </w:pPr>
  </w:style>
  <w:style w:type="character" w:styleId="aa">
    <w:name w:val="Hyperlink"/>
    <w:basedOn w:val="a0"/>
    <w:uiPriority w:val="99"/>
    <w:unhideWhenUsed/>
    <w:rsid w:val="00E45AFD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E45AFD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303020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a0"/>
    <w:rsid w:val="00D604BA"/>
  </w:style>
  <w:style w:type="table" w:styleId="ad">
    <w:name w:val="Table Grid"/>
    <w:basedOn w:val="a1"/>
    <w:uiPriority w:val="39"/>
    <w:rsid w:val="00EB79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header"/>
    <w:basedOn w:val="a"/>
    <w:link w:val="af"/>
    <w:uiPriority w:val="99"/>
    <w:unhideWhenUsed/>
    <w:rsid w:val="00DE62B5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DE62B5"/>
    <w:rPr>
      <w:rFonts w:ascii="Times New Roman" w:eastAsia="Times New Roman" w:hAnsi="Times New Roman" w:cs="Times New Roman"/>
      <w:lang w:eastAsia="ru-RU"/>
    </w:rPr>
  </w:style>
  <w:style w:type="paragraph" w:styleId="af0">
    <w:name w:val="footer"/>
    <w:basedOn w:val="a"/>
    <w:link w:val="af1"/>
    <w:uiPriority w:val="99"/>
    <w:unhideWhenUsed/>
    <w:rsid w:val="00DE62B5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DE62B5"/>
    <w:rPr>
      <w:rFonts w:ascii="Times New Roman" w:eastAsia="Times New Roman" w:hAnsi="Times New Roman" w:cs="Times New Roman"/>
      <w:lang w:eastAsia="ru-RU"/>
    </w:rPr>
  </w:style>
  <w:style w:type="paragraph" w:styleId="af2">
    <w:name w:val="Balloon Text"/>
    <w:basedOn w:val="a"/>
    <w:link w:val="af3"/>
    <w:uiPriority w:val="99"/>
    <w:semiHidden/>
    <w:unhideWhenUsed/>
    <w:rsid w:val="00F75EEC"/>
    <w:rPr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F75EEC"/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styleId="af4">
    <w:name w:val="TOC Heading"/>
    <w:basedOn w:val="1"/>
    <w:next w:val="a"/>
    <w:uiPriority w:val="39"/>
    <w:unhideWhenUsed/>
    <w:qFormat/>
    <w:rsid w:val="00B03C25"/>
    <w:pPr>
      <w:spacing w:before="480" w:line="276" w:lineRule="auto"/>
      <w:outlineLvl w:val="9"/>
    </w:pPr>
    <w:rPr>
      <w:rFonts w:asciiTheme="majorHAnsi" w:hAnsiTheme="majorHAnsi" w:cstheme="majorBidi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B03C25"/>
    <w:pPr>
      <w:tabs>
        <w:tab w:val="right" w:leader="dot" w:pos="9339"/>
      </w:tabs>
      <w:spacing w:before="120"/>
    </w:pPr>
    <w:rPr>
      <w:b/>
      <w:bCs/>
      <w:iCs/>
      <w:noProof/>
    </w:rPr>
  </w:style>
  <w:style w:type="paragraph" w:styleId="21">
    <w:name w:val="toc 2"/>
    <w:basedOn w:val="a"/>
    <w:next w:val="a"/>
    <w:autoRedefine/>
    <w:uiPriority w:val="39"/>
    <w:unhideWhenUsed/>
    <w:rsid w:val="00B03C25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30">
    <w:name w:val="toc 3"/>
    <w:basedOn w:val="a"/>
    <w:next w:val="a"/>
    <w:autoRedefine/>
    <w:uiPriority w:val="39"/>
    <w:semiHidden/>
    <w:unhideWhenUsed/>
    <w:rsid w:val="00B03C25"/>
    <w:pPr>
      <w:ind w:left="480"/>
    </w:pPr>
    <w:rPr>
      <w:rFonts w:asciiTheme="minorHAnsi" w:hAnsiTheme="minorHAnsi"/>
      <w:sz w:val="20"/>
      <w:szCs w:val="20"/>
    </w:rPr>
  </w:style>
  <w:style w:type="paragraph" w:styleId="40">
    <w:name w:val="toc 4"/>
    <w:basedOn w:val="a"/>
    <w:next w:val="a"/>
    <w:autoRedefine/>
    <w:uiPriority w:val="39"/>
    <w:semiHidden/>
    <w:unhideWhenUsed/>
    <w:rsid w:val="00B03C25"/>
    <w:pPr>
      <w:ind w:left="720"/>
    </w:pPr>
    <w:rPr>
      <w:rFonts w:asciiTheme="minorHAnsi" w:hAnsiTheme="minorHAnsi"/>
      <w:sz w:val="20"/>
      <w:szCs w:val="20"/>
    </w:rPr>
  </w:style>
  <w:style w:type="paragraph" w:styleId="50">
    <w:name w:val="toc 5"/>
    <w:basedOn w:val="a"/>
    <w:next w:val="a"/>
    <w:autoRedefine/>
    <w:uiPriority w:val="39"/>
    <w:semiHidden/>
    <w:unhideWhenUsed/>
    <w:rsid w:val="00B03C25"/>
    <w:pPr>
      <w:ind w:left="960"/>
    </w:pPr>
    <w:rPr>
      <w:rFonts w:asciiTheme="minorHAnsi" w:hAnsiTheme="minorHAnsi"/>
      <w:sz w:val="20"/>
      <w:szCs w:val="20"/>
    </w:rPr>
  </w:style>
  <w:style w:type="paragraph" w:styleId="60">
    <w:name w:val="toc 6"/>
    <w:basedOn w:val="a"/>
    <w:next w:val="a"/>
    <w:autoRedefine/>
    <w:uiPriority w:val="39"/>
    <w:semiHidden/>
    <w:unhideWhenUsed/>
    <w:rsid w:val="00B03C25"/>
    <w:pPr>
      <w:ind w:left="12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B03C25"/>
    <w:pPr>
      <w:ind w:left="144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B03C25"/>
    <w:pPr>
      <w:ind w:left="168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B03C25"/>
    <w:pPr>
      <w:ind w:left="1920"/>
    </w:pPr>
    <w:rPr>
      <w:rFonts w:asciiTheme="minorHAnsi" w:hAnsiTheme="minorHAnsi"/>
      <w:sz w:val="20"/>
      <w:szCs w:val="20"/>
    </w:rPr>
  </w:style>
  <w:style w:type="paragraph" w:styleId="af5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6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cppreference.com/w/cpp/named_req/RandomAccessIterator" TargetMode="External"/><Relationship Id="rId3" Type="http://schemas.openxmlformats.org/officeDocument/2006/relationships/styles" Target="styles.xml"/><Relationship Id="rId7" Type="http://schemas.openxmlformats.org/officeDocument/2006/relationships/hyperlink" Target="https://en.cppreference.com/w/cpp/named_req/Containe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n.cppreference.com/w/cpp/named_req/SequenceContainer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/cMdeqhXW99OzMnJlg5nl34f7sg==">AMUW2mUqevuDUs4etUITrhY7MQWeLze0prWHFEbxJJmcx0Oh/KAJsbpVUw6bbJgJAiP12k0pXyF+K71gfFyra5d/yf7TGS4ijpNFd6zLNxjikplMjkOivjE=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778</TotalTime>
  <Pages>2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Неустроева Анастасия Андреевна</dc:creator>
  <cp:lastModifiedBy>Виталик Спицын</cp:lastModifiedBy>
  <cp:revision>21</cp:revision>
  <dcterms:created xsi:type="dcterms:W3CDTF">2020-09-07T10:49:00Z</dcterms:created>
  <dcterms:modified xsi:type="dcterms:W3CDTF">2023-03-28T12:08:00Z</dcterms:modified>
</cp:coreProperties>
</file>