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7DB5F" w14:textId="77777777" w:rsidR="00510C29" w:rsidRDefault="00341B93" w:rsidP="00341B93">
      <w:r w:rsidRPr="00341B9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1" layoutInCell="1" allowOverlap="1" wp14:anchorId="3C1FCF0C" wp14:editId="2B56D6F4">
                <wp:simplePos x="0" y="0"/>
                <wp:positionH relativeFrom="column">
                  <wp:posOffset>2098040</wp:posOffset>
                </wp:positionH>
                <wp:positionV relativeFrom="page">
                  <wp:posOffset>956310</wp:posOffset>
                </wp:positionV>
                <wp:extent cx="3731260" cy="835660"/>
                <wp:effectExtent l="0" t="0" r="0" b="3175"/>
                <wp:wrapNone/>
                <wp:docPr id="3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1260" cy="835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EE2179" w14:textId="77777777" w:rsidR="00341B93" w:rsidRPr="00BA365E" w:rsidRDefault="00341B93" w:rsidP="00D06100">
                            <w:pPr>
                              <w:spacing w:before="0" w:after="160" w:line="259" w:lineRule="auto"/>
                              <w:ind w:firstLine="0"/>
                              <w:jc w:val="left"/>
                              <w:rPr>
                                <w:rFonts w:asciiTheme="majorHAnsi" w:hAnsiTheme="majorHAnsi" w:cstheme="majorHAnsi"/>
                                <w:sz w:val="32"/>
                              </w:rPr>
                            </w:pPr>
                            <w:r w:rsidRPr="00BA365E">
                              <w:rPr>
                                <w:rFonts w:asciiTheme="majorHAnsi" w:hAnsiTheme="majorHAnsi" w:cstheme="majorHAnsi"/>
                                <w:sz w:val="32"/>
                              </w:rPr>
                              <w:t xml:space="preserve">Střední průmyslová škola strojní </w:t>
                            </w:r>
                            <w:r w:rsidRPr="00BA365E">
                              <w:rPr>
                                <w:rFonts w:asciiTheme="majorHAnsi" w:hAnsiTheme="majorHAnsi" w:cstheme="majorHAnsi"/>
                                <w:sz w:val="32"/>
                              </w:rPr>
                              <w:br/>
                              <w:t>a elektrotechnická a Vyšší odborná škola, Liberec 1, Masarykova 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C1FCF0C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left:0;text-align:left;margin-left:165.2pt;margin-top:75.3pt;width:293.8pt;height:65.8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" stroked="f">
                <v:textbox style="mso-fit-shape-to-text:t">
                  <w:txbxContent>
                    <w:p w14:paraId="5AEE2179" w14:textId="77777777" w:rsidR="00341B93" w:rsidRPr="00BA365E" w:rsidRDefault="00341B93" w:rsidP="00D06100">
                      <w:pPr>
                        <w:spacing w:before="0" w:after="160" w:line="259" w:lineRule="auto"/>
                        <w:ind w:firstLine="0"/>
                        <w:jc w:val="left"/>
                        <w:rPr>
                          <w:rFonts w:asciiTheme="majorHAnsi" w:hAnsiTheme="majorHAnsi" w:cstheme="majorHAnsi"/>
                          <w:sz w:val="32"/>
                        </w:rPr>
                      </w:pPr>
                      <w:r w:rsidRPr="00BA365E">
                        <w:rPr>
                          <w:rFonts w:asciiTheme="majorHAnsi" w:hAnsiTheme="majorHAnsi" w:cstheme="majorHAnsi"/>
                          <w:sz w:val="32"/>
                        </w:rPr>
                        <w:t xml:space="preserve">Střední průmyslová škola strojní </w:t>
                      </w:r>
                      <w:r w:rsidRPr="00BA365E">
                        <w:rPr>
                          <w:rFonts w:asciiTheme="majorHAnsi" w:hAnsiTheme="majorHAnsi" w:cstheme="majorHAnsi"/>
                          <w:sz w:val="32"/>
                        </w:rPr>
                        <w:br/>
                        <w:t>a elektrotechnická a Vyšší odborná škola, Liberec 1, Masarykova 3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Pr="00341B9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1" layoutInCell="1" allowOverlap="1" wp14:anchorId="3D810F14" wp14:editId="1B2C5433">
                <wp:simplePos x="0" y="0"/>
                <wp:positionH relativeFrom="column">
                  <wp:posOffset>2064385</wp:posOffset>
                </wp:positionH>
                <wp:positionV relativeFrom="page">
                  <wp:posOffset>4204970</wp:posOffset>
                </wp:positionV>
                <wp:extent cx="4391025" cy="1199515"/>
                <wp:effectExtent l="0" t="0" r="9525" b="635"/>
                <wp:wrapNone/>
                <wp:docPr id="2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91025" cy="11995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Theme="majorHAnsi" w:hAnsiTheme="majorHAnsi" w:cstheme="majorHAnsi"/>
                                <w:caps/>
                                <w:sz w:val="48"/>
                                <w:szCs w:val="48"/>
                              </w:rPr>
                              <w:alias w:val="Název"/>
                              <w:tag w:val=""/>
                              <w:id w:val="-83075792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6325A335" w14:textId="77777777" w:rsidR="00341B93" w:rsidRPr="00BA365E" w:rsidRDefault="00EA593D" w:rsidP="00D06100">
                                <w:pPr>
                                  <w:spacing w:line="259" w:lineRule="auto"/>
                                  <w:ind w:firstLine="0"/>
                                  <w:jc w:val="left"/>
                                  <w:rPr>
                                    <w:rFonts w:asciiTheme="majorHAnsi" w:hAnsiTheme="majorHAnsi" w:cstheme="majorHAnsi"/>
                                    <w:caps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rFonts w:asciiTheme="majorHAnsi" w:hAnsiTheme="majorHAnsi" w:cstheme="majorHAnsi"/>
                                    <w:caps/>
                                    <w:sz w:val="48"/>
                                    <w:szCs w:val="48"/>
                                  </w:rPr>
                                  <w:t>Šablona dokumentu MP</w:t>
                                </w:r>
                              </w:p>
                            </w:sdtContent>
                          </w:sdt>
                          <w:p w14:paraId="35F31846" w14:textId="77777777" w:rsidR="00341B93" w:rsidRPr="00BA365E" w:rsidRDefault="00341B93" w:rsidP="00D06100">
                            <w:pPr>
                              <w:spacing w:line="259" w:lineRule="auto"/>
                              <w:ind w:firstLine="0"/>
                              <w:jc w:val="left"/>
                              <w:rPr>
                                <w:rFonts w:asciiTheme="majorHAnsi" w:hAnsiTheme="majorHAnsi" w:cstheme="majorHAnsi"/>
                                <w:sz w:val="36"/>
                              </w:rPr>
                            </w:pPr>
                            <w:r w:rsidRPr="00BA365E">
                              <w:rPr>
                                <w:rFonts w:asciiTheme="majorHAnsi" w:hAnsiTheme="majorHAnsi" w:cstheme="majorHAnsi"/>
                                <w:sz w:val="36"/>
                              </w:rPr>
                              <w:t>Maturitní práce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D810F14" id="Text Box 19" o:spid="_x0000_s1027" type="#_x0000_t202" style="position:absolute;left:0;text-align:left;margin-left:162.55pt;margin-top:331.1pt;width:345.75pt;height:94.45pt;z-index:2516602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" stroked="f">
                <v:textbox style="mso-fit-shape-to-text:t">
                  <w:txbxContent>
                    <w:sdt>
                      <w:sdtPr>
                        <w:rPr>
                          <w:rFonts w:asciiTheme="majorHAnsi" w:hAnsiTheme="majorHAnsi" w:cstheme="majorHAnsi"/>
                          <w:caps/>
                          <w:sz w:val="48"/>
                          <w:szCs w:val="48"/>
                        </w:rPr>
                        <w:alias w:val="Název"/>
                        <w:tag w:val=""/>
                        <w:id w:val="-830757928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p w14:paraId="6325A335" w14:textId="77777777" w:rsidR="00341B93" w:rsidRPr="00BA365E" w:rsidRDefault="00EA593D" w:rsidP="00D06100">
                          <w:pPr>
                            <w:spacing w:line="259" w:lineRule="auto"/>
                            <w:ind w:firstLine="0"/>
                            <w:jc w:val="left"/>
                            <w:rPr>
                              <w:rFonts w:asciiTheme="majorHAnsi" w:hAnsiTheme="majorHAnsi" w:cstheme="majorHAnsi"/>
                              <w:caps/>
                              <w:sz w:val="48"/>
                              <w:szCs w:val="48"/>
                            </w:rPr>
                          </w:pPr>
                          <w:r>
                            <w:rPr>
                              <w:rFonts w:asciiTheme="majorHAnsi" w:hAnsiTheme="majorHAnsi" w:cstheme="majorHAnsi"/>
                              <w:caps/>
                              <w:sz w:val="48"/>
                              <w:szCs w:val="48"/>
                            </w:rPr>
                            <w:t>Šablona dokumentu MP</w:t>
                          </w:r>
                        </w:p>
                      </w:sdtContent>
                    </w:sdt>
                    <w:p w14:paraId="35F31846" w14:textId="77777777" w:rsidR="00341B93" w:rsidRPr="00BA365E" w:rsidRDefault="00341B93" w:rsidP="00D06100">
                      <w:pPr>
                        <w:spacing w:line="259" w:lineRule="auto"/>
                        <w:ind w:firstLine="0"/>
                        <w:jc w:val="left"/>
                        <w:rPr>
                          <w:rFonts w:asciiTheme="majorHAnsi" w:hAnsiTheme="majorHAnsi" w:cstheme="majorHAnsi"/>
                          <w:sz w:val="36"/>
                        </w:rPr>
                      </w:pPr>
                      <w:r w:rsidRPr="00BA365E">
                        <w:rPr>
                          <w:rFonts w:asciiTheme="majorHAnsi" w:hAnsiTheme="majorHAnsi" w:cstheme="majorHAnsi"/>
                          <w:sz w:val="36"/>
                        </w:rPr>
                        <w:t>Maturitní práce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Pr="00341B9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1" layoutInCell="1" allowOverlap="1" wp14:anchorId="0EA6EB84" wp14:editId="34A5E944">
                <wp:simplePos x="0" y="0"/>
                <wp:positionH relativeFrom="margin">
                  <wp:posOffset>1724025</wp:posOffset>
                </wp:positionH>
                <wp:positionV relativeFrom="margin">
                  <wp:posOffset>-153035</wp:posOffset>
                </wp:positionV>
                <wp:extent cx="0" cy="9391650"/>
                <wp:effectExtent l="19050" t="19050" r="19050" b="10795"/>
                <wp:wrapNone/>
                <wp:docPr id="1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391650"/>
                        </a:xfrm>
                        <a:prstGeom prst="straightConnector1">
                          <a:avLst/>
                        </a:prstGeom>
                        <a:noFill/>
                        <a:ln w="38100" cap="rnd">
                          <a:solidFill>
                            <a:srgbClr val="BFBFBF"/>
                          </a:solidFill>
                          <a:prstDash val="sysDot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243F60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100000</wp14:pctHeight>
                </wp14:sizeRelV>
              </wp:anchor>
            </w:drawing>
          </mc:Choice>
          <mc:Fallback>
            <w:pict>
              <v:shapetype w14:anchorId="2CD5B9E0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0" o:spid="_x0000_s1026" type="#_x0000_t32" style="position:absolute;margin-left:135.75pt;margin-top:-12.05pt;width:0;height:739.5pt;z-index:251661312;visibility:visible;mso-wrap-style:square;mso-width-percent:0;mso-height-percent:100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1000;mso-width-relative:pag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" strokecolor="#bfbfbf" strokeweight="3pt">
                <v:stroke dashstyle="1 1" endcap="round"/>
                <v:shadow color="#243f60" opacity=".5" offset="1pt"/>
                <w10:wrap anchorx="margin" anchory="margin"/>
                <w10:anchorlock/>
              </v:shape>
            </w:pict>
          </mc:Fallback>
        </mc:AlternateContent>
      </w:r>
      <w:r w:rsidRPr="00341B9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1" layoutInCell="1" allowOverlap="1" wp14:anchorId="5BF2A606" wp14:editId="06D82999">
                <wp:simplePos x="0" y="0"/>
                <wp:positionH relativeFrom="margin">
                  <wp:align>left</wp:align>
                </wp:positionH>
                <wp:positionV relativeFrom="margin">
                  <wp:posOffset>7539990</wp:posOffset>
                </wp:positionV>
                <wp:extent cx="5114925" cy="1511935"/>
                <wp:effectExtent l="0" t="0" r="0" b="0"/>
                <wp:wrapNone/>
                <wp:docPr id="4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14925" cy="1511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7F595B" w14:textId="4E34B652" w:rsidR="00341B93" w:rsidRPr="00B003CF" w:rsidRDefault="00341B93" w:rsidP="00D06100">
                            <w:pPr>
                              <w:tabs>
                                <w:tab w:val="right" w:pos="2268"/>
                                <w:tab w:val="left" w:pos="2977"/>
                              </w:tabs>
                              <w:spacing w:line="259" w:lineRule="auto"/>
                              <w:ind w:firstLine="0"/>
                            </w:pPr>
                            <w:r w:rsidRPr="00B003CF">
                              <w:tab/>
                              <w:t>Autor</w:t>
                            </w:r>
                            <w:r w:rsidRPr="00B003CF">
                              <w:tab/>
                            </w:r>
                            <w:sdt>
                              <w:sdtPr>
                                <w:rPr>
                                  <w:b/>
                                </w:rPr>
                                <w:alias w:val="Autor"/>
                                <w:tag w:val=""/>
                                <w:id w:val="1736815080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101CAB">
                                  <w:rPr>
                                    <w:b/>
                                  </w:rPr>
                                  <w:t>Adam Nedoma</w:t>
                                </w:r>
                              </w:sdtContent>
                            </w:sdt>
                          </w:p>
                          <w:p w14:paraId="6793C216" w14:textId="77777777" w:rsidR="00341B93" w:rsidRPr="00B003CF" w:rsidRDefault="00341B93" w:rsidP="00D06100">
                            <w:pPr>
                              <w:tabs>
                                <w:tab w:val="right" w:pos="2268"/>
                                <w:tab w:val="left" w:pos="2977"/>
                              </w:tabs>
                              <w:spacing w:line="259" w:lineRule="auto"/>
                              <w:ind w:firstLine="0"/>
                            </w:pPr>
                            <w:r w:rsidRPr="00B003CF">
                              <w:tab/>
                              <w:t>Obor</w:t>
                            </w:r>
                            <w:r w:rsidRPr="00B003CF">
                              <w:tab/>
                            </w:r>
                            <w:r w:rsidRPr="00B003CF">
                              <w:rPr>
                                <w:b/>
                              </w:rPr>
                              <w:t>Technické lyceum</w:t>
                            </w:r>
                          </w:p>
                          <w:p w14:paraId="2A89B184" w14:textId="77777777" w:rsidR="00341B93" w:rsidRPr="00B003CF" w:rsidRDefault="00341B93" w:rsidP="00D06100">
                            <w:pPr>
                              <w:tabs>
                                <w:tab w:val="right" w:pos="2268"/>
                                <w:tab w:val="left" w:pos="2977"/>
                              </w:tabs>
                              <w:spacing w:line="259" w:lineRule="auto"/>
                              <w:ind w:firstLine="0"/>
                            </w:pPr>
                            <w:r w:rsidRPr="00B003CF">
                              <w:tab/>
                              <w:t>Vedoucí práce</w:t>
                            </w:r>
                            <w:r w:rsidRPr="00B003CF">
                              <w:tab/>
                            </w:r>
                            <w:r w:rsidRPr="00B003CF">
                              <w:rPr>
                                <w:b/>
                              </w:rPr>
                              <w:t>Ing. Pavel Nováček</w:t>
                            </w:r>
                          </w:p>
                          <w:p w14:paraId="7F6BE187" w14:textId="77777777" w:rsidR="00341B93" w:rsidRPr="00B003CF" w:rsidRDefault="00341B93" w:rsidP="00D06100">
                            <w:pPr>
                              <w:tabs>
                                <w:tab w:val="right" w:pos="2268"/>
                                <w:tab w:val="left" w:pos="2977"/>
                              </w:tabs>
                              <w:spacing w:line="259" w:lineRule="auto"/>
                              <w:ind w:firstLine="0"/>
                            </w:pPr>
                            <w:r w:rsidRPr="00B003CF">
                              <w:tab/>
                              <w:t>Školní rok</w:t>
                            </w:r>
                            <w:r w:rsidRPr="00B003CF">
                              <w:tab/>
                            </w:r>
                            <w:r>
                              <w:rPr>
                                <w:b/>
                              </w:rPr>
                              <w:t>202</w:t>
                            </w:r>
                            <w:r w:rsidR="003F6398">
                              <w:rPr>
                                <w:b/>
                              </w:rPr>
                              <w:t>3</w:t>
                            </w:r>
                            <w:r>
                              <w:rPr>
                                <w:b/>
                              </w:rPr>
                              <w:t>/202</w:t>
                            </w:r>
                            <w:r w:rsidR="003F6398">
                              <w:rPr>
                                <w:b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F2A606" id="Text Box 43" o:spid="_x0000_s1028" type="#_x0000_t202" style="position:absolute;left:0;text-align:left;margin-left:0;margin-top:593.7pt;width:402.75pt;height:119.05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" filled="f" stroked="f">
                <v:textbox>
                  <w:txbxContent>
                    <w:p w14:paraId="237F595B" w14:textId="4E34B652" w:rsidR="00341B93" w:rsidRPr="00B003CF" w:rsidRDefault="00341B93" w:rsidP="00D06100">
                      <w:pPr>
                        <w:tabs>
                          <w:tab w:val="right" w:pos="2268"/>
                          <w:tab w:val="left" w:pos="2977"/>
                        </w:tabs>
                        <w:spacing w:line="259" w:lineRule="auto"/>
                        <w:ind w:firstLine="0"/>
                      </w:pPr>
                      <w:r w:rsidRPr="00B003CF">
                        <w:tab/>
                        <w:t>Autor</w:t>
                      </w:r>
                      <w:r w:rsidRPr="00B003CF">
                        <w:tab/>
                      </w:r>
                      <w:sdt>
                        <w:sdtPr>
                          <w:rPr>
                            <w:b/>
                          </w:rPr>
                          <w:alias w:val="Autor"/>
                          <w:tag w:val=""/>
                          <w:id w:val="1736815080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EndPr/>
                        <w:sdtContent>
                          <w:r w:rsidR="00101CAB">
                            <w:rPr>
                              <w:b/>
                            </w:rPr>
                            <w:t>Adam Nedoma</w:t>
                          </w:r>
                        </w:sdtContent>
                      </w:sdt>
                    </w:p>
                    <w:p w14:paraId="6793C216" w14:textId="77777777" w:rsidR="00341B93" w:rsidRPr="00B003CF" w:rsidRDefault="00341B93" w:rsidP="00D06100">
                      <w:pPr>
                        <w:tabs>
                          <w:tab w:val="right" w:pos="2268"/>
                          <w:tab w:val="left" w:pos="2977"/>
                        </w:tabs>
                        <w:spacing w:line="259" w:lineRule="auto"/>
                        <w:ind w:firstLine="0"/>
                      </w:pPr>
                      <w:r w:rsidRPr="00B003CF">
                        <w:tab/>
                        <w:t>Obor</w:t>
                      </w:r>
                      <w:r w:rsidRPr="00B003CF">
                        <w:tab/>
                      </w:r>
                      <w:r w:rsidRPr="00B003CF">
                        <w:rPr>
                          <w:b/>
                        </w:rPr>
                        <w:t>Technické lyceum</w:t>
                      </w:r>
                    </w:p>
                    <w:p w14:paraId="2A89B184" w14:textId="77777777" w:rsidR="00341B93" w:rsidRPr="00B003CF" w:rsidRDefault="00341B93" w:rsidP="00D06100">
                      <w:pPr>
                        <w:tabs>
                          <w:tab w:val="right" w:pos="2268"/>
                          <w:tab w:val="left" w:pos="2977"/>
                        </w:tabs>
                        <w:spacing w:line="259" w:lineRule="auto"/>
                        <w:ind w:firstLine="0"/>
                      </w:pPr>
                      <w:r w:rsidRPr="00B003CF">
                        <w:tab/>
                        <w:t>Vedoucí práce</w:t>
                      </w:r>
                      <w:r w:rsidRPr="00B003CF">
                        <w:tab/>
                      </w:r>
                      <w:r w:rsidRPr="00B003CF">
                        <w:rPr>
                          <w:b/>
                        </w:rPr>
                        <w:t>Ing. Pavel Nováček</w:t>
                      </w:r>
                    </w:p>
                    <w:p w14:paraId="7F6BE187" w14:textId="77777777" w:rsidR="00341B93" w:rsidRPr="00B003CF" w:rsidRDefault="00341B93" w:rsidP="00D06100">
                      <w:pPr>
                        <w:tabs>
                          <w:tab w:val="right" w:pos="2268"/>
                          <w:tab w:val="left" w:pos="2977"/>
                        </w:tabs>
                        <w:spacing w:line="259" w:lineRule="auto"/>
                        <w:ind w:firstLine="0"/>
                      </w:pPr>
                      <w:r w:rsidRPr="00B003CF">
                        <w:tab/>
                        <w:t>Školní rok</w:t>
                      </w:r>
                      <w:r w:rsidRPr="00B003CF">
                        <w:tab/>
                      </w:r>
                      <w:r>
                        <w:rPr>
                          <w:b/>
                        </w:rPr>
                        <w:t>202</w:t>
                      </w:r>
                      <w:r w:rsidR="003F6398">
                        <w:rPr>
                          <w:b/>
                        </w:rPr>
                        <w:t>3</w:t>
                      </w:r>
                      <w:r>
                        <w:rPr>
                          <w:b/>
                        </w:rPr>
                        <w:t>/202</w:t>
                      </w:r>
                      <w:r w:rsidR="003F6398">
                        <w:rPr>
                          <w:b/>
                        </w:rPr>
                        <w:t>4</w:t>
                      </w:r>
                    </w:p>
                  </w:txbxContent>
                </v:textbox>
                <w10:wrap anchorx="margin" anchory="margin"/>
                <w10:anchorlock/>
              </v:shape>
            </w:pict>
          </mc:Fallback>
        </mc:AlternateContent>
      </w:r>
      <w:r w:rsidRPr="00341B93">
        <w:rPr>
          <w:noProof/>
        </w:rPr>
        <w:drawing>
          <wp:anchor distT="0" distB="0" distL="114300" distR="114300" simplePos="0" relativeHeight="251663360" behindDoc="0" locked="0" layoutInCell="1" allowOverlap="1" wp14:anchorId="2DC077E6" wp14:editId="4BC47790">
            <wp:simplePos x="0" y="0"/>
            <wp:positionH relativeFrom="column">
              <wp:posOffset>104775</wp:posOffset>
            </wp:positionH>
            <wp:positionV relativeFrom="paragraph">
              <wp:posOffset>285750</wp:posOffset>
            </wp:positionV>
            <wp:extent cx="1209675" cy="1209675"/>
            <wp:effectExtent l="0" t="0" r="9525" b="9525"/>
            <wp:wrapSquare wrapText="bothSides"/>
            <wp:docPr id="6" name="Grafický objekt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B7C426" w14:textId="77777777" w:rsidR="00341B93" w:rsidRDefault="00341B93"/>
    <w:p w14:paraId="75ECAA36" w14:textId="77777777" w:rsidR="00341B93" w:rsidRDefault="00341B93">
      <w:pPr>
        <w:sectPr w:rsidR="00341B93">
          <w:footerReference w:type="default" r:id="rId10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134AD39A" w14:textId="77777777" w:rsidR="00341B93" w:rsidRDefault="00341B93" w:rsidP="00341B93">
      <w:pPr>
        <w:pStyle w:val="Nezaazovannadpis"/>
      </w:pPr>
      <w:r>
        <w:lastRenderedPageBreak/>
        <w:t>Anotace</w:t>
      </w:r>
    </w:p>
    <w:p w14:paraId="38A489B2" w14:textId="77777777" w:rsidR="00341B93" w:rsidRDefault="00341B93" w:rsidP="00D06100">
      <w:r>
        <w:t>Práce se zabývá …</w:t>
      </w:r>
    </w:p>
    <w:p w14:paraId="1B4347D6" w14:textId="77777777" w:rsidR="00341B93" w:rsidRDefault="00341B93" w:rsidP="00D06100">
      <w:r>
        <w:t>Vychází z …</w:t>
      </w:r>
    </w:p>
    <w:p w14:paraId="7F278BDE" w14:textId="77777777" w:rsidR="00341B93" w:rsidRDefault="00341B93" w:rsidP="00D06100">
      <w:r>
        <w:t>Přináší …</w:t>
      </w:r>
    </w:p>
    <w:p w14:paraId="2B2DCD85" w14:textId="77777777" w:rsidR="00341B93" w:rsidRPr="00341B93" w:rsidRDefault="00341B93" w:rsidP="00341B93">
      <w:pPr>
        <w:pStyle w:val="Nezaazovannadpis"/>
        <w:rPr>
          <w:lang w:val="en-GB"/>
        </w:rPr>
      </w:pPr>
      <w:r w:rsidRPr="00341B93">
        <w:rPr>
          <w:lang w:val="en-GB"/>
        </w:rPr>
        <w:t>Summary</w:t>
      </w:r>
    </w:p>
    <w:p w14:paraId="17322330" w14:textId="77777777" w:rsidR="00341B93" w:rsidRDefault="00341B93" w:rsidP="00D06100">
      <w:pPr>
        <w:rPr>
          <w:lang w:val="en-GB"/>
        </w:rPr>
      </w:pPr>
      <w:r w:rsidRPr="00341B93">
        <w:rPr>
          <w:lang w:val="en-GB"/>
        </w:rPr>
        <w:t>This work …</w:t>
      </w:r>
    </w:p>
    <w:p w14:paraId="797CA0EE" w14:textId="77777777" w:rsidR="00341B93" w:rsidRDefault="00341B93" w:rsidP="00341B93">
      <w:pPr>
        <w:pStyle w:val="Nezaazovannadpis"/>
      </w:pPr>
      <w:r w:rsidRPr="00341B93">
        <w:t>Čestné prohlášení</w:t>
      </w:r>
    </w:p>
    <w:p w14:paraId="3D36C904" w14:textId="77777777" w:rsidR="00341B93" w:rsidRDefault="00341B93" w:rsidP="00D06100">
      <w:r>
        <w:t>Prohlašuji, že jsem předkládanou maturitní práci vypracoval sám</w:t>
      </w:r>
      <w:r w:rsidR="000F34C4">
        <w:t xml:space="preserve"> </w:t>
      </w:r>
      <w:r>
        <w:t>a uvedl jsem veškerou použitou literaturu a bibliografické citace.</w:t>
      </w:r>
    </w:p>
    <w:p w14:paraId="79CA7059" w14:textId="6E48A5DE" w:rsidR="00341B93" w:rsidRPr="00341B93" w:rsidRDefault="00341B93" w:rsidP="002570DC">
      <w:pPr>
        <w:pStyle w:val="Podpisovdek"/>
      </w:pPr>
      <w:r w:rsidRPr="00341B93">
        <w:t xml:space="preserve">V Liberci dne </w:t>
      </w:r>
      <w:r w:rsidR="00413E39">
        <w:fldChar w:fldCharType="begin"/>
      </w:r>
      <w:r w:rsidR="00413E39">
        <w:instrText xml:space="preserve"> DATE   \* MERGEFORMAT </w:instrText>
      </w:r>
      <w:r w:rsidR="00413E39">
        <w:fldChar w:fldCharType="separate"/>
      </w:r>
      <w:r w:rsidR="00377B26">
        <w:rPr>
          <w:noProof/>
        </w:rPr>
        <w:t>08.09.2023</w:t>
      </w:r>
      <w:r w:rsidR="00413E39">
        <w:rPr>
          <w:noProof/>
        </w:rPr>
        <w:fldChar w:fldCharType="end"/>
      </w:r>
      <w:r w:rsidRPr="00341B93">
        <w:tab/>
      </w:r>
      <w:r w:rsidRPr="00341B93">
        <w:tab/>
      </w:r>
    </w:p>
    <w:p w14:paraId="6644F4A0" w14:textId="4A958B05" w:rsidR="00341B93" w:rsidRPr="002570DC" w:rsidRDefault="00341B93" w:rsidP="00341B93">
      <w:pPr>
        <w:pStyle w:val="Jmnopodpodpisovmdkem"/>
      </w:pPr>
      <w:r w:rsidRPr="002570DC">
        <w:tab/>
      </w:r>
      <w:sdt>
        <w:sdtPr>
          <w:alias w:val="Autor"/>
          <w:tag w:val=""/>
          <w:id w:val="172458754"/>
          <w:placeholder>
            <w:docPart w:val="694B3E68DF874E2E8846BF1812039688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101CAB">
            <w:t>Adam Nedoma</w:t>
          </w:r>
        </w:sdtContent>
      </w:sdt>
    </w:p>
    <w:p w14:paraId="7E698659" w14:textId="77777777" w:rsidR="00341B93" w:rsidRDefault="00341B93" w:rsidP="002570DC">
      <w:pPr>
        <w:pStyle w:val="Jmnopodpodpisovmdkem"/>
        <w:sectPr w:rsidR="00341B93" w:rsidSect="00A758D8">
          <w:headerReference w:type="default" r:id="rId11"/>
          <w:footerReference w:type="default" r:id="rId12"/>
          <w:pgSz w:w="11906" w:h="16838" w:code="9"/>
          <w:pgMar w:top="1418" w:right="1418" w:bottom="1418" w:left="1418" w:header="709" w:footer="709" w:gutter="0"/>
          <w:cols w:space="708"/>
          <w:docGrid w:linePitch="360"/>
        </w:sectPr>
      </w:pPr>
    </w:p>
    <w:sdt>
      <w:sdtPr>
        <w:rPr>
          <w:rFonts w:asciiTheme="minorHAnsi" w:eastAsiaTheme="minorHAnsi" w:hAnsiTheme="minorHAnsi" w:cstheme="minorBidi"/>
          <w:sz w:val="22"/>
          <w:szCs w:val="22"/>
          <w:lang w:eastAsia="en-US"/>
        </w:rPr>
        <w:id w:val="-198320638"/>
        <w:docPartObj>
          <w:docPartGallery w:val="Table of Contents"/>
          <w:docPartUnique/>
        </w:docPartObj>
      </w:sdtPr>
      <w:sdtEndPr>
        <w:rPr>
          <w:b/>
          <w:bCs/>
          <w:sz w:val="24"/>
        </w:rPr>
      </w:sdtEndPr>
      <w:sdtContent>
        <w:p w14:paraId="3153F793" w14:textId="77777777" w:rsidR="00236BCF" w:rsidRDefault="00236BCF">
          <w:pPr>
            <w:pStyle w:val="Nadpisobsahu"/>
          </w:pPr>
          <w:r>
            <w:t>Obsah</w:t>
          </w:r>
        </w:p>
        <w:p w14:paraId="7D4D83F6" w14:textId="77777777" w:rsidR="00860B28" w:rsidRDefault="00236BCF">
          <w:pPr>
            <w:pStyle w:val="Obsah1"/>
            <w:rPr>
              <w:rFonts w:eastAsiaTheme="minorEastAsia"/>
              <w:noProof/>
              <w:sz w:val="22"/>
              <w:lang w:eastAsia="cs-C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6062807" w:history="1">
            <w:r w:rsidR="00860B28" w:rsidRPr="00864DE9">
              <w:rPr>
                <w:rStyle w:val="Hypertextovodkaz"/>
                <w:noProof/>
              </w:rPr>
              <w:t>Úvod</w:t>
            </w:r>
            <w:r w:rsidR="00860B28">
              <w:rPr>
                <w:noProof/>
                <w:webHidden/>
              </w:rPr>
              <w:tab/>
            </w:r>
            <w:r w:rsidR="00860B28">
              <w:rPr>
                <w:noProof/>
                <w:webHidden/>
              </w:rPr>
              <w:fldChar w:fldCharType="begin"/>
            </w:r>
            <w:r w:rsidR="00860B28">
              <w:rPr>
                <w:noProof/>
                <w:webHidden/>
              </w:rPr>
              <w:instrText xml:space="preserve"> PAGEREF _Toc86062807 \h </w:instrText>
            </w:r>
            <w:r w:rsidR="00860B28">
              <w:rPr>
                <w:noProof/>
                <w:webHidden/>
              </w:rPr>
            </w:r>
            <w:r w:rsidR="00860B28">
              <w:rPr>
                <w:noProof/>
                <w:webHidden/>
              </w:rPr>
              <w:fldChar w:fldCharType="separate"/>
            </w:r>
            <w:r w:rsidR="00860B28">
              <w:rPr>
                <w:noProof/>
                <w:webHidden/>
              </w:rPr>
              <w:t>1</w:t>
            </w:r>
            <w:r w:rsidR="00860B28">
              <w:rPr>
                <w:noProof/>
                <w:webHidden/>
              </w:rPr>
              <w:fldChar w:fldCharType="end"/>
            </w:r>
          </w:hyperlink>
        </w:p>
        <w:p w14:paraId="21CC7219" w14:textId="77777777" w:rsidR="00860B28" w:rsidRDefault="00413E39">
          <w:pPr>
            <w:pStyle w:val="Obsah1"/>
            <w:tabs>
              <w:tab w:val="left" w:pos="720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86062808" w:history="1">
            <w:r w:rsidR="00860B28" w:rsidRPr="00864DE9">
              <w:rPr>
                <w:rStyle w:val="Hypertextovodkaz"/>
                <w:noProof/>
              </w:rPr>
              <w:t>1</w:t>
            </w:r>
            <w:r w:rsidR="00860B28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860B28" w:rsidRPr="00864DE9">
              <w:rPr>
                <w:rStyle w:val="Hypertextovodkaz"/>
                <w:noProof/>
              </w:rPr>
              <w:t>První kapitola</w:t>
            </w:r>
            <w:r w:rsidR="00860B28">
              <w:rPr>
                <w:noProof/>
                <w:webHidden/>
              </w:rPr>
              <w:tab/>
            </w:r>
            <w:r w:rsidR="00860B28">
              <w:rPr>
                <w:noProof/>
                <w:webHidden/>
              </w:rPr>
              <w:fldChar w:fldCharType="begin"/>
            </w:r>
            <w:r w:rsidR="00860B28">
              <w:rPr>
                <w:noProof/>
                <w:webHidden/>
              </w:rPr>
              <w:instrText xml:space="preserve"> PAGEREF _Toc86062808 \h </w:instrText>
            </w:r>
            <w:r w:rsidR="00860B28">
              <w:rPr>
                <w:noProof/>
                <w:webHidden/>
              </w:rPr>
            </w:r>
            <w:r w:rsidR="00860B28">
              <w:rPr>
                <w:noProof/>
                <w:webHidden/>
              </w:rPr>
              <w:fldChar w:fldCharType="separate"/>
            </w:r>
            <w:r w:rsidR="00860B28">
              <w:rPr>
                <w:noProof/>
                <w:webHidden/>
              </w:rPr>
              <w:t>2</w:t>
            </w:r>
            <w:r w:rsidR="00860B28">
              <w:rPr>
                <w:noProof/>
                <w:webHidden/>
              </w:rPr>
              <w:fldChar w:fldCharType="end"/>
            </w:r>
          </w:hyperlink>
        </w:p>
        <w:p w14:paraId="3B41FB21" w14:textId="77777777" w:rsidR="00860B28" w:rsidRDefault="00413E39">
          <w:pPr>
            <w:pStyle w:val="Obsah2"/>
            <w:rPr>
              <w:rFonts w:eastAsiaTheme="minorEastAsia"/>
              <w:noProof/>
              <w:sz w:val="22"/>
              <w:lang w:eastAsia="cs-CZ"/>
            </w:rPr>
          </w:pPr>
          <w:hyperlink w:anchor="_Toc86062809" w:history="1">
            <w:r w:rsidR="00860B28" w:rsidRPr="00864DE9">
              <w:rPr>
                <w:rStyle w:val="Hypertextovodkaz"/>
                <w:noProof/>
              </w:rPr>
              <w:t>1.1</w:t>
            </w:r>
            <w:r w:rsidR="00860B28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860B28" w:rsidRPr="00864DE9">
              <w:rPr>
                <w:rStyle w:val="Hypertextovodkaz"/>
                <w:noProof/>
              </w:rPr>
              <w:t>Podkapitola první kapitoly</w:t>
            </w:r>
            <w:r w:rsidR="00860B28">
              <w:rPr>
                <w:noProof/>
                <w:webHidden/>
              </w:rPr>
              <w:tab/>
            </w:r>
            <w:r w:rsidR="00860B28">
              <w:rPr>
                <w:noProof/>
                <w:webHidden/>
              </w:rPr>
              <w:fldChar w:fldCharType="begin"/>
            </w:r>
            <w:r w:rsidR="00860B28">
              <w:rPr>
                <w:noProof/>
                <w:webHidden/>
              </w:rPr>
              <w:instrText xml:space="preserve"> PAGEREF _Toc86062809 \h </w:instrText>
            </w:r>
            <w:r w:rsidR="00860B28">
              <w:rPr>
                <w:noProof/>
                <w:webHidden/>
              </w:rPr>
            </w:r>
            <w:r w:rsidR="00860B28">
              <w:rPr>
                <w:noProof/>
                <w:webHidden/>
              </w:rPr>
              <w:fldChar w:fldCharType="separate"/>
            </w:r>
            <w:r w:rsidR="00860B28">
              <w:rPr>
                <w:noProof/>
                <w:webHidden/>
              </w:rPr>
              <w:t>2</w:t>
            </w:r>
            <w:r w:rsidR="00860B28">
              <w:rPr>
                <w:noProof/>
                <w:webHidden/>
              </w:rPr>
              <w:fldChar w:fldCharType="end"/>
            </w:r>
          </w:hyperlink>
        </w:p>
        <w:p w14:paraId="6D4BF6DB" w14:textId="77777777" w:rsidR="00860B28" w:rsidRDefault="00413E39">
          <w:pPr>
            <w:pStyle w:val="Obsah3"/>
            <w:rPr>
              <w:rFonts w:eastAsiaTheme="minorEastAsia"/>
              <w:noProof/>
              <w:sz w:val="22"/>
              <w:lang w:eastAsia="cs-CZ"/>
            </w:rPr>
          </w:pPr>
          <w:hyperlink w:anchor="_Toc86062810" w:history="1">
            <w:r w:rsidR="00860B28" w:rsidRPr="00864DE9">
              <w:rPr>
                <w:rStyle w:val="Hypertextovodkaz"/>
                <w:noProof/>
              </w:rPr>
              <w:t>1.1.1</w:t>
            </w:r>
            <w:r w:rsidR="00860B28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860B28" w:rsidRPr="00864DE9">
              <w:rPr>
                <w:rStyle w:val="Hypertextovodkaz"/>
                <w:noProof/>
              </w:rPr>
              <w:t>Podkapitola první kapitoly uvnitř první kapitoly</w:t>
            </w:r>
            <w:r w:rsidR="00860B28">
              <w:rPr>
                <w:noProof/>
                <w:webHidden/>
              </w:rPr>
              <w:tab/>
            </w:r>
            <w:r w:rsidR="00860B28">
              <w:rPr>
                <w:noProof/>
                <w:webHidden/>
              </w:rPr>
              <w:fldChar w:fldCharType="begin"/>
            </w:r>
            <w:r w:rsidR="00860B28">
              <w:rPr>
                <w:noProof/>
                <w:webHidden/>
              </w:rPr>
              <w:instrText xml:space="preserve"> PAGEREF _Toc86062810 \h </w:instrText>
            </w:r>
            <w:r w:rsidR="00860B28">
              <w:rPr>
                <w:noProof/>
                <w:webHidden/>
              </w:rPr>
            </w:r>
            <w:r w:rsidR="00860B28">
              <w:rPr>
                <w:noProof/>
                <w:webHidden/>
              </w:rPr>
              <w:fldChar w:fldCharType="separate"/>
            </w:r>
            <w:r w:rsidR="00860B28">
              <w:rPr>
                <w:noProof/>
                <w:webHidden/>
              </w:rPr>
              <w:t>2</w:t>
            </w:r>
            <w:r w:rsidR="00860B28">
              <w:rPr>
                <w:noProof/>
                <w:webHidden/>
              </w:rPr>
              <w:fldChar w:fldCharType="end"/>
            </w:r>
          </w:hyperlink>
        </w:p>
        <w:p w14:paraId="164A0F8B" w14:textId="77777777" w:rsidR="00860B28" w:rsidRDefault="00413E39">
          <w:pPr>
            <w:pStyle w:val="Obsah2"/>
            <w:rPr>
              <w:rFonts w:eastAsiaTheme="minorEastAsia"/>
              <w:noProof/>
              <w:sz w:val="22"/>
              <w:lang w:eastAsia="cs-CZ"/>
            </w:rPr>
          </w:pPr>
          <w:hyperlink w:anchor="_Toc86062811" w:history="1">
            <w:r w:rsidR="00860B28" w:rsidRPr="00864DE9">
              <w:rPr>
                <w:rStyle w:val="Hypertextovodkaz"/>
                <w:noProof/>
              </w:rPr>
              <w:t>1.2</w:t>
            </w:r>
            <w:r w:rsidR="00860B28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860B28" w:rsidRPr="00864DE9">
              <w:rPr>
                <w:rStyle w:val="Hypertextovodkaz"/>
                <w:noProof/>
              </w:rPr>
              <w:t>Seznamy</w:t>
            </w:r>
            <w:r w:rsidR="00860B28">
              <w:rPr>
                <w:noProof/>
                <w:webHidden/>
              </w:rPr>
              <w:tab/>
            </w:r>
            <w:r w:rsidR="00860B28">
              <w:rPr>
                <w:noProof/>
                <w:webHidden/>
              </w:rPr>
              <w:fldChar w:fldCharType="begin"/>
            </w:r>
            <w:r w:rsidR="00860B28">
              <w:rPr>
                <w:noProof/>
                <w:webHidden/>
              </w:rPr>
              <w:instrText xml:space="preserve"> PAGEREF _Toc86062811 \h </w:instrText>
            </w:r>
            <w:r w:rsidR="00860B28">
              <w:rPr>
                <w:noProof/>
                <w:webHidden/>
              </w:rPr>
            </w:r>
            <w:r w:rsidR="00860B28">
              <w:rPr>
                <w:noProof/>
                <w:webHidden/>
              </w:rPr>
              <w:fldChar w:fldCharType="separate"/>
            </w:r>
            <w:r w:rsidR="00860B28">
              <w:rPr>
                <w:noProof/>
                <w:webHidden/>
              </w:rPr>
              <w:t>4</w:t>
            </w:r>
            <w:r w:rsidR="00860B28">
              <w:rPr>
                <w:noProof/>
                <w:webHidden/>
              </w:rPr>
              <w:fldChar w:fldCharType="end"/>
            </w:r>
          </w:hyperlink>
        </w:p>
        <w:p w14:paraId="32431533" w14:textId="77777777" w:rsidR="00860B28" w:rsidRDefault="00413E39">
          <w:pPr>
            <w:pStyle w:val="Obsah3"/>
            <w:rPr>
              <w:rFonts w:eastAsiaTheme="minorEastAsia"/>
              <w:noProof/>
              <w:sz w:val="22"/>
              <w:lang w:eastAsia="cs-CZ"/>
            </w:rPr>
          </w:pPr>
          <w:hyperlink w:anchor="_Toc86062812" w:history="1">
            <w:r w:rsidR="00860B28" w:rsidRPr="00864DE9">
              <w:rPr>
                <w:rStyle w:val="Hypertextovodkaz"/>
                <w:noProof/>
              </w:rPr>
              <w:t>1.2.1</w:t>
            </w:r>
            <w:r w:rsidR="00860B28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860B28" w:rsidRPr="00864DE9">
              <w:rPr>
                <w:rStyle w:val="Hypertextovodkaz"/>
                <w:noProof/>
              </w:rPr>
              <w:t>Číslovaný seznam</w:t>
            </w:r>
            <w:r w:rsidR="00860B28">
              <w:rPr>
                <w:noProof/>
                <w:webHidden/>
              </w:rPr>
              <w:tab/>
            </w:r>
            <w:r w:rsidR="00860B28">
              <w:rPr>
                <w:noProof/>
                <w:webHidden/>
              </w:rPr>
              <w:fldChar w:fldCharType="begin"/>
            </w:r>
            <w:r w:rsidR="00860B28">
              <w:rPr>
                <w:noProof/>
                <w:webHidden/>
              </w:rPr>
              <w:instrText xml:space="preserve"> PAGEREF _Toc86062812 \h </w:instrText>
            </w:r>
            <w:r w:rsidR="00860B28">
              <w:rPr>
                <w:noProof/>
                <w:webHidden/>
              </w:rPr>
            </w:r>
            <w:r w:rsidR="00860B28">
              <w:rPr>
                <w:noProof/>
                <w:webHidden/>
              </w:rPr>
              <w:fldChar w:fldCharType="separate"/>
            </w:r>
            <w:r w:rsidR="00860B28">
              <w:rPr>
                <w:noProof/>
                <w:webHidden/>
              </w:rPr>
              <w:t>4</w:t>
            </w:r>
            <w:r w:rsidR="00860B28">
              <w:rPr>
                <w:noProof/>
                <w:webHidden/>
              </w:rPr>
              <w:fldChar w:fldCharType="end"/>
            </w:r>
          </w:hyperlink>
        </w:p>
        <w:p w14:paraId="529106DD" w14:textId="77777777" w:rsidR="00860B28" w:rsidRDefault="00413E39">
          <w:pPr>
            <w:pStyle w:val="Obsah3"/>
            <w:rPr>
              <w:rFonts w:eastAsiaTheme="minorEastAsia"/>
              <w:noProof/>
              <w:sz w:val="22"/>
              <w:lang w:eastAsia="cs-CZ"/>
            </w:rPr>
          </w:pPr>
          <w:hyperlink w:anchor="_Toc86062813" w:history="1">
            <w:r w:rsidR="00860B28" w:rsidRPr="00864DE9">
              <w:rPr>
                <w:rStyle w:val="Hypertextovodkaz"/>
                <w:noProof/>
              </w:rPr>
              <w:t>1.2.2</w:t>
            </w:r>
            <w:r w:rsidR="00860B28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860B28" w:rsidRPr="00864DE9">
              <w:rPr>
                <w:rStyle w:val="Hypertextovodkaz"/>
                <w:noProof/>
              </w:rPr>
              <w:t>Odrážkový seznam</w:t>
            </w:r>
            <w:r w:rsidR="00860B28">
              <w:rPr>
                <w:noProof/>
                <w:webHidden/>
              </w:rPr>
              <w:tab/>
            </w:r>
            <w:r w:rsidR="00860B28">
              <w:rPr>
                <w:noProof/>
                <w:webHidden/>
              </w:rPr>
              <w:fldChar w:fldCharType="begin"/>
            </w:r>
            <w:r w:rsidR="00860B28">
              <w:rPr>
                <w:noProof/>
                <w:webHidden/>
              </w:rPr>
              <w:instrText xml:space="preserve"> PAGEREF _Toc86062813 \h </w:instrText>
            </w:r>
            <w:r w:rsidR="00860B28">
              <w:rPr>
                <w:noProof/>
                <w:webHidden/>
              </w:rPr>
            </w:r>
            <w:r w:rsidR="00860B28">
              <w:rPr>
                <w:noProof/>
                <w:webHidden/>
              </w:rPr>
              <w:fldChar w:fldCharType="separate"/>
            </w:r>
            <w:r w:rsidR="00860B28">
              <w:rPr>
                <w:noProof/>
                <w:webHidden/>
              </w:rPr>
              <w:t>4</w:t>
            </w:r>
            <w:r w:rsidR="00860B28">
              <w:rPr>
                <w:noProof/>
                <w:webHidden/>
              </w:rPr>
              <w:fldChar w:fldCharType="end"/>
            </w:r>
          </w:hyperlink>
        </w:p>
        <w:p w14:paraId="20C1351D" w14:textId="77777777" w:rsidR="00860B28" w:rsidRDefault="00413E39">
          <w:pPr>
            <w:pStyle w:val="Obsah2"/>
            <w:rPr>
              <w:rFonts w:eastAsiaTheme="minorEastAsia"/>
              <w:noProof/>
              <w:sz w:val="22"/>
              <w:lang w:eastAsia="cs-CZ"/>
            </w:rPr>
          </w:pPr>
          <w:hyperlink w:anchor="_Toc86062814" w:history="1">
            <w:r w:rsidR="00860B28" w:rsidRPr="00864DE9">
              <w:rPr>
                <w:rStyle w:val="Hypertextovodkaz"/>
                <w:noProof/>
              </w:rPr>
              <w:t>1.3</w:t>
            </w:r>
            <w:r w:rsidR="00860B28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860B28" w:rsidRPr="00864DE9">
              <w:rPr>
                <w:rStyle w:val="Hypertextovodkaz"/>
                <w:noProof/>
              </w:rPr>
              <w:t>Dlouhá citace</w:t>
            </w:r>
            <w:r w:rsidR="00860B28">
              <w:rPr>
                <w:noProof/>
                <w:webHidden/>
              </w:rPr>
              <w:tab/>
            </w:r>
            <w:r w:rsidR="00860B28">
              <w:rPr>
                <w:noProof/>
                <w:webHidden/>
              </w:rPr>
              <w:fldChar w:fldCharType="begin"/>
            </w:r>
            <w:r w:rsidR="00860B28">
              <w:rPr>
                <w:noProof/>
                <w:webHidden/>
              </w:rPr>
              <w:instrText xml:space="preserve"> PAGEREF _Toc86062814 \h </w:instrText>
            </w:r>
            <w:r w:rsidR="00860B28">
              <w:rPr>
                <w:noProof/>
                <w:webHidden/>
              </w:rPr>
            </w:r>
            <w:r w:rsidR="00860B28">
              <w:rPr>
                <w:noProof/>
                <w:webHidden/>
              </w:rPr>
              <w:fldChar w:fldCharType="separate"/>
            </w:r>
            <w:r w:rsidR="00860B28">
              <w:rPr>
                <w:noProof/>
                <w:webHidden/>
              </w:rPr>
              <w:t>5</w:t>
            </w:r>
            <w:r w:rsidR="00860B28">
              <w:rPr>
                <w:noProof/>
                <w:webHidden/>
              </w:rPr>
              <w:fldChar w:fldCharType="end"/>
            </w:r>
          </w:hyperlink>
        </w:p>
        <w:p w14:paraId="2F1F516F" w14:textId="77777777" w:rsidR="00860B28" w:rsidRDefault="00413E39">
          <w:pPr>
            <w:pStyle w:val="Obsah2"/>
            <w:rPr>
              <w:rFonts w:eastAsiaTheme="minorEastAsia"/>
              <w:noProof/>
              <w:sz w:val="22"/>
              <w:lang w:eastAsia="cs-CZ"/>
            </w:rPr>
          </w:pPr>
          <w:hyperlink w:anchor="_Toc86062815" w:history="1">
            <w:r w:rsidR="00860B28" w:rsidRPr="00864DE9">
              <w:rPr>
                <w:rStyle w:val="Hypertextovodkaz"/>
                <w:noProof/>
              </w:rPr>
              <w:t>1.4</w:t>
            </w:r>
            <w:r w:rsidR="00860B28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860B28" w:rsidRPr="00864DE9">
              <w:rPr>
                <w:rStyle w:val="Hypertextovodkaz"/>
                <w:noProof/>
              </w:rPr>
              <w:t>Zdrojový kód</w:t>
            </w:r>
            <w:r w:rsidR="00860B28">
              <w:rPr>
                <w:noProof/>
                <w:webHidden/>
              </w:rPr>
              <w:tab/>
            </w:r>
            <w:r w:rsidR="00860B28">
              <w:rPr>
                <w:noProof/>
                <w:webHidden/>
              </w:rPr>
              <w:fldChar w:fldCharType="begin"/>
            </w:r>
            <w:r w:rsidR="00860B28">
              <w:rPr>
                <w:noProof/>
                <w:webHidden/>
              </w:rPr>
              <w:instrText xml:space="preserve"> PAGEREF _Toc86062815 \h </w:instrText>
            </w:r>
            <w:r w:rsidR="00860B28">
              <w:rPr>
                <w:noProof/>
                <w:webHidden/>
              </w:rPr>
            </w:r>
            <w:r w:rsidR="00860B28">
              <w:rPr>
                <w:noProof/>
                <w:webHidden/>
              </w:rPr>
              <w:fldChar w:fldCharType="separate"/>
            </w:r>
            <w:r w:rsidR="00860B28">
              <w:rPr>
                <w:noProof/>
                <w:webHidden/>
              </w:rPr>
              <w:t>5</w:t>
            </w:r>
            <w:r w:rsidR="00860B28">
              <w:rPr>
                <w:noProof/>
                <w:webHidden/>
              </w:rPr>
              <w:fldChar w:fldCharType="end"/>
            </w:r>
          </w:hyperlink>
        </w:p>
        <w:p w14:paraId="5F83D621" w14:textId="77777777" w:rsidR="00860B28" w:rsidRDefault="00413E39">
          <w:pPr>
            <w:pStyle w:val="Obsah1"/>
            <w:tabs>
              <w:tab w:val="left" w:pos="720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86062816" w:history="1">
            <w:r w:rsidR="00860B28" w:rsidRPr="00864DE9">
              <w:rPr>
                <w:rStyle w:val="Hypertextovodkaz"/>
                <w:noProof/>
              </w:rPr>
              <w:t>2</w:t>
            </w:r>
            <w:r w:rsidR="00860B28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860B28" w:rsidRPr="00864DE9">
              <w:rPr>
                <w:rStyle w:val="Hypertextovodkaz"/>
                <w:noProof/>
              </w:rPr>
              <w:t>Druhá kapitola</w:t>
            </w:r>
            <w:r w:rsidR="00860B28">
              <w:rPr>
                <w:noProof/>
                <w:webHidden/>
              </w:rPr>
              <w:tab/>
            </w:r>
            <w:r w:rsidR="00860B28">
              <w:rPr>
                <w:noProof/>
                <w:webHidden/>
              </w:rPr>
              <w:fldChar w:fldCharType="begin"/>
            </w:r>
            <w:r w:rsidR="00860B28">
              <w:rPr>
                <w:noProof/>
                <w:webHidden/>
              </w:rPr>
              <w:instrText xml:space="preserve"> PAGEREF _Toc86062816 \h </w:instrText>
            </w:r>
            <w:r w:rsidR="00860B28">
              <w:rPr>
                <w:noProof/>
                <w:webHidden/>
              </w:rPr>
            </w:r>
            <w:r w:rsidR="00860B28">
              <w:rPr>
                <w:noProof/>
                <w:webHidden/>
              </w:rPr>
              <w:fldChar w:fldCharType="separate"/>
            </w:r>
            <w:r w:rsidR="00860B28">
              <w:rPr>
                <w:noProof/>
                <w:webHidden/>
              </w:rPr>
              <w:t>7</w:t>
            </w:r>
            <w:r w:rsidR="00860B28">
              <w:rPr>
                <w:noProof/>
                <w:webHidden/>
              </w:rPr>
              <w:fldChar w:fldCharType="end"/>
            </w:r>
          </w:hyperlink>
        </w:p>
        <w:p w14:paraId="5FBAA2C7" w14:textId="77777777" w:rsidR="00860B28" w:rsidRDefault="00413E39">
          <w:pPr>
            <w:pStyle w:val="Obsah2"/>
            <w:rPr>
              <w:rFonts w:eastAsiaTheme="minorEastAsia"/>
              <w:noProof/>
              <w:sz w:val="22"/>
              <w:lang w:eastAsia="cs-CZ"/>
            </w:rPr>
          </w:pPr>
          <w:hyperlink w:anchor="_Toc86062817" w:history="1">
            <w:r w:rsidR="00860B28" w:rsidRPr="00864DE9">
              <w:rPr>
                <w:rStyle w:val="Hypertextovodkaz"/>
                <w:noProof/>
              </w:rPr>
              <w:t>2.1</w:t>
            </w:r>
            <w:r w:rsidR="00860B28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860B28" w:rsidRPr="00864DE9">
              <w:rPr>
                <w:rStyle w:val="Hypertextovodkaz"/>
                <w:noProof/>
              </w:rPr>
              <w:t>Podkapitola druhé kapitoly</w:t>
            </w:r>
            <w:r w:rsidR="00860B28">
              <w:rPr>
                <w:noProof/>
                <w:webHidden/>
              </w:rPr>
              <w:tab/>
            </w:r>
            <w:r w:rsidR="00860B28">
              <w:rPr>
                <w:noProof/>
                <w:webHidden/>
              </w:rPr>
              <w:fldChar w:fldCharType="begin"/>
            </w:r>
            <w:r w:rsidR="00860B28">
              <w:rPr>
                <w:noProof/>
                <w:webHidden/>
              </w:rPr>
              <w:instrText xml:space="preserve"> PAGEREF _Toc86062817 \h </w:instrText>
            </w:r>
            <w:r w:rsidR="00860B28">
              <w:rPr>
                <w:noProof/>
                <w:webHidden/>
              </w:rPr>
            </w:r>
            <w:r w:rsidR="00860B28">
              <w:rPr>
                <w:noProof/>
                <w:webHidden/>
              </w:rPr>
              <w:fldChar w:fldCharType="separate"/>
            </w:r>
            <w:r w:rsidR="00860B28">
              <w:rPr>
                <w:noProof/>
                <w:webHidden/>
              </w:rPr>
              <w:t>7</w:t>
            </w:r>
            <w:r w:rsidR="00860B28">
              <w:rPr>
                <w:noProof/>
                <w:webHidden/>
              </w:rPr>
              <w:fldChar w:fldCharType="end"/>
            </w:r>
          </w:hyperlink>
        </w:p>
        <w:p w14:paraId="160390A0" w14:textId="77777777" w:rsidR="00860B28" w:rsidRDefault="00413E39">
          <w:pPr>
            <w:pStyle w:val="Obsah3"/>
            <w:rPr>
              <w:rFonts w:eastAsiaTheme="minorEastAsia"/>
              <w:noProof/>
              <w:sz w:val="22"/>
              <w:lang w:eastAsia="cs-CZ"/>
            </w:rPr>
          </w:pPr>
          <w:hyperlink w:anchor="_Toc86062818" w:history="1">
            <w:r w:rsidR="00860B28" w:rsidRPr="00864DE9">
              <w:rPr>
                <w:rStyle w:val="Hypertextovodkaz"/>
                <w:noProof/>
              </w:rPr>
              <w:t>2.1.1</w:t>
            </w:r>
            <w:r w:rsidR="00860B28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860B28" w:rsidRPr="00864DE9">
              <w:rPr>
                <w:rStyle w:val="Hypertextovodkaz"/>
                <w:noProof/>
              </w:rPr>
              <w:t>Podkapitola první kapitoly uvnitř první kapitoly</w:t>
            </w:r>
            <w:r w:rsidR="00860B28">
              <w:rPr>
                <w:noProof/>
                <w:webHidden/>
              </w:rPr>
              <w:tab/>
            </w:r>
            <w:r w:rsidR="00860B28">
              <w:rPr>
                <w:noProof/>
                <w:webHidden/>
              </w:rPr>
              <w:fldChar w:fldCharType="begin"/>
            </w:r>
            <w:r w:rsidR="00860B28">
              <w:rPr>
                <w:noProof/>
                <w:webHidden/>
              </w:rPr>
              <w:instrText xml:space="preserve"> PAGEREF _Toc86062818 \h </w:instrText>
            </w:r>
            <w:r w:rsidR="00860B28">
              <w:rPr>
                <w:noProof/>
                <w:webHidden/>
              </w:rPr>
            </w:r>
            <w:r w:rsidR="00860B28">
              <w:rPr>
                <w:noProof/>
                <w:webHidden/>
              </w:rPr>
              <w:fldChar w:fldCharType="separate"/>
            </w:r>
            <w:r w:rsidR="00860B28">
              <w:rPr>
                <w:noProof/>
                <w:webHidden/>
              </w:rPr>
              <w:t>7</w:t>
            </w:r>
            <w:r w:rsidR="00860B28">
              <w:rPr>
                <w:noProof/>
                <w:webHidden/>
              </w:rPr>
              <w:fldChar w:fldCharType="end"/>
            </w:r>
          </w:hyperlink>
        </w:p>
        <w:p w14:paraId="21D005EC" w14:textId="77777777" w:rsidR="00860B28" w:rsidRDefault="00413E39">
          <w:pPr>
            <w:pStyle w:val="Obsah1"/>
            <w:rPr>
              <w:rFonts w:eastAsiaTheme="minorEastAsia"/>
              <w:noProof/>
              <w:sz w:val="22"/>
              <w:lang w:eastAsia="cs-CZ"/>
            </w:rPr>
          </w:pPr>
          <w:hyperlink w:anchor="_Toc86062819" w:history="1">
            <w:r w:rsidR="00860B28" w:rsidRPr="00864DE9">
              <w:rPr>
                <w:rStyle w:val="Hypertextovodkaz"/>
                <w:noProof/>
              </w:rPr>
              <w:t>Závěr</w:t>
            </w:r>
            <w:r w:rsidR="00860B28">
              <w:rPr>
                <w:noProof/>
                <w:webHidden/>
              </w:rPr>
              <w:tab/>
            </w:r>
            <w:r w:rsidR="00860B28">
              <w:rPr>
                <w:noProof/>
                <w:webHidden/>
              </w:rPr>
              <w:fldChar w:fldCharType="begin"/>
            </w:r>
            <w:r w:rsidR="00860B28">
              <w:rPr>
                <w:noProof/>
                <w:webHidden/>
              </w:rPr>
              <w:instrText xml:space="preserve"> PAGEREF _Toc86062819 \h </w:instrText>
            </w:r>
            <w:r w:rsidR="00860B28">
              <w:rPr>
                <w:noProof/>
                <w:webHidden/>
              </w:rPr>
            </w:r>
            <w:r w:rsidR="00860B28">
              <w:rPr>
                <w:noProof/>
                <w:webHidden/>
              </w:rPr>
              <w:fldChar w:fldCharType="separate"/>
            </w:r>
            <w:r w:rsidR="00860B28">
              <w:rPr>
                <w:noProof/>
                <w:webHidden/>
              </w:rPr>
              <w:t>8</w:t>
            </w:r>
            <w:r w:rsidR="00860B28">
              <w:rPr>
                <w:noProof/>
                <w:webHidden/>
              </w:rPr>
              <w:fldChar w:fldCharType="end"/>
            </w:r>
          </w:hyperlink>
        </w:p>
        <w:p w14:paraId="447FE043" w14:textId="77777777" w:rsidR="00860B28" w:rsidRDefault="00413E39">
          <w:pPr>
            <w:pStyle w:val="Obsah1"/>
            <w:rPr>
              <w:rFonts w:eastAsiaTheme="minorEastAsia"/>
              <w:noProof/>
              <w:sz w:val="22"/>
              <w:lang w:eastAsia="cs-CZ"/>
            </w:rPr>
          </w:pPr>
          <w:hyperlink w:anchor="_Toc86062820" w:history="1">
            <w:r w:rsidR="00860B28" w:rsidRPr="00864DE9">
              <w:rPr>
                <w:rStyle w:val="Hypertextovodkaz"/>
                <w:noProof/>
              </w:rPr>
              <w:t>Seznam zkratek a odborných výrazů</w:t>
            </w:r>
            <w:r w:rsidR="00860B28">
              <w:rPr>
                <w:noProof/>
                <w:webHidden/>
              </w:rPr>
              <w:tab/>
            </w:r>
            <w:r w:rsidR="00860B28">
              <w:rPr>
                <w:noProof/>
                <w:webHidden/>
              </w:rPr>
              <w:fldChar w:fldCharType="begin"/>
            </w:r>
            <w:r w:rsidR="00860B28">
              <w:rPr>
                <w:noProof/>
                <w:webHidden/>
              </w:rPr>
              <w:instrText xml:space="preserve"> PAGEREF _Toc86062820 \h </w:instrText>
            </w:r>
            <w:r w:rsidR="00860B28">
              <w:rPr>
                <w:noProof/>
                <w:webHidden/>
              </w:rPr>
            </w:r>
            <w:r w:rsidR="00860B28">
              <w:rPr>
                <w:noProof/>
                <w:webHidden/>
              </w:rPr>
              <w:fldChar w:fldCharType="separate"/>
            </w:r>
            <w:r w:rsidR="00860B28">
              <w:rPr>
                <w:noProof/>
                <w:webHidden/>
              </w:rPr>
              <w:t>9</w:t>
            </w:r>
            <w:r w:rsidR="00860B28">
              <w:rPr>
                <w:noProof/>
                <w:webHidden/>
              </w:rPr>
              <w:fldChar w:fldCharType="end"/>
            </w:r>
          </w:hyperlink>
        </w:p>
        <w:p w14:paraId="78CB46A6" w14:textId="77777777" w:rsidR="00860B28" w:rsidRDefault="00413E39">
          <w:pPr>
            <w:pStyle w:val="Obsah1"/>
            <w:rPr>
              <w:rFonts w:eastAsiaTheme="minorEastAsia"/>
              <w:noProof/>
              <w:sz w:val="22"/>
              <w:lang w:eastAsia="cs-CZ"/>
            </w:rPr>
          </w:pPr>
          <w:hyperlink w:anchor="_Toc86062821" w:history="1">
            <w:r w:rsidR="00860B28" w:rsidRPr="00864DE9">
              <w:rPr>
                <w:rStyle w:val="Hypertextovodkaz"/>
                <w:noProof/>
              </w:rPr>
              <w:t>Seznam obrázků</w:t>
            </w:r>
            <w:r w:rsidR="00860B28">
              <w:rPr>
                <w:noProof/>
                <w:webHidden/>
              </w:rPr>
              <w:tab/>
            </w:r>
            <w:r w:rsidR="00860B28">
              <w:rPr>
                <w:noProof/>
                <w:webHidden/>
              </w:rPr>
              <w:fldChar w:fldCharType="begin"/>
            </w:r>
            <w:r w:rsidR="00860B28">
              <w:rPr>
                <w:noProof/>
                <w:webHidden/>
              </w:rPr>
              <w:instrText xml:space="preserve"> PAGEREF _Toc86062821 \h </w:instrText>
            </w:r>
            <w:r w:rsidR="00860B28">
              <w:rPr>
                <w:noProof/>
                <w:webHidden/>
              </w:rPr>
            </w:r>
            <w:r w:rsidR="00860B28">
              <w:rPr>
                <w:noProof/>
                <w:webHidden/>
              </w:rPr>
              <w:fldChar w:fldCharType="separate"/>
            </w:r>
            <w:r w:rsidR="00860B28">
              <w:rPr>
                <w:noProof/>
                <w:webHidden/>
              </w:rPr>
              <w:t>10</w:t>
            </w:r>
            <w:r w:rsidR="00860B28">
              <w:rPr>
                <w:noProof/>
                <w:webHidden/>
              </w:rPr>
              <w:fldChar w:fldCharType="end"/>
            </w:r>
          </w:hyperlink>
        </w:p>
        <w:p w14:paraId="2962461E" w14:textId="77777777" w:rsidR="00860B28" w:rsidRDefault="00413E39">
          <w:pPr>
            <w:pStyle w:val="Obsah1"/>
            <w:rPr>
              <w:rFonts w:eastAsiaTheme="minorEastAsia"/>
              <w:noProof/>
              <w:sz w:val="22"/>
              <w:lang w:eastAsia="cs-CZ"/>
            </w:rPr>
          </w:pPr>
          <w:hyperlink w:anchor="_Toc86062822" w:history="1">
            <w:r w:rsidR="00860B28" w:rsidRPr="00864DE9">
              <w:rPr>
                <w:rStyle w:val="Hypertextovodkaz"/>
                <w:noProof/>
              </w:rPr>
              <w:t>Použité zdroje</w:t>
            </w:r>
            <w:r w:rsidR="00860B28">
              <w:rPr>
                <w:noProof/>
                <w:webHidden/>
              </w:rPr>
              <w:tab/>
            </w:r>
            <w:r w:rsidR="00860B28">
              <w:rPr>
                <w:noProof/>
                <w:webHidden/>
              </w:rPr>
              <w:fldChar w:fldCharType="begin"/>
            </w:r>
            <w:r w:rsidR="00860B28">
              <w:rPr>
                <w:noProof/>
                <w:webHidden/>
              </w:rPr>
              <w:instrText xml:space="preserve"> PAGEREF _Toc86062822 \h </w:instrText>
            </w:r>
            <w:r w:rsidR="00860B28">
              <w:rPr>
                <w:noProof/>
                <w:webHidden/>
              </w:rPr>
            </w:r>
            <w:r w:rsidR="00860B28">
              <w:rPr>
                <w:noProof/>
                <w:webHidden/>
              </w:rPr>
              <w:fldChar w:fldCharType="separate"/>
            </w:r>
            <w:r w:rsidR="00860B28">
              <w:rPr>
                <w:noProof/>
                <w:webHidden/>
              </w:rPr>
              <w:t>11</w:t>
            </w:r>
            <w:r w:rsidR="00860B28">
              <w:rPr>
                <w:noProof/>
                <w:webHidden/>
              </w:rPr>
              <w:fldChar w:fldCharType="end"/>
            </w:r>
          </w:hyperlink>
        </w:p>
        <w:p w14:paraId="3A28B175" w14:textId="77777777" w:rsidR="00860B28" w:rsidRDefault="00413E39">
          <w:pPr>
            <w:pStyle w:val="Obsah1"/>
            <w:tabs>
              <w:tab w:val="left" w:pos="720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86062823" w:history="1">
            <w:r w:rsidR="00860B28" w:rsidRPr="00864DE9">
              <w:rPr>
                <w:rStyle w:val="Hypertextovodkaz"/>
                <w:noProof/>
              </w:rPr>
              <w:t>A.</w:t>
            </w:r>
            <w:r w:rsidR="00860B28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860B28" w:rsidRPr="00864DE9">
              <w:rPr>
                <w:rStyle w:val="Hypertextovodkaz"/>
                <w:noProof/>
              </w:rPr>
              <w:t>Seznam přiložených souborů</w:t>
            </w:r>
            <w:r w:rsidR="00860B28">
              <w:rPr>
                <w:noProof/>
                <w:webHidden/>
              </w:rPr>
              <w:tab/>
            </w:r>
            <w:r w:rsidR="00860B28">
              <w:rPr>
                <w:noProof/>
                <w:webHidden/>
              </w:rPr>
              <w:fldChar w:fldCharType="begin"/>
            </w:r>
            <w:r w:rsidR="00860B28">
              <w:rPr>
                <w:noProof/>
                <w:webHidden/>
              </w:rPr>
              <w:instrText xml:space="preserve"> PAGEREF _Toc86062823 \h </w:instrText>
            </w:r>
            <w:r w:rsidR="00860B28">
              <w:rPr>
                <w:noProof/>
                <w:webHidden/>
              </w:rPr>
            </w:r>
            <w:r w:rsidR="00860B28">
              <w:rPr>
                <w:noProof/>
                <w:webHidden/>
              </w:rPr>
              <w:fldChar w:fldCharType="separate"/>
            </w:r>
            <w:r w:rsidR="00860B28">
              <w:rPr>
                <w:noProof/>
                <w:webHidden/>
              </w:rPr>
              <w:t>I</w:t>
            </w:r>
            <w:r w:rsidR="00860B28">
              <w:rPr>
                <w:noProof/>
                <w:webHidden/>
              </w:rPr>
              <w:fldChar w:fldCharType="end"/>
            </w:r>
          </w:hyperlink>
        </w:p>
        <w:p w14:paraId="462CB70F" w14:textId="77777777" w:rsidR="00236BCF" w:rsidRDefault="00236BCF">
          <w:r>
            <w:rPr>
              <w:b/>
              <w:bCs/>
            </w:rPr>
            <w:fldChar w:fldCharType="end"/>
          </w:r>
        </w:p>
      </w:sdtContent>
    </w:sdt>
    <w:p w14:paraId="3C77A752" w14:textId="77777777" w:rsidR="00236BCF" w:rsidRDefault="00236BCF" w:rsidP="00236BCF">
      <w:pPr>
        <w:pStyle w:val="Nadpisobsahu"/>
        <w:sectPr w:rsidR="00236BCF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555ACBB4" w14:textId="77777777" w:rsidR="00341B93" w:rsidRDefault="00A758D8" w:rsidP="00B06BFF">
      <w:pPr>
        <w:pStyle w:val="Neslovannadpis"/>
      </w:pPr>
      <w:bookmarkStart w:id="0" w:name="_Toc86047591"/>
      <w:bookmarkStart w:id="1" w:name="_Toc86055198"/>
      <w:bookmarkStart w:id="2" w:name="_Toc86062807"/>
      <w:r w:rsidRPr="00B06BFF">
        <w:lastRenderedPageBreak/>
        <w:t>Úvod</w:t>
      </w:r>
      <w:bookmarkEnd w:id="0"/>
      <w:bookmarkEnd w:id="1"/>
      <w:bookmarkEnd w:id="2"/>
    </w:p>
    <w:p w14:paraId="1745AD35" w14:textId="77777777" w:rsidR="00A758D8" w:rsidRDefault="00A758D8" w:rsidP="00394D8A">
      <w:r>
        <w:t xml:space="preserve">Proč já vlastně tuto práci </w:t>
      </w:r>
      <w:r w:rsidR="00566029">
        <w:t>píšu</w:t>
      </w:r>
      <w:r>
        <w:t xml:space="preserve"> …</w:t>
      </w:r>
    </w:p>
    <w:p w14:paraId="6712848C" w14:textId="77777777" w:rsidR="00A758D8" w:rsidRPr="00394D8A" w:rsidRDefault="00A758D8" w:rsidP="00394D8A">
      <w:pPr>
        <w:rPr>
          <w:color w:val="FF0000"/>
        </w:rPr>
      </w:pPr>
      <w:r w:rsidRPr="00394D8A">
        <w:rPr>
          <w:color w:val="FF0000"/>
        </w:rPr>
        <w:t xml:space="preserve">Nastavte </w:t>
      </w:r>
      <w:r w:rsidRPr="00394D8A">
        <w:rPr>
          <w:b/>
          <w:bCs/>
          <w:color w:val="FF0000"/>
        </w:rPr>
        <w:t>název</w:t>
      </w:r>
      <w:r w:rsidRPr="00394D8A">
        <w:rPr>
          <w:color w:val="FF0000"/>
        </w:rPr>
        <w:t xml:space="preserve"> dokumentu a </w:t>
      </w:r>
      <w:r w:rsidRPr="00394D8A">
        <w:rPr>
          <w:b/>
          <w:bCs/>
          <w:color w:val="FF0000"/>
        </w:rPr>
        <w:t>autora</w:t>
      </w:r>
      <w:r w:rsidRPr="00394D8A">
        <w:rPr>
          <w:color w:val="FF0000"/>
        </w:rPr>
        <w:t xml:space="preserve"> v nabídce Soubor/</w:t>
      </w:r>
      <w:r w:rsidR="00566029" w:rsidRPr="00394D8A">
        <w:rPr>
          <w:color w:val="FF0000"/>
        </w:rPr>
        <w:t>Informa</w:t>
      </w:r>
      <w:r w:rsidR="0023432B" w:rsidRPr="00394D8A">
        <w:rPr>
          <w:color w:val="FF0000"/>
        </w:rPr>
        <w:t>ce</w:t>
      </w:r>
      <w:r w:rsidRPr="00394D8A">
        <w:rPr>
          <w:color w:val="FF0000"/>
        </w:rPr>
        <w:t>.</w:t>
      </w:r>
    </w:p>
    <w:p w14:paraId="4C73D4D6" w14:textId="77777777" w:rsidR="00A758D8" w:rsidRDefault="00A758D8" w:rsidP="00394D8A">
      <w:pPr>
        <w:rPr>
          <w:color w:val="FF0000"/>
        </w:rPr>
      </w:pPr>
      <w:r w:rsidRPr="00394D8A">
        <w:rPr>
          <w:color w:val="FF0000"/>
        </w:rPr>
        <w:t>Pro vkládání zdrojů použijte Reference/Spravovat prameny.</w:t>
      </w:r>
    </w:p>
    <w:p w14:paraId="7901A670" w14:textId="77777777" w:rsidR="00377B26" w:rsidRDefault="00377B26" w:rsidP="00377B26">
      <w:r>
        <w:t>Obsah úvodu:</w:t>
      </w:r>
    </w:p>
    <w:p w14:paraId="4F5B09B4" w14:textId="77777777" w:rsidR="00377B26" w:rsidRDefault="00377B26" w:rsidP="00377B26">
      <w:pPr>
        <w:pStyle w:val="Odstavecseseznamem"/>
        <w:numPr>
          <w:ilvl w:val="0"/>
          <w:numId w:val="25"/>
        </w:numPr>
      </w:pPr>
      <w:r>
        <w:t>Motivace proč si zadání vybrali</w:t>
      </w:r>
    </w:p>
    <w:p w14:paraId="72901155" w14:textId="77777777" w:rsidR="00377B26" w:rsidRDefault="00377B26" w:rsidP="00377B26">
      <w:pPr>
        <w:pStyle w:val="Odstavecseseznamem"/>
        <w:numPr>
          <w:ilvl w:val="0"/>
          <w:numId w:val="25"/>
        </w:numPr>
      </w:pPr>
      <w:r>
        <w:t>Předchozí zkušenosti</w:t>
      </w:r>
    </w:p>
    <w:p w14:paraId="1BF5ED02" w14:textId="77777777" w:rsidR="00377B26" w:rsidRDefault="00377B26" w:rsidP="00377B26">
      <w:pPr>
        <w:pStyle w:val="Odstavecseseznamem"/>
        <w:numPr>
          <w:ilvl w:val="0"/>
          <w:numId w:val="25"/>
        </w:numPr>
      </w:pPr>
      <w:r>
        <w:t>Navazuji na práci někoho jiného?</w:t>
      </w:r>
    </w:p>
    <w:p w14:paraId="44921468" w14:textId="77777777" w:rsidR="00377B26" w:rsidRDefault="00377B26" w:rsidP="00377B26">
      <w:pPr>
        <w:pStyle w:val="Odstavecseseznamem"/>
        <w:numPr>
          <w:ilvl w:val="0"/>
          <w:numId w:val="25"/>
        </w:numPr>
      </w:pPr>
      <w:r>
        <w:t>Pracuji součástí týmu</w:t>
      </w:r>
    </w:p>
    <w:p w14:paraId="3325B9D7" w14:textId="77777777" w:rsidR="00377B26" w:rsidRDefault="00377B26" w:rsidP="00377B26">
      <w:pPr>
        <w:pStyle w:val="Odstavecseseznamem"/>
        <w:numPr>
          <w:ilvl w:val="0"/>
          <w:numId w:val="25"/>
        </w:numPr>
      </w:pPr>
      <w:r>
        <w:t>Co očekávám</w:t>
      </w:r>
    </w:p>
    <w:p w14:paraId="4D48B2D6" w14:textId="77777777" w:rsidR="00377B26" w:rsidRPr="00394D8A" w:rsidRDefault="00377B26" w:rsidP="00394D8A">
      <w:pPr>
        <w:rPr>
          <w:color w:val="FF0000"/>
        </w:rPr>
      </w:pPr>
    </w:p>
    <w:p w14:paraId="12B8F7C0" w14:textId="77777777" w:rsidR="00A758D8" w:rsidRDefault="00566029" w:rsidP="001860A3">
      <w:pPr>
        <w:pStyle w:val="Nadpis1"/>
      </w:pPr>
      <w:bookmarkStart w:id="3" w:name="_Toc86047592"/>
      <w:bookmarkStart w:id="4" w:name="_Toc86055199"/>
      <w:bookmarkStart w:id="5" w:name="_Toc86062808"/>
      <w:r>
        <w:lastRenderedPageBreak/>
        <w:t>První kapitola</w:t>
      </w:r>
      <w:bookmarkEnd w:id="3"/>
      <w:bookmarkEnd w:id="4"/>
      <w:bookmarkEnd w:id="5"/>
    </w:p>
    <w:p w14:paraId="5D054AB4" w14:textId="77777777" w:rsidR="00566029" w:rsidRDefault="00566029" w:rsidP="00D06100">
      <w:r>
        <w:t>Text první kapitoly.</w:t>
      </w:r>
    </w:p>
    <w:p w14:paraId="2F0FBFF2" w14:textId="77777777" w:rsidR="00566029" w:rsidRDefault="00566029" w:rsidP="008B142A">
      <w:pPr>
        <w:pStyle w:val="Nadpis2"/>
        <w:numPr>
          <w:ilvl w:val="1"/>
          <w:numId w:val="3"/>
        </w:numPr>
      </w:pPr>
      <w:bookmarkStart w:id="6" w:name="_Toc86047593"/>
      <w:bookmarkStart w:id="7" w:name="_Toc86055200"/>
      <w:bookmarkStart w:id="8" w:name="_Toc86062809"/>
      <w:r>
        <w:t>Podkapitola první kapitoly</w:t>
      </w:r>
      <w:bookmarkEnd w:id="6"/>
      <w:bookmarkEnd w:id="7"/>
      <w:bookmarkEnd w:id="8"/>
    </w:p>
    <w:p w14:paraId="0A43779E" w14:textId="77777777" w:rsidR="00566029" w:rsidRDefault="00566029" w:rsidP="00D06100">
      <w:r>
        <w:t>Text první podkapitoly</w:t>
      </w:r>
    </w:p>
    <w:p w14:paraId="59508D90" w14:textId="77777777" w:rsidR="00566029" w:rsidRDefault="00566029" w:rsidP="00566029">
      <w:pPr>
        <w:pStyle w:val="Nadpis3"/>
      </w:pPr>
      <w:bookmarkStart w:id="9" w:name="_Toc86047594"/>
      <w:bookmarkStart w:id="10" w:name="_Toc86055201"/>
      <w:bookmarkStart w:id="11" w:name="_Toc86062810"/>
      <w:r>
        <w:t>Podkapitola první kapitoly uvnitř první kapitoly</w:t>
      </w:r>
      <w:bookmarkEnd w:id="9"/>
      <w:bookmarkEnd w:id="10"/>
      <w:bookmarkEnd w:id="11"/>
    </w:p>
    <w:p w14:paraId="0253AAC1" w14:textId="77777777" w:rsidR="00566029" w:rsidRDefault="00566029" w:rsidP="00D06100">
      <w:r>
        <w:t>Text něčeho, co sem nebudu psát.</w:t>
      </w:r>
    </w:p>
    <w:p w14:paraId="5ECA4EA1" w14:textId="77777777" w:rsidR="00566029" w:rsidRDefault="00566029" w:rsidP="00A651FD">
      <w:pPr>
        <w:pStyle w:val="Nadpis4"/>
      </w:pPr>
      <w:r>
        <w:t>Další úroveň nadpisů</w:t>
      </w:r>
    </w:p>
    <w:p w14:paraId="12377041" w14:textId="77777777" w:rsidR="00A651FD" w:rsidRDefault="00A651FD" w:rsidP="00394D8A">
      <w:r>
        <w:t>Text</w:t>
      </w:r>
    </w:p>
    <w:p w14:paraId="73DA1818" w14:textId="77777777" w:rsidR="00A651FD" w:rsidRPr="00A651FD" w:rsidRDefault="00A651FD" w:rsidP="00F96D91">
      <w:pPr>
        <w:pStyle w:val="Nadpis5"/>
      </w:pPr>
      <w:r>
        <w:t>Pátá (nouzová) úroveň, kterou už nechceme tvořit</w:t>
      </w:r>
    </w:p>
    <w:p w14:paraId="10DB508D" w14:textId="77777777" w:rsidR="0023432B" w:rsidRPr="0023432B" w:rsidRDefault="0023432B" w:rsidP="00F96D91">
      <w:proofErr w:type="spellStart"/>
      <w:r w:rsidRPr="0023432B">
        <w:t>Lorem</w:t>
      </w:r>
      <w:proofErr w:type="spellEnd"/>
      <w:r w:rsidRPr="0023432B">
        <w:t xml:space="preserve"> </w:t>
      </w:r>
      <w:proofErr w:type="spellStart"/>
      <w:r w:rsidRPr="0023432B">
        <w:t>ipsum</w:t>
      </w:r>
      <w:proofErr w:type="spellEnd"/>
      <w:r w:rsidRPr="0023432B">
        <w:t xml:space="preserve"> </w:t>
      </w:r>
      <w:proofErr w:type="spellStart"/>
      <w:r w:rsidRPr="0023432B">
        <w:t>dolor</w:t>
      </w:r>
      <w:proofErr w:type="spellEnd"/>
      <w:r w:rsidRPr="0023432B">
        <w:t xml:space="preserve"> </w:t>
      </w:r>
      <w:proofErr w:type="spellStart"/>
      <w:r w:rsidRPr="0023432B">
        <w:t>sit</w:t>
      </w:r>
      <w:proofErr w:type="spellEnd"/>
      <w:r w:rsidRPr="0023432B">
        <w:t xml:space="preserve"> </w:t>
      </w:r>
      <w:proofErr w:type="spellStart"/>
      <w:r w:rsidRPr="0023432B">
        <w:t>amet</w:t>
      </w:r>
      <w:proofErr w:type="spellEnd"/>
      <w:r w:rsidRPr="0023432B">
        <w:t xml:space="preserve">, </w:t>
      </w:r>
      <w:proofErr w:type="spellStart"/>
      <w:r w:rsidRPr="0023432B">
        <w:t>consectetuer</w:t>
      </w:r>
      <w:proofErr w:type="spellEnd"/>
      <w:r w:rsidRPr="0023432B">
        <w:t xml:space="preserve"> </w:t>
      </w:r>
      <w:proofErr w:type="spellStart"/>
      <w:r w:rsidRPr="0023432B">
        <w:t>adipiscing</w:t>
      </w:r>
      <w:proofErr w:type="spellEnd"/>
      <w:r w:rsidRPr="0023432B">
        <w:t xml:space="preserve"> elit. </w:t>
      </w:r>
      <w:proofErr w:type="spellStart"/>
      <w:r w:rsidRPr="0023432B">
        <w:t>Temporibus</w:t>
      </w:r>
      <w:proofErr w:type="spellEnd"/>
      <w:r w:rsidRPr="0023432B">
        <w:t xml:space="preserve"> autem </w:t>
      </w:r>
      <w:proofErr w:type="spellStart"/>
      <w:r w:rsidRPr="0023432B">
        <w:t>quibusdam</w:t>
      </w:r>
      <w:proofErr w:type="spellEnd"/>
      <w:r w:rsidRPr="0023432B">
        <w:t xml:space="preserve"> et aut </w:t>
      </w:r>
      <w:proofErr w:type="spellStart"/>
      <w:r w:rsidRPr="0023432B">
        <w:t>officiis</w:t>
      </w:r>
      <w:proofErr w:type="spellEnd"/>
      <w:r w:rsidRPr="0023432B">
        <w:t xml:space="preserve"> </w:t>
      </w:r>
      <w:proofErr w:type="spellStart"/>
      <w:r w:rsidRPr="0023432B">
        <w:t>debitis</w:t>
      </w:r>
      <w:proofErr w:type="spellEnd"/>
      <w:r w:rsidRPr="0023432B">
        <w:t xml:space="preserve"> aut </w:t>
      </w:r>
      <w:proofErr w:type="spellStart"/>
      <w:r w:rsidRPr="0023432B">
        <w:t>rerum</w:t>
      </w:r>
      <w:proofErr w:type="spellEnd"/>
      <w:r w:rsidRPr="0023432B">
        <w:t xml:space="preserve"> </w:t>
      </w:r>
      <w:proofErr w:type="spellStart"/>
      <w:r w:rsidRPr="0023432B">
        <w:t>necessitatibus</w:t>
      </w:r>
      <w:proofErr w:type="spellEnd"/>
      <w:r w:rsidRPr="0023432B">
        <w:t xml:space="preserve"> </w:t>
      </w:r>
      <w:proofErr w:type="spellStart"/>
      <w:r w:rsidRPr="0023432B">
        <w:t>saepe</w:t>
      </w:r>
      <w:proofErr w:type="spellEnd"/>
      <w:r w:rsidRPr="0023432B">
        <w:t xml:space="preserve"> </w:t>
      </w:r>
      <w:proofErr w:type="spellStart"/>
      <w:r w:rsidRPr="0023432B">
        <w:t>eveniet</w:t>
      </w:r>
      <w:proofErr w:type="spellEnd"/>
      <w:r w:rsidRPr="0023432B">
        <w:t xml:space="preserve"> </w:t>
      </w:r>
      <w:proofErr w:type="spellStart"/>
      <w:r w:rsidRPr="0023432B">
        <w:t>ut</w:t>
      </w:r>
      <w:proofErr w:type="spellEnd"/>
      <w:r w:rsidRPr="0023432B">
        <w:t xml:space="preserve"> et </w:t>
      </w:r>
      <w:proofErr w:type="spellStart"/>
      <w:r w:rsidRPr="0023432B">
        <w:t>voluptates</w:t>
      </w:r>
      <w:proofErr w:type="spellEnd"/>
      <w:r w:rsidRPr="0023432B">
        <w:t xml:space="preserve"> </w:t>
      </w:r>
      <w:proofErr w:type="spellStart"/>
      <w:r w:rsidRPr="0023432B">
        <w:t>repudiandae</w:t>
      </w:r>
      <w:proofErr w:type="spellEnd"/>
      <w:r w:rsidRPr="0023432B">
        <w:t xml:space="preserve"> </w:t>
      </w:r>
      <w:proofErr w:type="spellStart"/>
      <w:r w:rsidRPr="0023432B">
        <w:t>sint</w:t>
      </w:r>
      <w:proofErr w:type="spellEnd"/>
      <w:r w:rsidRPr="0023432B">
        <w:t xml:space="preserve"> et </w:t>
      </w:r>
      <w:proofErr w:type="spellStart"/>
      <w:r w:rsidRPr="0023432B">
        <w:t>molestiae</w:t>
      </w:r>
      <w:proofErr w:type="spellEnd"/>
      <w:r w:rsidRPr="0023432B">
        <w:t xml:space="preserve"> non </w:t>
      </w:r>
      <w:proofErr w:type="spellStart"/>
      <w:r w:rsidRPr="0023432B">
        <w:t>recusandae</w:t>
      </w:r>
      <w:proofErr w:type="spellEnd"/>
      <w:r w:rsidRPr="0023432B">
        <w:t xml:space="preserve">. </w:t>
      </w:r>
      <w:proofErr w:type="spellStart"/>
      <w:r w:rsidRPr="0023432B">
        <w:t>Pellentesque</w:t>
      </w:r>
      <w:proofErr w:type="spellEnd"/>
      <w:r w:rsidRPr="0023432B">
        <w:t xml:space="preserve"> </w:t>
      </w:r>
      <w:proofErr w:type="spellStart"/>
      <w:r w:rsidRPr="0023432B">
        <w:t>habitant</w:t>
      </w:r>
      <w:proofErr w:type="spellEnd"/>
      <w:r w:rsidRPr="0023432B">
        <w:t xml:space="preserve"> </w:t>
      </w:r>
      <w:proofErr w:type="spellStart"/>
      <w:r w:rsidRPr="0023432B">
        <w:t>morbi</w:t>
      </w:r>
      <w:proofErr w:type="spellEnd"/>
      <w:r w:rsidRPr="0023432B">
        <w:t xml:space="preserve"> </w:t>
      </w:r>
      <w:proofErr w:type="spellStart"/>
      <w:r w:rsidRPr="0023432B">
        <w:t>tristique</w:t>
      </w:r>
      <w:proofErr w:type="spellEnd"/>
      <w:r w:rsidRPr="0023432B">
        <w:t xml:space="preserve"> </w:t>
      </w:r>
      <w:proofErr w:type="spellStart"/>
      <w:r w:rsidRPr="0023432B">
        <w:t>senectus</w:t>
      </w:r>
      <w:proofErr w:type="spellEnd"/>
      <w:r w:rsidRPr="0023432B">
        <w:t xml:space="preserve"> et </w:t>
      </w:r>
      <w:proofErr w:type="spellStart"/>
      <w:r w:rsidRPr="0023432B">
        <w:t>netus</w:t>
      </w:r>
      <w:proofErr w:type="spellEnd"/>
      <w:r w:rsidRPr="0023432B">
        <w:t xml:space="preserve"> et </w:t>
      </w:r>
      <w:proofErr w:type="spellStart"/>
      <w:r w:rsidRPr="0023432B">
        <w:t>malesuada</w:t>
      </w:r>
      <w:proofErr w:type="spellEnd"/>
      <w:r w:rsidRPr="0023432B">
        <w:t xml:space="preserve"> </w:t>
      </w:r>
      <w:proofErr w:type="spellStart"/>
      <w:r w:rsidRPr="0023432B">
        <w:t>fames</w:t>
      </w:r>
      <w:proofErr w:type="spellEnd"/>
      <w:r w:rsidRPr="0023432B">
        <w:t xml:space="preserve"> </w:t>
      </w:r>
      <w:proofErr w:type="spellStart"/>
      <w:r w:rsidRPr="0023432B">
        <w:t>ac</w:t>
      </w:r>
      <w:proofErr w:type="spellEnd"/>
      <w:r w:rsidRPr="0023432B">
        <w:t xml:space="preserve"> </w:t>
      </w:r>
      <w:proofErr w:type="spellStart"/>
      <w:r w:rsidRPr="0023432B">
        <w:t>turpis</w:t>
      </w:r>
      <w:proofErr w:type="spellEnd"/>
      <w:r w:rsidRPr="0023432B">
        <w:t xml:space="preserve"> </w:t>
      </w:r>
      <w:proofErr w:type="spellStart"/>
      <w:r w:rsidRPr="0023432B">
        <w:t>egestas</w:t>
      </w:r>
      <w:proofErr w:type="spellEnd"/>
      <w:r w:rsidRPr="0023432B">
        <w:t xml:space="preserve">. In </w:t>
      </w:r>
      <w:proofErr w:type="spellStart"/>
      <w:r w:rsidRPr="0023432B">
        <w:t>laoreet</w:t>
      </w:r>
      <w:proofErr w:type="spellEnd"/>
      <w:r w:rsidRPr="0023432B">
        <w:t xml:space="preserve">, </w:t>
      </w:r>
      <w:proofErr w:type="spellStart"/>
      <w:r w:rsidRPr="0023432B">
        <w:t>magna</w:t>
      </w:r>
      <w:proofErr w:type="spellEnd"/>
      <w:r w:rsidRPr="0023432B">
        <w:t xml:space="preserve"> id </w:t>
      </w:r>
      <w:proofErr w:type="spellStart"/>
      <w:r w:rsidRPr="0023432B">
        <w:t>viverra</w:t>
      </w:r>
      <w:proofErr w:type="spellEnd"/>
      <w:r w:rsidRPr="0023432B">
        <w:t xml:space="preserve"> </w:t>
      </w:r>
      <w:proofErr w:type="spellStart"/>
      <w:r w:rsidRPr="0023432B">
        <w:t>tincidunt</w:t>
      </w:r>
      <w:proofErr w:type="spellEnd"/>
      <w:r w:rsidRPr="0023432B">
        <w:t xml:space="preserve">, sem </w:t>
      </w:r>
      <w:proofErr w:type="spellStart"/>
      <w:r w:rsidRPr="0023432B">
        <w:t>odio</w:t>
      </w:r>
      <w:proofErr w:type="spellEnd"/>
      <w:r w:rsidRPr="0023432B">
        <w:t xml:space="preserve"> </w:t>
      </w:r>
      <w:proofErr w:type="spellStart"/>
      <w:r w:rsidRPr="0023432B">
        <w:t>bibendum</w:t>
      </w:r>
      <w:proofErr w:type="spellEnd"/>
      <w:r w:rsidRPr="0023432B">
        <w:t xml:space="preserve"> </w:t>
      </w:r>
      <w:proofErr w:type="spellStart"/>
      <w:r w:rsidRPr="0023432B">
        <w:t>justo</w:t>
      </w:r>
      <w:proofErr w:type="spellEnd"/>
      <w:r w:rsidRPr="0023432B">
        <w:t xml:space="preserve">, vel </w:t>
      </w:r>
      <w:proofErr w:type="spellStart"/>
      <w:r w:rsidRPr="0023432B">
        <w:t>imperdiet</w:t>
      </w:r>
      <w:proofErr w:type="spellEnd"/>
      <w:r w:rsidRPr="0023432B">
        <w:t xml:space="preserve"> </w:t>
      </w:r>
      <w:proofErr w:type="spellStart"/>
      <w:r w:rsidRPr="0023432B">
        <w:t>sapien</w:t>
      </w:r>
      <w:proofErr w:type="spellEnd"/>
      <w:r w:rsidRPr="0023432B">
        <w:t xml:space="preserve"> </w:t>
      </w:r>
      <w:proofErr w:type="spellStart"/>
      <w:r w:rsidRPr="0023432B">
        <w:t>wisi</w:t>
      </w:r>
      <w:proofErr w:type="spellEnd"/>
      <w:r w:rsidRPr="0023432B">
        <w:t xml:space="preserve"> sed libero. </w:t>
      </w:r>
      <w:proofErr w:type="spellStart"/>
      <w:r w:rsidRPr="0023432B">
        <w:t>Nullam</w:t>
      </w:r>
      <w:proofErr w:type="spellEnd"/>
      <w:r w:rsidRPr="0023432B">
        <w:t xml:space="preserve"> </w:t>
      </w:r>
      <w:proofErr w:type="spellStart"/>
      <w:r w:rsidRPr="0023432B">
        <w:t>sit</w:t>
      </w:r>
      <w:proofErr w:type="spellEnd"/>
      <w:r w:rsidRPr="0023432B">
        <w:t xml:space="preserve"> </w:t>
      </w:r>
      <w:proofErr w:type="spellStart"/>
      <w:r w:rsidRPr="0023432B">
        <w:t>amet</w:t>
      </w:r>
      <w:proofErr w:type="spellEnd"/>
      <w:r w:rsidRPr="0023432B">
        <w:t xml:space="preserve"> </w:t>
      </w:r>
      <w:proofErr w:type="spellStart"/>
      <w:r w:rsidRPr="0023432B">
        <w:t>magna</w:t>
      </w:r>
      <w:proofErr w:type="spellEnd"/>
      <w:r w:rsidRPr="0023432B">
        <w:t xml:space="preserve"> in </w:t>
      </w:r>
      <w:proofErr w:type="spellStart"/>
      <w:r w:rsidRPr="0023432B">
        <w:t>magna</w:t>
      </w:r>
      <w:proofErr w:type="spellEnd"/>
      <w:r w:rsidRPr="0023432B">
        <w:t xml:space="preserve"> </w:t>
      </w:r>
      <w:proofErr w:type="spellStart"/>
      <w:r w:rsidRPr="0023432B">
        <w:t>gravida</w:t>
      </w:r>
      <w:proofErr w:type="spellEnd"/>
      <w:r w:rsidRPr="0023432B">
        <w:t xml:space="preserve"> </w:t>
      </w:r>
      <w:proofErr w:type="spellStart"/>
      <w:r w:rsidRPr="0023432B">
        <w:t>vehicula</w:t>
      </w:r>
      <w:proofErr w:type="spellEnd"/>
      <w:r w:rsidRPr="0023432B">
        <w:t xml:space="preserve">. </w:t>
      </w:r>
      <w:proofErr w:type="spellStart"/>
      <w:r w:rsidRPr="0023432B">
        <w:t>Aliquam</w:t>
      </w:r>
      <w:proofErr w:type="spellEnd"/>
      <w:r w:rsidRPr="0023432B">
        <w:t xml:space="preserve"> in </w:t>
      </w:r>
      <w:proofErr w:type="spellStart"/>
      <w:r w:rsidRPr="0023432B">
        <w:t>lorem</w:t>
      </w:r>
      <w:proofErr w:type="spellEnd"/>
      <w:r w:rsidRPr="0023432B">
        <w:t xml:space="preserve"> </w:t>
      </w:r>
      <w:proofErr w:type="spellStart"/>
      <w:r w:rsidRPr="0023432B">
        <w:t>sit</w:t>
      </w:r>
      <w:proofErr w:type="spellEnd"/>
      <w:r w:rsidRPr="0023432B">
        <w:t xml:space="preserve"> </w:t>
      </w:r>
      <w:proofErr w:type="spellStart"/>
      <w:r w:rsidRPr="0023432B">
        <w:t>amet</w:t>
      </w:r>
      <w:proofErr w:type="spellEnd"/>
      <w:r w:rsidRPr="0023432B">
        <w:t xml:space="preserve"> </w:t>
      </w:r>
      <w:proofErr w:type="spellStart"/>
      <w:r w:rsidRPr="0023432B">
        <w:t>leo</w:t>
      </w:r>
      <w:proofErr w:type="spellEnd"/>
      <w:r w:rsidRPr="0023432B">
        <w:t xml:space="preserve"> </w:t>
      </w:r>
      <w:proofErr w:type="spellStart"/>
      <w:r w:rsidRPr="0023432B">
        <w:t>accumsan</w:t>
      </w:r>
      <w:proofErr w:type="spellEnd"/>
      <w:r w:rsidRPr="0023432B">
        <w:t xml:space="preserve"> </w:t>
      </w:r>
      <w:proofErr w:type="spellStart"/>
      <w:r w:rsidRPr="0023432B">
        <w:t>lacinia</w:t>
      </w:r>
      <w:proofErr w:type="spellEnd"/>
      <w:r w:rsidRPr="0023432B">
        <w:t xml:space="preserve">. </w:t>
      </w:r>
      <w:proofErr w:type="spellStart"/>
      <w:r w:rsidRPr="0023432B">
        <w:t>Aliquam</w:t>
      </w:r>
      <w:proofErr w:type="spellEnd"/>
      <w:r w:rsidRPr="0023432B">
        <w:t xml:space="preserve"> ante. </w:t>
      </w:r>
      <w:proofErr w:type="spellStart"/>
      <w:r w:rsidRPr="0023432B">
        <w:t>Temporibus</w:t>
      </w:r>
      <w:proofErr w:type="spellEnd"/>
      <w:r w:rsidRPr="0023432B">
        <w:t xml:space="preserve"> autem </w:t>
      </w:r>
      <w:proofErr w:type="spellStart"/>
      <w:r w:rsidRPr="0023432B">
        <w:t>quibusdam</w:t>
      </w:r>
      <w:proofErr w:type="spellEnd"/>
      <w:r w:rsidRPr="0023432B">
        <w:t xml:space="preserve"> et aut </w:t>
      </w:r>
      <w:proofErr w:type="spellStart"/>
      <w:r w:rsidRPr="0023432B">
        <w:t>officiis</w:t>
      </w:r>
      <w:proofErr w:type="spellEnd"/>
      <w:r w:rsidRPr="0023432B">
        <w:t xml:space="preserve"> </w:t>
      </w:r>
      <w:proofErr w:type="spellStart"/>
      <w:r w:rsidRPr="0023432B">
        <w:t>debitis</w:t>
      </w:r>
      <w:proofErr w:type="spellEnd"/>
      <w:r w:rsidRPr="0023432B">
        <w:t xml:space="preserve"> aut </w:t>
      </w:r>
      <w:proofErr w:type="spellStart"/>
      <w:r w:rsidRPr="0023432B">
        <w:t>rerum</w:t>
      </w:r>
      <w:proofErr w:type="spellEnd"/>
      <w:r w:rsidRPr="0023432B">
        <w:t xml:space="preserve"> </w:t>
      </w:r>
      <w:proofErr w:type="spellStart"/>
      <w:r w:rsidRPr="0023432B">
        <w:t>necessitatibus</w:t>
      </w:r>
      <w:proofErr w:type="spellEnd"/>
      <w:r w:rsidRPr="0023432B">
        <w:t xml:space="preserve"> </w:t>
      </w:r>
      <w:proofErr w:type="spellStart"/>
      <w:r w:rsidRPr="0023432B">
        <w:t>saepe</w:t>
      </w:r>
      <w:proofErr w:type="spellEnd"/>
      <w:r w:rsidRPr="0023432B">
        <w:t xml:space="preserve"> </w:t>
      </w:r>
      <w:proofErr w:type="spellStart"/>
      <w:r w:rsidRPr="0023432B">
        <w:t>eveniet</w:t>
      </w:r>
      <w:proofErr w:type="spellEnd"/>
      <w:r w:rsidRPr="0023432B">
        <w:t xml:space="preserve"> </w:t>
      </w:r>
      <w:proofErr w:type="spellStart"/>
      <w:r w:rsidRPr="0023432B">
        <w:t>ut</w:t>
      </w:r>
      <w:proofErr w:type="spellEnd"/>
      <w:r w:rsidRPr="0023432B">
        <w:t xml:space="preserve"> et </w:t>
      </w:r>
      <w:proofErr w:type="spellStart"/>
      <w:r w:rsidRPr="0023432B">
        <w:t>voluptates</w:t>
      </w:r>
      <w:proofErr w:type="spellEnd"/>
      <w:r w:rsidRPr="0023432B">
        <w:t xml:space="preserve"> </w:t>
      </w:r>
      <w:proofErr w:type="spellStart"/>
      <w:r w:rsidRPr="0023432B">
        <w:t>repudiandae</w:t>
      </w:r>
      <w:proofErr w:type="spellEnd"/>
      <w:r w:rsidRPr="0023432B">
        <w:t xml:space="preserve"> </w:t>
      </w:r>
      <w:proofErr w:type="spellStart"/>
      <w:r w:rsidRPr="0023432B">
        <w:t>sint</w:t>
      </w:r>
      <w:proofErr w:type="spellEnd"/>
      <w:r w:rsidRPr="0023432B">
        <w:t xml:space="preserve"> et </w:t>
      </w:r>
      <w:proofErr w:type="spellStart"/>
      <w:r w:rsidRPr="0023432B">
        <w:t>molestiae</w:t>
      </w:r>
      <w:proofErr w:type="spellEnd"/>
      <w:r w:rsidRPr="0023432B">
        <w:t xml:space="preserve"> non </w:t>
      </w:r>
      <w:proofErr w:type="spellStart"/>
      <w:r w:rsidRPr="0023432B">
        <w:t>recusandae</w:t>
      </w:r>
      <w:proofErr w:type="spellEnd"/>
      <w:r w:rsidRPr="0023432B">
        <w:t xml:space="preserve">. </w:t>
      </w:r>
      <w:proofErr w:type="spellStart"/>
      <w:r w:rsidRPr="0023432B">
        <w:t>Pellentesque</w:t>
      </w:r>
      <w:proofErr w:type="spellEnd"/>
      <w:r w:rsidRPr="0023432B">
        <w:t xml:space="preserve"> </w:t>
      </w:r>
      <w:proofErr w:type="spellStart"/>
      <w:r w:rsidRPr="0023432B">
        <w:t>arcu</w:t>
      </w:r>
      <w:proofErr w:type="spellEnd"/>
      <w:r w:rsidRPr="0023432B">
        <w:t xml:space="preserve">. </w:t>
      </w:r>
      <w:proofErr w:type="spellStart"/>
      <w:r w:rsidRPr="0023432B">
        <w:t>Nullam</w:t>
      </w:r>
      <w:proofErr w:type="spellEnd"/>
      <w:r w:rsidRPr="0023432B">
        <w:t xml:space="preserve"> </w:t>
      </w:r>
      <w:proofErr w:type="spellStart"/>
      <w:r w:rsidRPr="0023432B">
        <w:t>eget</w:t>
      </w:r>
      <w:proofErr w:type="spellEnd"/>
      <w:r w:rsidRPr="0023432B">
        <w:t xml:space="preserve"> </w:t>
      </w:r>
      <w:proofErr w:type="spellStart"/>
      <w:r w:rsidRPr="0023432B">
        <w:t>nisl</w:t>
      </w:r>
      <w:proofErr w:type="spellEnd"/>
      <w:r w:rsidRPr="0023432B">
        <w:t xml:space="preserve">. </w:t>
      </w:r>
      <w:proofErr w:type="spellStart"/>
      <w:r w:rsidRPr="0023432B">
        <w:t>Integer</w:t>
      </w:r>
      <w:proofErr w:type="spellEnd"/>
      <w:r w:rsidRPr="0023432B">
        <w:t xml:space="preserve"> </w:t>
      </w:r>
      <w:proofErr w:type="spellStart"/>
      <w:r w:rsidRPr="0023432B">
        <w:t>malesuada</w:t>
      </w:r>
      <w:proofErr w:type="spellEnd"/>
      <w:r w:rsidRPr="0023432B">
        <w:t xml:space="preserve">. </w:t>
      </w:r>
      <w:proofErr w:type="spellStart"/>
      <w:r w:rsidRPr="0023432B">
        <w:t>Nulla</w:t>
      </w:r>
      <w:proofErr w:type="spellEnd"/>
      <w:r w:rsidRPr="0023432B">
        <w:t xml:space="preserve"> </w:t>
      </w:r>
      <w:proofErr w:type="spellStart"/>
      <w:r w:rsidRPr="0023432B">
        <w:t>pulvinar</w:t>
      </w:r>
      <w:proofErr w:type="spellEnd"/>
      <w:r w:rsidRPr="0023432B">
        <w:t xml:space="preserve"> </w:t>
      </w:r>
      <w:proofErr w:type="spellStart"/>
      <w:r w:rsidRPr="0023432B">
        <w:t>eleifend</w:t>
      </w:r>
      <w:proofErr w:type="spellEnd"/>
      <w:r w:rsidRPr="0023432B">
        <w:t xml:space="preserve"> sem. </w:t>
      </w:r>
      <w:proofErr w:type="spellStart"/>
      <w:r w:rsidRPr="0023432B">
        <w:t>Cum</w:t>
      </w:r>
      <w:proofErr w:type="spellEnd"/>
      <w:r w:rsidRPr="0023432B">
        <w:t xml:space="preserve"> </w:t>
      </w:r>
      <w:proofErr w:type="spellStart"/>
      <w:r w:rsidRPr="0023432B">
        <w:t>sociis</w:t>
      </w:r>
      <w:proofErr w:type="spellEnd"/>
      <w:r w:rsidRPr="0023432B">
        <w:t xml:space="preserve"> </w:t>
      </w:r>
      <w:proofErr w:type="spellStart"/>
      <w:r w:rsidRPr="0023432B">
        <w:t>natoque</w:t>
      </w:r>
      <w:proofErr w:type="spellEnd"/>
      <w:r w:rsidRPr="0023432B">
        <w:t xml:space="preserve"> </w:t>
      </w:r>
      <w:proofErr w:type="spellStart"/>
      <w:r w:rsidRPr="0023432B">
        <w:t>penatibus</w:t>
      </w:r>
      <w:proofErr w:type="spellEnd"/>
      <w:r w:rsidRPr="0023432B">
        <w:t xml:space="preserve"> et </w:t>
      </w:r>
      <w:proofErr w:type="spellStart"/>
      <w:r w:rsidRPr="0023432B">
        <w:t>magnis</w:t>
      </w:r>
      <w:proofErr w:type="spellEnd"/>
      <w:r w:rsidRPr="0023432B">
        <w:t xml:space="preserve"> dis </w:t>
      </w:r>
      <w:proofErr w:type="spellStart"/>
      <w:r w:rsidRPr="0023432B">
        <w:t>parturient</w:t>
      </w:r>
      <w:proofErr w:type="spellEnd"/>
      <w:r w:rsidRPr="0023432B">
        <w:t xml:space="preserve"> </w:t>
      </w:r>
      <w:proofErr w:type="spellStart"/>
      <w:r w:rsidRPr="0023432B">
        <w:t>montes</w:t>
      </w:r>
      <w:proofErr w:type="spellEnd"/>
      <w:r w:rsidRPr="0023432B">
        <w:t xml:space="preserve">, </w:t>
      </w:r>
      <w:proofErr w:type="spellStart"/>
      <w:r w:rsidRPr="0023432B">
        <w:t>nascetur</w:t>
      </w:r>
      <w:proofErr w:type="spellEnd"/>
      <w:r w:rsidRPr="0023432B">
        <w:t xml:space="preserve"> </w:t>
      </w:r>
      <w:proofErr w:type="spellStart"/>
      <w:r w:rsidRPr="0023432B">
        <w:t>ridiculus</w:t>
      </w:r>
      <w:proofErr w:type="spellEnd"/>
      <w:r w:rsidRPr="0023432B">
        <w:t xml:space="preserve"> </w:t>
      </w:r>
      <w:proofErr w:type="spellStart"/>
      <w:r w:rsidRPr="0023432B">
        <w:t>mus</w:t>
      </w:r>
      <w:proofErr w:type="spellEnd"/>
      <w:r w:rsidRPr="0023432B">
        <w:t xml:space="preserve">. Donec </w:t>
      </w:r>
      <w:proofErr w:type="spellStart"/>
      <w:r w:rsidRPr="0023432B">
        <w:t>quis</w:t>
      </w:r>
      <w:proofErr w:type="spellEnd"/>
      <w:r w:rsidRPr="0023432B">
        <w:t xml:space="preserve"> </w:t>
      </w:r>
      <w:proofErr w:type="spellStart"/>
      <w:r w:rsidRPr="0023432B">
        <w:t>nibh</w:t>
      </w:r>
      <w:proofErr w:type="spellEnd"/>
      <w:r w:rsidRPr="0023432B">
        <w:t xml:space="preserve"> </w:t>
      </w:r>
      <w:proofErr w:type="spellStart"/>
      <w:r w:rsidRPr="0023432B">
        <w:t>at</w:t>
      </w:r>
      <w:proofErr w:type="spellEnd"/>
      <w:r w:rsidRPr="0023432B">
        <w:t xml:space="preserve"> </w:t>
      </w:r>
      <w:proofErr w:type="spellStart"/>
      <w:r w:rsidRPr="0023432B">
        <w:t>felis</w:t>
      </w:r>
      <w:proofErr w:type="spellEnd"/>
      <w:r w:rsidRPr="0023432B">
        <w:t xml:space="preserve"> </w:t>
      </w:r>
      <w:proofErr w:type="spellStart"/>
      <w:r w:rsidRPr="0023432B">
        <w:t>congue</w:t>
      </w:r>
      <w:proofErr w:type="spellEnd"/>
      <w:r w:rsidRPr="0023432B">
        <w:t xml:space="preserve"> </w:t>
      </w:r>
      <w:proofErr w:type="spellStart"/>
      <w:r w:rsidRPr="0023432B">
        <w:t>commodo</w:t>
      </w:r>
      <w:proofErr w:type="spellEnd"/>
      <w:r w:rsidRPr="0023432B">
        <w:t xml:space="preserve">. </w:t>
      </w:r>
      <w:proofErr w:type="spellStart"/>
      <w:r w:rsidRPr="0023432B">
        <w:t>Cras</w:t>
      </w:r>
      <w:proofErr w:type="spellEnd"/>
      <w:r w:rsidRPr="0023432B">
        <w:t xml:space="preserve"> </w:t>
      </w:r>
      <w:proofErr w:type="spellStart"/>
      <w:r w:rsidRPr="0023432B">
        <w:t>pede</w:t>
      </w:r>
      <w:proofErr w:type="spellEnd"/>
      <w:r w:rsidRPr="0023432B">
        <w:t xml:space="preserve"> libero, </w:t>
      </w:r>
      <w:proofErr w:type="spellStart"/>
      <w:r w:rsidRPr="0023432B">
        <w:t>dapibus</w:t>
      </w:r>
      <w:proofErr w:type="spellEnd"/>
      <w:r w:rsidRPr="0023432B">
        <w:t xml:space="preserve"> </w:t>
      </w:r>
      <w:proofErr w:type="spellStart"/>
      <w:r w:rsidRPr="0023432B">
        <w:t>nec</w:t>
      </w:r>
      <w:proofErr w:type="spellEnd"/>
      <w:r w:rsidRPr="0023432B">
        <w:t xml:space="preserve">, </w:t>
      </w:r>
      <w:proofErr w:type="spellStart"/>
      <w:r w:rsidRPr="0023432B">
        <w:t>pretium</w:t>
      </w:r>
      <w:proofErr w:type="spellEnd"/>
      <w:r w:rsidRPr="0023432B">
        <w:t xml:space="preserve"> </w:t>
      </w:r>
      <w:proofErr w:type="spellStart"/>
      <w:r w:rsidRPr="0023432B">
        <w:t>sit</w:t>
      </w:r>
      <w:proofErr w:type="spellEnd"/>
      <w:r w:rsidRPr="0023432B">
        <w:t xml:space="preserve"> </w:t>
      </w:r>
      <w:proofErr w:type="spellStart"/>
      <w:r w:rsidRPr="0023432B">
        <w:t>amet</w:t>
      </w:r>
      <w:proofErr w:type="spellEnd"/>
      <w:r w:rsidRPr="0023432B">
        <w:t xml:space="preserve">, </w:t>
      </w:r>
      <w:proofErr w:type="spellStart"/>
      <w:r w:rsidRPr="0023432B">
        <w:t>tempor</w:t>
      </w:r>
      <w:proofErr w:type="spellEnd"/>
      <w:r w:rsidRPr="0023432B">
        <w:t xml:space="preserve"> </w:t>
      </w:r>
      <w:proofErr w:type="spellStart"/>
      <w:r w:rsidRPr="0023432B">
        <w:t>quis</w:t>
      </w:r>
      <w:proofErr w:type="spellEnd"/>
      <w:r w:rsidRPr="0023432B">
        <w:t xml:space="preserve">. </w:t>
      </w:r>
      <w:proofErr w:type="spellStart"/>
      <w:r w:rsidRPr="0023432B">
        <w:t>Etiam</w:t>
      </w:r>
      <w:proofErr w:type="spellEnd"/>
      <w:r w:rsidRPr="0023432B">
        <w:t xml:space="preserve"> dui sem, </w:t>
      </w:r>
      <w:proofErr w:type="spellStart"/>
      <w:r w:rsidRPr="0023432B">
        <w:t>fermentum</w:t>
      </w:r>
      <w:proofErr w:type="spellEnd"/>
      <w:r w:rsidRPr="0023432B">
        <w:t xml:space="preserve"> vitae, </w:t>
      </w:r>
      <w:proofErr w:type="spellStart"/>
      <w:r w:rsidRPr="0023432B">
        <w:t>sagittis</w:t>
      </w:r>
      <w:proofErr w:type="spellEnd"/>
      <w:r w:rsidRPr="0023432B">
        <w:t xml:space="preserve"> id, </w:t>
      </w:r>
      <w:proofErr w:type="spellStart"/>
      <w:r w:rsidRPr="0023432B">
        <w:t>malesuada</w:t>
      </w:r>
      <w:proofErr w:type="spellEnd"/>
      <w:r w:rsidRPr="0023432B">
        <w:t xml:space="preserve"> in, </w:t>
      </w:r>
      <w:proofErr w:type="spellStart"/>
      <w:r w:rsidRPr="0023432B">
        <w:t>quam</w:t>
      </w:r>
      <w:proofErr w:type="spellEnd"/>
      <w:r w:rsidRPr="0023432B">
        <w:t xml:space="preserve">. </w:t>
      </w:r>
      <w:proofErr w:type="spellStart"/>
      <w:r w:rsidRPr="0023432B">
        <w:t>Nunc</w:t>
      </w:r>
      <w:proofErr w:type="spellEnd"/>
      <w:r w:rsidRPr="0023432B">
        <w:t xml:space="preserve"> </w:t>
      </w:r>
      <w:proofErr w:type="spellStart"/>
      <w:r w:rsidRPr="0023432B">
        <w:t>auctor</w:t>
      </w:r>
      <w:proofErr w:type="spellEnd"/>
      <w:r w:rsidRPr="0023432B">
        <w:t>.</w:t>
      </w:r>
    </w:p>
    <w:p w14:paraId="48ADE034" w14:textId="77777777" w:rsidR="0023432B" w:rsidRDefault="0023432B" w:rsidP="00F96D91">
      <w:pPr>
        <w:pStyle w:val="ObrzekvMP"/>
      </w:pPr>
      <w:r w:rsidRPr="00A56E9C">
        <w:rPr>
          <w:noProof/>
        </w:rPr>
        <w:lastRenderedPageBreak/>
        <w:drawing>
          <wp:inline distT="0" distB="0" distL="0" distR="0" wp14:anchorId="4B2BB451" wp14:editId="6E89910E">
            <wp:extent cx="5016500" cy="3762375"/>
            <wp:effectExtent l="0" t="0" r="0" b="9525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6163" cy="3792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7F0075" w14:textId="51D304AC" w:rsidR="0023432B" w:rsidRDefault="0023432B" w:rsidP="0023432B">
      <w:pPr>
        <w:pStyle w:val="Titulek"/>
      </w:pPr>
      <w:bookmarkStart w:id="12" w:name="_Toc86059903"/>
      <w:r>
        <w:t xml:space="preserve">Obrázek </w:t>
      </w:r>
      <w:r w:rsidR="00413E39">
        <w:fldChar w:fldCharType="begin"/>
      </w:r>
      <w:r w:rsidR="00413E39">
        <w:instrText xml:space="preserve"> SEQ Obrázek \* ARABIC </w:instrText>
      </w:r>
      <w:r w:rsidR="00413E39">
        <w:fldChar w:fldCharType="separate"/>
      </w:r>
      <w:r w:rsidR="00101CAB">
        <w:rPr>
          <w:noProof/>
        </w:rPr>
        <w:t>1</w:t>
      </w:r>
      <w:r w:rsidR="00413E39">
        <w:rPr>
          <w:noProof/>
        </w:rPr>
        <w:fldChar w:fldCharType="end"/>
      </w:r>
      <w:r w:rsidR="001D4A0E">
        <w:t xml:space="preserve"> </w:t>
      </w:r>
      <w:r>
        <w:t>Úplně bez legrace, mě tohle kotě docela děsí.</w:t>
      </w:r>
      <w:bookmarkEnd w:id="12"/>
    </w:p>
    <w:p w14:paraId="104172FB" w14:textId="77777777" w:rsidR="0023432B" w:rsidRDefault="0023432B" w:rsidP="00F96D91">
      <w:proofErr w:type="spellStart"/>
      <w:r w:rsidRPr="0023432B">
        <w:t>Lorem</w:t>
      </w:r>
      <w:proofErr w:type="spellEnd"/>
      <w:r w:rsidRPr="0023432B">
        <w:t xml:space="preserve"> </w:t>
      </w:r>
      <w:proofErr w:type="spellStart"/>
      <w:r w:rsidRPr="0023432B">
        <w:t>ipsum</w:t>
      </w:r>
      <w:proofErr w:type="spellEnd"/>
      <w:r w:rsidRPr="0023432B">
        <w:t xml:space="preserve"> </w:t>
      </w:r>
      <w:proofErr w:type="spellStart"/>
      <w:r w:rsidRPr="0023432B">
        <w:t>dolor</w:t>
      </w:r>
      <w:proofErr w:type="spellEnd"/>
      <w:r w:rsidRPr="0023432B">
        <w:t xml:space="preserve"> </w:t>
      </w:r>
      <w:proofErr w:type="spellStart"/>
      <w:r w:rsidRPr="0023432B">
        <w:t>sit</w:t>
      </w:r>
      <w:proofErr w:type="spellEnd"/>
      <w:r w:rsidRPr="0023432B">
        <w:t xml:space="preserve"> </w:t>
      </w:r>
      <w:proofErr w:type="spellStart"/>
      <w:r w:rsidRPr="0023432B">
        <w:t>amet</w:t>
      </w:r>
      <w:proofErr w:type="spellEnd"/>
      <w:r w:rsidRPr="0023432B">
        <w:t xml:space="preserve">, </w:t>
      </w:r>
      <w:proofErr w:type="spellStart"/>
      <w:r w:rsidRPr="0023432B">
        <w:t>consectetuer</w:t>
      </w:r>
      <w:proofErr w:type="spellEnd"/>
      <w:r w:rsidRPr="0023432B">
        <w:t xml:space="preserve"> </w:t>
      </w:r>
      <w:proofErr w:type="spellStart"/>
      <w:r w:rsidRPr="0023432B">
        <w:t>adipiscing</w:t>
      </w:r>
      <w:proofErr w:type="spellEnd"/>
      <w:r w:rsidRPr="0023432B">
        <w:t xml:space="preserve"> elit. </w:t>
      </w:r>
      <w:proofErr w:type="spellStart"/>
      <w:r w:rsidRPr="0023432B">
        <w:t>Temporibus</w:t>
      </w:r>
      <w:proofErr w:type="spellEnd"/>
      <w:r w:rsidRPr="0023432B">
        <w:t xml:space="preserve"> autem </w:t>
      </w:r>
      <w:proofErr w:type="spellStart"/>
      <w:r w:rsidRPr="0023432B">
        <w:t>quibusdam</w:t>
      </w:r>
      <w:proofErr w:type="spellEnd"/>
      <w:r w:rsidRPr="0023432B">
        <w:t xml:space="preserve"> et aut </w:t>
      </w:r>
      <w:proofErr w:type="spellStart"/>
      <w:r w:rsidRPr="0023432B">
        <w:t>officiis</w:t>
      </w:r>
      <w:proofErr w:type="spellEnd"/>
      <w:r w:rsidRPr="0023432B">
        <w:t xml:space="preserve"> </w:t>
      </w:r>
      <w:proofErr w:type="spellStart"/>
      <w:r w:rsidRPr="0023432B">
        <w:t>debitis</w:t>
      </w:r>
      <w:proofErr w:type="spellEnd"/>
      <w:r w:rsidRPr="0023432B">
        <w:t xml:space="preserve"> aut </w:t>
      </w:r>
      <w:proofErr w:type="spellStart"/>
      <w:r w:rsidRPr="0023432B">
        <w:t>rerum</w:t>
      </w:r>
      <w:proofErr w:type="spellEnd"/>
      <w:r w:rsidRPr="0023432B">
        <w:t xml:space="preserve"> </w:t>
      </w:r>
      <w:proofErr w:type="spellStart"/>
      <w:r w:rsidRPr="0023432B">
        <w:t>necessitatibus</w:t>
      </w:r>
      <w:proofErr w:type="spellEnd"/>
      <w:r w:rsidRPr="0023432B">
        <w:t xml:space="preserve"> </w:t>
      </w:r>
      <w:proofErr w:type="spellStart"/>
      <w:r w:rsidRPr="0023432B">
        <w:t>saepe</w:t>
      </w:r>
      <w:proofErr w:type="spellEnd"/>
      <w:r w:rsidRPr="0023432B">
        <w:t xml:space="preserve"> </w:t>
      </w:r>
      <w:proofErr w:type="spellStart"/>
      <w:r w:rsidRPr="0023432B">
        <w:t>eveniet</w:t>
      </w:r>
      <w:proofErr w:type="spellEnd"/>
      <w:r w:rsidRPr="0023432B">
        <w:t xml:space="preserve"> </w:t>
      </w:r>
      <w:proofErr w:type="spellStart"/>
      <w:r w:rsidRPr="0023432B">
        <w:t>ut</w:t>
      </w:r>
      <w:proofErr w:type="spellEnd"/>
      <w:r w:rsidRPr="0023432B">
        <w:t xml:space="preserve"> et </w:t>
      </w:r>
      <w:proofErr w:type="spellStart"/>
      <w:r w:rsidRPr="0023432B">
        <w:t>voluptates</w:t>
      </w:r>
      <w:proofErr w:type="spellEnd"/>
      <w:r w:rsidRPr="0023432B">
        <w:t xml:space="preserve"> </w:t>
      </w:r>
      <w:proofErr w:type="spellStart"/>
      <w:r w:rsidRPr="0023432B">
        <w:t>repudiandae</w:t>
      </w:r>
      <w:proofErr w:type="spellEnd"/>
      <w:r w:rsidRPr="0023432B">
        <w:t xml:space="preserve"> </w:t>
      </w:r>
      <w:proofErr w:type="spellStart"/>
      <w:r w:rsidRPr="0023432B">
        <w:t>sint</w:t>
      </w:r>
      <w:proofErr w:type="spellEnd"/>
      <w:r w:rsidRPr="0023432B">
        <w:t xml:space="preserve"> et </w:t>
      </w:r>
      <w:proofErr w:type="spellStart"/>
      <w:r w:rsidRPr="0023432B">
        <w:t>molestiae</w:t>
      </w:r>
      <w:proofErr w:type="spellEnd"/>
      <w:r w:rsidRPr="0023432B">
        <w:t xml:space="preserve"> non </w:t>
      </w:r>
      <w:proofErr w:type="spellStart"/>
      <w:r w:rsidRPr="0023432B">
        <w:t>recusandae</w:t>
      </w:r>
      <w:proofErr w:type="spellEnd"/>
      <w:r w:rsidRPr="0023432B">
        <w:t xml:space="preserve">. </w:t>
      </w:r>
      <w:proofErr w:type="spellStart"/>
      <w:r w:rsidRPr="0023432B">
        <w:t>Pellentesque</w:t>
      </w:r>
      <w:proofErr w:type="spellEnd"/>
      <w:r w:rsidRPr="0023432B">
        <w:t xml:space="preserve"> </w:t>
      </w:r>
      <w:proofErr w:type="spellStart"/>
      <w:r w:rsidRPr="0023432B">
        <w:t>habitant</w:t>
      </w:r>
      <w:proofErr w:type="spellEnd"/>
      <w:r w:rsidRPr="0023432B">
        <w:t xml:space="preserve"> </w:t>
      </w:r>
      <w:proofErr w:type="spellStart"/>
      <w:r w:rsidRPr="0023432B">
        <w:t>morbi</w:t>
      </w:r>
      <w:proofErr w:type="spellEnd"/>
      <w:r w:rsidRPr="0023432B">
        <w:t xml:space="preserve"> </w:t>
      </w:r>
      <w:proofErr w:type="spellStart"/>
      <w:r w:rsidRPr="0023432B">
        <w:t>tristique</w:t>
      </w:r>
      <w:proofErr w:type="spellEnd"/>
      <w:r w:rsidRPr="0023432B">
        <w:t xml:space="preserve"> </w:t>
      </w:r>
      <w:proofErr w:type="spellStart"/>
      <w:r w:rsidRPr="0023432B">
        <w:t>senectus</w:t>
      </w:r>
      <w:proofErr w:type="spellEnd"/>
      <w:r w:rsidRPr="0023432B">
        <w:t xml:space="preserve"> et </w:t>
      </w:r>
      <w:proofErr w:type="spellStart"/>
      <w:r w:rsidRPr="0023432B">
        <w:t>netus</w:t>
      </w:r>
      <w:proofErr w:type="spellEnd"/>
      <w:r w:rsidRPr="0023432B">
        <w:t xml:space="preserve"> et </w:t>
      </w:r>
      <w:proofErr w:type="spellStart"/>
      <w:r w:rsidRPr="0023432B">
        <w:t>malesuada</w:t>
      </w:r>
      <w:proofErr w:type="spellEnd"/>
      <w:r w:rsidRPr="0023432B">
        <w:t xml:space="preserve"> </w:t>
      </w:r>
      <w:proofErr w:type="spellStart"/>
      <w:r w:rsidRPr="0023432B">
        <w:t>fames</w:t>
      </w:r>
      <w:proofErr w:type="spellEnd"/>
      <w:r w:rsidRPr="0023432B">
        <w:t xml:space="preserve"> </w:t>
      </w:r>
      <w:proofErr w:type="spellStart"/>
      <w:r w:rsidRPr="0023432B">
        <w:t>ac</w:t>
      </w:r>
      <w:proofErr w:type="spellEnd"/>
      <w:r w:rsidRPr="0023432B">
        <w:t xml:space="preserve"> </w:t>
      </w:r>
      <w:proofErr w:type="spellStart"/>
      <w:r w:rsidRPr="0023432B">
        <w:t>turpis</w:t>
      </w:r>
      <w:proofErr w:type="spellEnd"/>
      <w:r w:rsidRPr="0023432B">
        <w:t xml:space="preserve"> </w:t>
      </w:r>
      <w:proofErr w:type="spellStart"/>
      <w:r w:rsidRPr="0023432B">
        <w:t>egestas</w:t>
      </w:r>
      <w:proofErr w:type="spellEnd"/>
      <w:r w:rsidR="00A56E9C">
        <w:t>.</w:t>
      </w:r>
    </w:p>
    <w:p w14:paraId="39E4BEEE" w14:textId="77777777" w:rsidR="001D4A0E" w:rsidRDefault="001D4A0E" w:rsidP="001D4A0E">
      <w:pPr>
        <w:pStyle w:val="ObrzekvMP"/>
        <w:keepNext/>
      </w:pPr>
      <w:r>
        <w:rPr>
          <w:noProof/>
        </w:rPr>
        <w:drawing>
          <wp:inline distT="0" distB="0" distL="0" distR="0" wp14:anchorId="3D12C934" wp14:editId="14BDAF94">
            <wp:extent cx="2991818" cy="1994215"/>
            <wp:effectExtent l="0" t="0" r="0" b="6350"/>
            <wp:docPr id="7" name="Obrázek 7" descr="Macro image shot of blueberr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ázek 7" descr="Macro image shot of blueberries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3553" cy="2002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D8FB3" w14:textId="17B7353E" w:rsidR="001D4A0E" w:rsidRDefault="001D4A0E" w:rsidP="001D4A0E">
      <w:pPr>
        <w:pStyle w:val="Titulek"/>
      </w:pPr>
      <w:bookmarkStart w:id="13" w:name="_Toc86059904"/>
      <w:r>
        <w:t xml:space="preserve">Obrázek </w:t>
      </w:r>
      <w:r w:rsidR="00413E39">
        <w:fldChar w:fldCharType="begin"/>
      </w:r>
      <w:r w:rsidR="00413E39">
        <w:instrText xml:space="preserve"> SEQ Obrázek \* ARABIC </w:instrText>
      </w:r>
      <w:r w:rsidR="00413E39">
        <w:fldChar w:fldCharType="separate"/>
      </w:r>
      <w:r w:rsidR="00101CAB">
        <w:rPr>
          <w:noProof/>
        </w:rPr>
        <w:t>2</w:t>
      </w:r>
      <w:r w:rsidR="00413E39">
        <w:rPr>
          <w:noProof/>
        </w:rPr>
        <w:fldChar w:fldCharType="end"/>
      </w:r>
      <w:r w:rsidR="00D30F23">
        <w:t xml:space="preserve"> Modré borůvky</w:t>
      </w:r>
      <w:bookmarkEnd w:id="13"/>
    </w:p>
    <w:p w14:paraId="46FE7455" w14:textId="77777777" w:rsidR="0023432B" w:rsidRPr="0023432B" w:rsidRDefault="0023432B" w:rsidP="00F96D91">
      <w:proofErr w:type="spellStart"/>
      <w:r w:rsidRPr="0023432B">
        <w:t>Lorem</w:t>
      </w:r>
      <w:proofErr w:type="spellEnd"/>
      <w:r w:rsidRPr="0023432B">
        <w:t xml:space="preserve"> </w:t>
      </w:r>
      <w:proofErr w:type="spellStart"/>
      <w:r w:rsidRPr="0023432B">
        <w:t>ipsum</w:t>
      </w:r>
      <w:proofErr w:type="spellEnd"/>
      <w:r w:rsidRPr="0023432B">
        <w:t xml:space="preserve"> </w:t>
      </w:r>
      <w:proofErr w:type="spellStart"/>
      <w:r w:rsidRPr="0023432B">
        <w:t>dolor</w:t>
      </w:r>
      <w:proofErr w:type="spellEnd"/>
      <w:r w:rsidRPr="0023432B">
        <w:t xml:space="preserve"> </w:t>
      </w:r>
      <w:proofErr w:type="spellStart"/>
      <w:r w:rsidRPr="0023432B">
        <w:t>sit</w:t>
      </w:r>
      <w:proofErr w:type="spellEnd"/>
      <w:r w:rsidRPr="0023432B">
        <w:t xml:space="preserve"> </w:t>
      </w:r>
      <w:proofErr w:type="spellStart"/>
      <w:r w:rsidRPr="0023432B">
        <w:t>amet</w:t>
      </w:r>
      <w:proofErr w:type="spellEnd"/>
      <w:r w:rsidRPr="0023432B">
        <w:t xml:space="preserve">, </w:t>
      </w:r>
      <w:proofErr w:type="spellStart"/>
      <w:r w:rsidRPr="0023432B">
        <w:t>consectetuer</w:t>
      </w:r>
      <w:proofErr w:type="spellEnd"/>
      <w:r w:rsidRPr="0023432B">
        <w:t xml:space="preserve"> </w:t>
      </w:r>
      <w:proofErr w:type="spellStart"/>
      <w:r w:rsidRPr="0023432B">
        <w:t>adipiscing</w:t>
      </w:r>
      <w:proofErr w:type="spellEnd"/>
      <w:r w:rsidRPr="0023432B">
        <w:t xml:space="preserve"> elit. </w:t>
      </w:r>
      <w:proofErr w:type="spellStart"/>
      <w:r w:rsidRPr="0023432B">
        <w:t>Temporibus</w:t>
      </w:r>
      <w:proofErr w:type="spellEnd"/>
      <w:r w:rsidRPr="0023432B">
        <w:t xml:space="preserve"> autem </w:t>
      </w:r>
      <w:proofErr w:type="spellStart"/>
      <w:r w:rsidRPr="0023432B">
        <w:t>quibusdam</w:t>
      </w:r>
      <w:proofErr w:type="spellEnd"/>
      <w:r w:rsidRPr="0023432B">
        <w:t xml:space="preserve"> et aut </w:t>
      </w:r>
      <w:proofErr w:type="spellStart"/>
      <w:r w:rsidRPr="0023432B">
        <w:t>officiis</w:t>
      </w:r>
      <w:proofErr w:type="spellEnd"/>
      <w:r w:rsidRPr="0023432B">
        <w:t xml:space="preserve"> </w:t>
      </w:r>
      <w:proofErr w:type="spellStart"/>
      <w:r w:rsidRPr="0023432B">
        <w:t>debitis</w:t>
      </w:r>
      <w:proofErr w:type="spellEnd"/>
      <w:r w:rsidRPr="0023432B">
        <w:t xml:space="preserve"> aut </w:t>
      </w:r>
      <w:proofErr w:type="spellStart"/>
      <w:r w:rsidRPr="0023432B">
        <w:t>rerum</w:t>
      </w:r>
      <w:proofErr w:type="spellEnd"/>
      <w:r w:rsidRPr="0023432B">
        <w:t xml:space="preserve"> </w:t>
      </w:r>
      <w:proofErr w:type="spellStart"/>
      <w:r w:rsidRPr="0023432B">
        <w:t>necessitatibus</w:t>
      </w:r>
      <w:proofErr w:type="spellEnd"/>
      <w:r w:rsidRPr="0023432B">
        <w:t xml:space="preserve"> </w:t>
      </w:r>
      <w:proofErr w:type="spellStart"/>
      <w:r w:rsidRPr="0023432B">
        <w:t>saepe</w:t>
      </w:r>
      <w:proofErr w:type="spellEnd"/>
      <w:r w:rsidRPr="0023432B">
        <w:t xml:space="preserve"> </w:t>
      </w:r>
      <w:proofErr w:type="spellStart"/>
      <w:r w:rsidRPr="0023432B">
        <w:t>eveniet</w:t>
      </w:r>
      <w:proofErr w:type="spellEnd"/>
      <w:r w:rsidRPr="0023432B">
        <w:t xml:space="preserve"> </w:t>
      </w:r>
      <w:proofErr w:type="spellStart"/>
      <w:r w:rsidRPr="0023432B">
        <w:t>ut</w:t>
      </w:r>
      <w:proofErr w:type="spellEnd"/>
      <w:r w:rsidRPr="0023432B">
        <w:t xml:space="preserve"> et </w:t>
      </w:r>
      <w:proofErr w:type="spellStart"/>
      <w:r w:rsidRPr="0023432B">
        <w:t>voluptates</w:t>
      </w:r>
      <w:proofErr w:type="spellEnd"/>
      <w:r w:rsidRPr="0023432B">
        <w:t xml:space="preserve"> </w:t>
      </w:r>
      <w:proofErr w:type="spellStart"/>
      <w:r w:rsidRPr="0023432B">
        <w:t>repudiandae</w:t>
      </w:r>
      <w:proofErr w:type="spellEnd"/>
      <w:r w:rsidRPr="0023432B">
        <w:t xml:space="preserve"> </w:t>
      </w:r>
      <w:proofErr w:type="spellStart"/>
      <w:r w:rsidRPr="0023432B">
        <w:t>sint</w:t>
      </w:r>
      <w:proofErr w:type="spellEnd"/>
      <w:r w:rsidRPr="0023432B">
        <w:t xml:space="preserve"> et </w:t>
      </w:r>
      <w:proofErr w:type="spellStart"/>
      <w:r w:rsidRPr="0023432B">
        <w:t>molestiae</w:t>
      </w:r>
      <w:proofErr w:type="spellEnd"/>
      <w:r w:rsidRPr="0023432B">
        <w:t xml:space="preserve"> non </w:t>
      </w:r>
      <w:proofErr w:type="spellStart"/>
      <w:r w:rsidRPr="0023432B">
        <w:t>recusandae</w:t>
      </w:r>
      <w:proofErr w:type="spellEnd"/>
      <w:r w:rsidRPr="0023432B">
        <w:t xml:space="preserve">. </w:t>
      </w:r>
      <w:proofErr w:type="spellStart"/>
      <w:r w:rsidRPr="0023432B">
        <w:t>Pellentesque</w:t>
      </w:r>
      <w:proofErr w:type="spellEnd"/>
      <w:r w:rsidRPr="0023432B">
        <w:t xml:space="preserve"> </w:t>
      </w:r>
      <w:proofErr w:type="spellStart"/>
      <w:r w:rsidRPr="0023432B">
        <w:t>habitant</w:t>
      </w:r>
      <w:proofErr w:type="spellEnd"/>
      <w:r w:rsidRPr="0023432B">
        <w:t xml:space="preserve"> </w:t>
      </w:r>
      <w:proofErr w:type="spellStart"/>
      <w:r w:rsidRPr="0023432B">
        <w:t>morbi</w:t>
      </w:r>
      <w:proofErr w:type="spellEnd"/>
      <w:r w:rsidRPr="0023432B">
        <w:t xml:space="preserve"> </w:t>
      </w:r>
      <w:proofErr w:type="spellStart"/>
      <w:r w:rsidRPr="0023432B">
        <w:t>tristique</w:t>
      </w:r>
      <w:proofErr w:type="spellEnd"/>
      <w:r w:rsidRPr="0023432B">
        <w:t xml:space="preserve"> </w:t>
      </w:r>
      <w:proofErr w:type="spellStart"/>
      <w:r w:rsidRPr="0023432B">
        <w:t>senectus</w:t>
      </w:r>
      <w:proofErr w:type="spellEnd"/>
      <w:r w:rsidRPr="0023432B">
        <w:t xml:space="preserve"> et </w:t>
      </w:r>
      <w:proofErr w:type="spellStart"/>
      <w:r w:rsidRPr="0023432B">
        <w:t>netus</w:t>
      </w:r>
      <w:proofErr w:type="spellEnd"/>
      <w:r w:rsidRPr="0023432B">
        <w:t xml:space="preserve"> et </w:t>
      </w:r>
      <w:proofErr w:type="spellStart"/>
      <w:r w:rsidRPr="0023432B">
        <w:t>malesuada</w:t>
      </w:r>
      <w:proofErr w:type="spellEnd"/>
      <w:r w:rsidRPr="0023432B">
        <w:t xml:space="preserve"> </w:t>
      </w:r>
      <w:proofErr w:type="spellStart"/>
      <w:r w:rsidRPr="0023432B">
        <w:t>fames</w:t>
      </w:r>
      <w:proofErr w:type="spellEnd"/>
      <w:r w:rsidRPr="0023432B">
        <w:t xml:space="preserve"> </w:t>
      </w:r>
      <w:proofErr w:type="spellStart"/>
      <w:r w:rsidRPr="0023432B">
        <w:t>ac</w:t>
      </w:r>
      <w:proofErr w:type="spellEnd"/>
      <w:r w:rsidRPr="0023432B">
        <w:t xml:space="preserve"> </w:t>
      </w:r>
      <w:proofErr w:type="spellStart"/>
      <w:r w:rsidRPr="0023432B">
        <w:t>turpis</w:t>
      </w:r>
      <w:proofErr w:type="spellEnd"/>
      <w:r w:rsidRPr="0023432B">
        <w:t xml:space="preserve"> </w:t>
      </w:r>
      <w:proofErr w:type="spellStart"/>
      <w:r w:rsidRPr="0023432B">
        <w:t>egestas</w:t>
      </w:r>
      <w:proofErr w:type="spellEnd"/>
      <w:r w:rsidRPr="0023432B">
        <w:t xml:space="preserve">. In </w:t>
      </w:r>
      <w:proofErr w:type="spellStart"/>
      <w:r w:rsidRPr="0023432B">
        <w:t>laoreet</w:t>
      </w:r>
      <w:proofErr w:type="spellEnd"/>
      <w:r w:rsidRPr="0023432B">
        <w:t xml:space="preserve">, </w:t>
      </w:r>
      <w:proofErr w:type="spellStart"/>
      <w:r w:rsidRPr="0023432B">
        <w:t>magna</w:t>
      </w:r>
      <w:proofErr w:type="spellEnd"/>
      <w:r w:rsidRPr="0023432B">
        <w:t xml:space="preserve"> id </w:t>
      </w:r>
      <w:proofErr w:type="spellStart"/>
      <w:r w:rsidRPr="0023432B">
        <w:t>viverra</w:t>
      </w:r>
      <w:proofErr w:type="spellEnd"/>
      <w:r w:rsidRPr="0023432B">
        <w:t xml:space="preserve"> </w:t>
      </w:r>
      <w:proofErr w:type="spellStart"/>
      <w:r w:rsidRPr="0023432B">
        <w:lastRenderedPageBreak/>
        <w:t>tincidunt</w:t>
      </w:r>
      <w:proofErr w:type="spellEnd"/>
      <w:r w:rsidRPr="0023432B">
        <w:t xml:space="preserve">, sem </w:t>
      </w:r>
      <w:proofErr w:type="spellStart"/>
      <w:r w:rsidRPr="0023432B">
        <w:t>odio</w:t>
      </w:r>
      <w:proofErr w:type="spellEnd"/>
      <w:r w:rsidRPr="0023432B">
        <w:t xml:space="preserve"> </w:t>
      </w:r>
      <w:proofErr w:type="spellStart"/>
      <w:r w:rsidRPr="0023432B">
        <w:t>bibendum</w:t>
      </w:r>
      <w:proofErr w:type="spellEnd"/>
      <w:r w:rsidRPr="0023432B">
        <w:t xml:space="preserve"> </w:t>
      </w:r>
      <w:proofErr w:type="spellStart"/>
      <w:r w:rsidRPr="0023432B">
        <w:t>justo</w:t>
      </w:r>
      <w:proofErr w:type="spellEnd"/>
      <w:r w:rsidRPr="0023432B">
        <w:t xml:space="preserve">, vel </w:t>
      </w:r>
      <w:proofErr w:type="spellStart"/>
      <w:r w:rsidRPr="0023432B">
        <w:t>imperdiet</w:t>
      </w:r>
      <w:proofErr w:type="spellEnd"/>
      <w:r w:rsidRPr="0023432B">
        <w:t xml:space="preserve"> </w:t>
      </w:r>
      <w:proofErr w:type="spellStart"/>
      <w:r w:rsidRPr="0023432B">
        <w:t>sapien</w:t>
      </w:r>
      <w:proofErr w:type="spellEnd"/>
      <w:r w:rsidRPr="0023432B">
        <w:t xml:space="preserve"> </w:t>
      </w:r>
      <w:proofErr w:type="spellStart"/>
      <w:r w:rsidRPr="0023432B">
        <w:t>wisi</w:t>
      </w:r>
      <w:proofErr w:type="spellEnd"/>
      <w:r w:rsidRPr="0023432B">
        <w:t xml:space="preserve"> sed libero. </w:t>
      </w:r>
      <w:proofErr w:type="spellStart"/>
      <w:r w:rsidRPr="0023432B">
        <w:t>Nullam</w:t>
      </w:r>
      <w:proofErr w:type="spellEnd"/>
      <w:r w:rsidRPr="0023432B">
        <w:t xml:space="preserve"> </w:t>
      </w:r>
      <w:proofErr w:type="spellStart"/>
      <w:r w:rsidRPr="0023432B">
        <w:t>sit</w:t>
      </w:r>
      <w:proofErr w:type="spellEnd"/>
      <w:r w:rsidRPr="0023432B">
        <w:t xml:space="preserve"> </w:t>
      </w:r>
      <w:proofErr w:type="spellStart"/>
      <w:r w:rsidRPr="0023432B">
        <w:t>amet</w:t>
      </w:r>
      <w:proofErr w:type="spellEnd"/>
      <w:r w:rsidRPr="0023432B">
        <w:t xml:space="preserve"> </w:t>
      </w:r>
      <w:proofErr w:type="spellStart"/>
      <w:r w:rsidRPr="0023432B">
        <w:t>magna</w:t>
      </w:r>
      <w:proofErr w:type="spellEnd"/>
      <w:r w:rsidRPr="0023432B">
        <w:t xml:space="preserve"> in </w:t>
      </w:r>
      <w:proofErr w:type="spellStart"/>
      <w:r w:rsidRPr="0023432B">
        <w:t>magna</w:t>
      </w:r>
      <w:proofErr w:type="spellEnd"/>
      <w:r w:rsidRPr="0023432B">
        <w:t xml:space="preserve"> </w:t>
      </w:r>
      <w:proofErr w:type="spellStart"/>
      <w:r w:rsidRPr="0023432B">
        <w:t>gravida</w:t>
      </w:r>
      <w:proofErr w:type="spellEnd"/>
      <w:r w:rsidRPr="0023432B">
        <w:t xml:space="preserve"> </w:t>
      </w:r>
      <w:proofErr w:type="spellStart"/>
      <w:r w:rsidRPr="0023432B">
        <w:t>vehicula</w:t>
      </w:r>
      <w:proofErr w:type="spellEnd"/>
      <w:r w:rsidRPr="0023432B">
        <w:t xml:space="preserve">. </w:t>
      </w:r>
      <w:proofErr w:type="spellStart"/>
      <w:r w:rsidRPr="0023432B">
        <w:t>Aliquam</w:t>
      </w:r>
      <w:proofErr w:type="spellEnd"/>
      <w:r w:rsidRPr="0023432B">
        <w:t xml:space="preserve"> in </w:t>
      </w:r>
      <w:proofErr w:type="spellStart"/>
      <w:r w:rsidRPr="0023432B">
        <w:t>lorem</w:t>
      </w:r>
      <w:proofErr w:type="spellEnd"/>
      <w:r w:rsidRPr="0023432B">
        <w:t xml:space="preserve"> </w:t>
      </w:r>
      <w:proofErr w:type="spellStart"/>
      <w:r w:rsidRPr="0023432B">
        <w:t>sit</w:t>
      </w:r>
      <w:proofErr w:type="spellEnd"/>
      <w:r w:rsidRPr="0023432B">
        <w:t xml:space="preserve"> </w:t>
      </w:r>
      <w:proofErr w:type="spellStart"/>
      <w:r w:rsidRPr="0023432B">
        <w:t>amet</w:t>
      </w:r>
      <w:proofErr w:type="spellEnd"/>
      <w:r w:rsidRPr="0023432B">
        <w:t xml:space="preserve"> </w:t>
      </w:r>
      <w:proofErr w:type="spellStart"/>
      <w:r w:rsidRPr="0023432B">
        <w:t>leo</w:t>
      </w:r>
      <w:proofErr w:type="spellEnd"/>
      <w:r w:rsidRPr="0023432B">
        <w:t xml:space="preserve"> </w:t>
      </w:r>
      <w:proofErr w:type="spellStart"/>
      <w:r w:rsidRPr="0023432B">
        <w:t>accumsan</w:t>
      </w:r>
      <w:proofErr w:type="spellEnd"/>
      <w:r w:rsidRPr="0023432B">
        <w:t xml:space="preserve"> </w:t>
      </w:r>
      <w:proofErr w:type="spellStart"/>
      <w:r w:rsidRPr="0023432B">
        <w:t>lacinia</w:t>
      </w:r>
      <w:proofErr w:type="spellEnd"/>
      <w:r w:rsidRPr="0023432B">
        <w:t xml:space="preserve">. </w:t>
      </w:r>
      <w:proofErr w:type="spellStart"/>
      <w:r w:rsidRPr="0023432B">
        <w:t>Aliquam</w:t>
      </w:r>
      <w:proofErr w:type="spellEnd"/>
      <w:r w:rsidRPr="0023432B">
        <w:t xml:space="preserve"> ante. </w:t>
      </w:r>
      <w:proofErr w:type="spellStart"/>
      <w:r w:rsidRPr="0023432B">
        <w:t>Temporibus</w:t>
      </w:r>
      <w:proofErr w:type="spellEnd"/>
      <w:r w:rsidRPr="0023432B">
        <w:t xml:space="preserve"> autem </w:t>
      </w:r>
      <w:proofErr w:type="spellStart"/>
      <w:r w:rsidRPr="0023432B">
        <w:t>quibusdam</w:t>
      </w:r>
      <w:proofErr w:type="spellEnd"/>
      <w:r w:rsidRPr="0023432B">
        <w:t xml:space="preserve"> et aut </w:t>
      </w:r>
      <w:proofErr w:type="spellStart"/>
      <w:r w:rsidRPr="0023432B">
        <w:t>officiis</w:t>
      </w:r>
      <w:proofErr w:type="spellEnd"/>
      <w:r w:rsidRPr="0023432B">
        <w:t xml:space="preserve"> </w:t>
      </w:r>
      <w:proofErr w:type="spellStart"/>
      <w:r w:rsidRPr="0023432B">
        <w:t>debitis</w:t>
      </w:r>
      <w:proofErr w:type="spellEnd"/>
      <w:r w:rsidRPr="0023432B">
        <w:t xml:space="preserve"> aut </w:t>
      </w:r>
      <w:proofErr w:type="spellStart"/>
      <w:r w:rsidRPr="0023432B">
        <w:t>rerum</w:t>
      </w:r>
      <w:proofErr w:type="spellEnd"/>
      <w:r w:rsidRPr="0023432B">
        <w:t xml:space="preserve"> </w:t>
      </w:r>
      <w:proofErr w:type="spellStart"/>
      <w:r w:rsidRPr="0023432B">
        <w:t>necessitatibus</w:t>
      </w:r>
      <w:proofErr w:type="spellEnd"/>
      <w:r w:rsidRPr="0023432B">
        <w:t xml:space="preserve"> </w:t>
      </w:r>
      <w:proofErr w:type="spellStart"/>
      <w:r w:rsidRPr="0023432B">
        <w:t>saepe</w:t>
      </w:r>
      <w:proofErr w:type="spellEnd"/>
      <w:r w:rsidRPr="0023432B">
        <w:t xml:space="preserve"> </w:t>
      </w:r>
      <w:proofErr w:type="spellStart"/>
      <w:r w:rsidRPr="0023432B">
        <w:t>eveniet</w:t>
      </w:r>
      <w:proofErr w:type="spellEnd"/>
      <w:r w:rsidRPr="0023432B">
        <w:t xml:space="preserve"> </w:t>
      </w:r>
      <w:proofErr w:type="spellStart"/>
      <w:r w:rsidRPr="0023432B">
        <w:t>ut</w:t>
      </w:r>
      <w:proofErr w:type="spellEnd"/>
      <w:r w:rsidRPr="0023432B">
        <w:t xml:space="preserve"> et </w:t>
      </w:r>
      <w:proofErr w:type="spellStart"/>
      <w:r w:rsidRPr="0023432B">
        <w:t>voluptates</w:t>
      </w:r>
      <w:proofErr w:type="spellEnd"/>
      <w:r w:rsidRPr="0023432B">
        <w:t xml:space="preserve"> </w:t>
      </w:r>
      <w:proofErr w:type="spellStart"/>
      <w:r w:rsidRPr="0023432B">
        <w:t>repudiandae</w:t>
      </w:r>
      <w:proofErr w:type="spellEnd"/>
      <w:r w:rsidRPr="0023432B">
        <w:t xml:space="preserve"> </w:t>
      </w:r>
      <w:proofErr w:type="spellStart"/>
      <w:r w:rsidRPr="0023432B">
        <w:t>sint</w:t>
      </w:r>
      <w:proofErr w:type="spellEnd"/>
      <w:r w:rsidRPr="0023432B">
        <w:t xml:space="preserve"> et </w:t>
      </w:r>
      <w:proofErr w:type="spellStart"/>
      <w:r w:rsidRPr="0023432B">
        <w:t>molestiae</w:t>
      </w:r>
      <w:proofErr w:type="spellEnd"/>
      <w:r w:rsidRPr="0023432B">
        <w:t xml:space="preserve"> non </w:t>
      </w:r>
      <w:proofErr w:type="spellStart"/>
      <w:r w:rsidRPr="0023432B">
        <w:t>recusandae</w:t>
      </w:r>
      <w:proofErr w:type="spellEnd"/>
      <w:r w:rsidRPr="0023432B">
        <w:t xml:space="preserve">. </w:t>
      </w:r>
      <w:proofErr w:type="spellStart"/>
      <w:r w:rsidRPr="0023432B">
        <w:t>Pellentesque</w:t>
      </w:r>
      <w:proofErr w:type="spellEnd"/>
      <w:r w:rsidRPr="0023432B">
        <w:t xml:space="preserve"> </w:t>
      </w:r>
      <w:proofErr w:type="spellStart"/>
      <w:r w:rsidRPr="0023432B">
        <w:t>arcu</w:t>
      </w:r>
      <w:proofErr w:type="spellEnd"/>
      <w:r w:rsidRPr="0023432B">
        <w:t xml:space="preserve">. </w:t>
      </w:r>
      <w:proofErr w:type="spellStart"/>
      <w:r w:rsidRPr="0023432B">
        <w:t>Nullam</w:t>
      </w:r>
      <w:proofErr w:type="spellEnd"/>
      <w:r w:rsidRPr="0023432B">
        <w:t xml:space="preserve"> </w:t>
      </w:r>
      <w:proofErr w:type="spellStart"/>
      <w:r w:rsidRPr="0023432B">
        <w:t>eget</w:t>
      </w:r>
      <w:proofErr w:type="spellEnd"/>
      <w:r w:rsidRPr="0023432B">
        <w:t xml:space="preserve"> </w:t>
      </w:r>
      <w:proofErr w:type="spellStart"/>
      <w:r w:rsidRPr="0023432B">
        <w:t>nisl</w:t>
      </w:r>
      <w:proofErr w:type="spellEnd"/>
      <w:r w:rsidRPr="0023432B">
        <w:t xml:space="preserve">. </w:t>
      </w:r>
      <w:proofErr w:type="spellStart"/>
      <w:r w:rsidRPr="0023432B">
        <w:t>Integer</w:t>
      </w:r>
      <w:proofErr w:type="spellEnd"/>
      <w:r w:rsidRPr="0023432B">
        <w:t xml:space="preserve"> </w:t>
      </w:r>
      <w:proofErr w:type="spellStart"/>
      <w:r w:rsidRPr="0023432B">
        <w:t>malesuada</w:t>
      </w:r>
      <w:proofErr w:type="spellEnd"/>
      <w:r w:rsidRPr="0023432B">
        <w:t xml:space="preserve">. </w:t>
      </w:r>
      <w:proofErr w:type="spellStart"/>
      <w:r w:rsidRPr="0023432B">
        <w:t>Nulla</w:t>
      </w:r>
      <w:proofErr w:type="spellEnd"/>
      <w:r w:rsidRPr="0023432B">
        <w:t xml:space="preserve"> </w:t>
      </w:r>
      <w:proofErr w:type="spellStart"/>
      <w:r w:rsidRPr="0023432B">
        <w:t>pulvinar</w:t>
      </w:r>
      <w:proofErr w:type="spellEnd"/>
      <w:r w:rsidRPr="0023432B">
        <w:t xml:space="preserve"> </w:t>
      </w:r>
      <w:proofErr w:type="spellStart"/>
      <w:r w:rsidRPr="0023432B">
        <w:t>eleifend</w:t>
      </w:r>
      <w:proofErr w:type="spellEnd"/>
      <w:r w:rsidRPr="0023432B">
        <w:t xml:space="preserve"> sem. </w:t>
      </w:r>
      <w:proofErr w:type="spellStart"/>
      <w:r w:rsidRPr="0023432B">
        <w:t>Cum</w:t>
      </w:r>
      <w:proofErr w:type="spellEnd"/>
      <w:r w:rsidRPr="0023432B">
        <w:t xml:space="preserve"> </w:t>
      </w:r>
      <w:proofErr w:type="spellStart"/>
      <w:r w:rsidRPr="0023432B">
        <w:t>sociis</w:t>
      </w:r>
      <w:proofErr w:type="spellEnd"/>
      <w:r w:rsidRPr="0023432B">
        <w:t xml:space="preserve"> </w:t>
      </w:r>
      <w:proofErr w:type="spellStart"/>
      <w:r w:rsidRPr="0023432B">
        <w:t>natoque</w:t>
      </w:r>
      <w:proofErr w:type="spellEnd"/>
      <w:r w:rsidRPr="0023432B">
        <w:t xml:space="preserve"> </w:t>
      </w:r>
      <w:proofErr w:type="spellStart"/>
      <w:r w:rsidRPr="0023432B">
        <w:t>penatibus</w:t>
      </w:r>
      <w:proofErr w:type="spellEnd"/>
      <w:r w:rsidRPr="0023432B">
        <w:t xml:space="preserve"> et </w:t>
      </w:r>
      <w:proofErr w:type="spellStart"/>
      <w:r w:rsidRPr="0023432B">
        <w:t>magnis</w:t>
      </w:r>
      <w:proofErr w:type="spellEnd"/>
      <w:r w:rsidRPr="0023432B">
        <w:t xml:space="preserve"> dis </w:t>
      </w:r>
      <w:proofErr w:type="spellStart"/>
      <w:r w:rsidRPr="0023432B">
        <w:t>parturient</w:t>
      </w:r>
      <w:proofErr w:type="spellEnd"/>
      <w:r w:rsidRPr="0023432B">
        <w:t xml:space="preserve"> </w:t>
      </w:r>
      <w:proofErr w:type="spellStart"/>
      <w:r w:rsidRPr="0023432B">
        <w:t>montes</w:t>
      </w:r>
      <w:proofErr w:type="spellEnd"/>
      <w:r w:rsidRPr="0023432B">
        <w:t xml:space="preserve">, </w:t>
      </w:r>
      <w:proofErr w:type="spellStart"/>
      <w:r w:rsidRPr="0023432B">
        <w:t>nascetur</w:t>
      </w:r>
      <w:proofErr w:type="spellEnd"/>
      <w:r w:rsidRPr="0023432B">
        <w:t xml:space="preserve"> </w:t>
      </w:r>
      <w:proofErr w:type="spellStart"/>
      <w:r w:rsidRPr="0023432B">
        <w:t>ridiculus</w:t>
      </w:r>
      <w:proofErr w:type="spellEnd"/>
      <w:r w:rsidRPr="0023432B">
        <w:t xml:space="preserve"> </w:t>
      </w:r>
      <w:proofErr w:type="spellStart"/>
      <w:r w:rsidRPr="0023432B">
        <w:t>mus</w:t>
      </w:r>
      <w:proofErr w:type="spellEnd"/>
      <w:r w:rsidRPr="0023432B">
        <w:t xml:space="preserve">. Donec </w:t>
      </w:r>
      <w:proofErr w:type="spellStart"/>
      <w:r w:rsidRPr="0023432B">
        <w:t>quis</w:t>
      </w:r>
      <w:proofErr w:type="spellEnd"/>
      <w:r w:rsidRPr="0023432B">
        <w:t xml:space="preserve"> </w:t>
      </w:r>
      <w:proofErr w:type="spellStart"/>
      <w:r w:rsidRPr="0023432B">
        <w:t>nibh</w:t>
      </w:r>
      <w:proofErr w:type="spellEnd"/>
      <w:r w:rsidRPr="0023432B">
        <w:t xml:space="preserve"> </w:t>
      </w:r>
      <w:proofErr w:type="spellStart"/>
      <w:r w:rsidRPr="0023432B">
        <w:t>at</w:t>
      </w:r>
      <w:proofErr w:type="spellEnd"/>
      <w:r w:rsidRPr="0023432B">
        <w:t xml:space="preserve"> </w:t>
      </w:r>
      <w:proofErr w:type="spellStart"/>
      <w:r w:rsidRPr="0023432B">
        <w:t>felis</w:t>
      </w:r>
      <w:proofErr w:type="spellEnd"/>
      <w:r w:rsidRPr="0023432B">
        <w:t xml:space="preserve"> </w:t>
      </w:r>
      <w:proofErr w:type="spellStart"/>
      <w:r w:rsidRPr="0023432B">
        <w:t>congue</w:t>
      </w:r>
      <w:proofErr w:type="spellEnd"/>
      <w:r w:rsidRPr="0023432B">
        <w:t xml:space="preserve"> </w:t>
      </w:r>
      <w:proofErr w:type="spellStart"/>
      <w:r w:rsidRPr="0023432B">
        <w:t>commodo</w:t>
      </w:r>
      <w:proofErr w:type="spellEnd"/>
      <w:r w:rsidRPr="0023432B">
        <w:t xml:space="preserve">. </w:t>
      </w:r>
      <w:proofErr w:type="spellStart"/>
      <w:r w:rsidRPr="0023432B">
        <w:t>Cras</w:t>
      </w:r>
      <w:proofErr w:type="spellEnd"/>
      <w:r w:rsidRPr="0023432B">
        <w:t xml:space="preserve"> </w:t>
      </w:r>
      <w:proofErr w:type="spellStart"/>
      <w:r w:rsidRPr="0023432B">
        <w:t>pede</w:t>
      </w:r>
      <w:proofErr w:type="spellEnd"/>
      <w:r w:rsidRPr="0023432B">
        <w:t xml:space="preserve"> libero, </w:t>
      </w:r>
      <w:proofErr w:type="spellStart"/>
      <w:r w:rsidRPr="0023432B">
        <w:t>dapibus</w:t>
      </w:r>
      <w:proofErr w:type="spellEnd"/>
      <w:r w:rsidRPr="0023432B">
        <w:t xml:space="preserve"> </w:t>
      </w:r>
      <w:proofErr w:type="spellStart"/>
      <w:r w:rsidRPr="0023432B">
        <w:t>nec</w:t>
      </w:r>
      <w:proofErr w:type="spellEnd"/>
      <w:r w:rsidRPr="0023432B">
        <w:t xml:space="preserve">, </w:t>
      </w:r>
      <w:proofErr w:type="spellStart"/>
      <w:r w:rsidRPr="0023432B">
        <w:t>pretium</w:t>
      </w:r>
      <w:proofErr w:type="spellEnd"/>
      <w:r w:rsidRPr="0023432B">
        <w:t xml:space="preserve"> </w:t>
      </w:r>
      <w:proofErr w:type="spellStart"/>
      <w:r w:rsidRPr="0023432B">
        <w:t>sit</w:t>
      </w:r>
      <w:proofErr w:type="spellEnd"/>
      <w:r w:rsidRPr="0023432B">
        <w:t xml:space="preserve"> </w:t>
      </w:r>
      <w:proofErr w:type="spellStart"/>
      <w:r w:rsidRPr="0023432B">
        <w:t>amet</w:t>
      </w:r>
      <w:proofErr w:type="spellEnd"/>
      <w:r w:rsidRPr="0023432B">
        <w:t xml:space="preserve">, </w:t>
      </w:r>
      <w:proofErr w:type="spellStart"/>
      <w:r w:rsidRPr="0023432B">
        <w:t>tempor</w:t>
      </w:r>
      <w:proofErr w:type="spellEnd"/>
      <w:r w:rsidRPr="0023432B">
        <w:t xml:space="preserve"> </w:t>
      </w:r>
      <w:proofErr w:type="spellStart"/>
      <w:r w:rsidRPr="0023432B">
        <w:t>quis</w:t>
      </w:r>
      <w:proofErr w:type="spellEnd"/>
      <w:r w:rsidRPr="0023432B">
        <w:t xml:space="preserve">. </w:t>
      </w:r>
      <w:proofErr w:type="spellStart"/>
      <w:r w:rsidRPr="0023432B">
        <w:t>Etiam</w:t>
      </w:r>
      <w:proofErr w:type="spellEnd"/>
      <w:r w:rsidRPr="0023432B">
        <w:t xml:space="preserve"> dui sem, </w:t>
      </w:r>
      <w:proofErr w:type="spellStart"/>
      <w:r w:rsidRPr="0023432B">
        <w:t>fermentum</w:t>
      </w:r>
      <w:proofErr w:type="spellEnd"/>
      <w:r w:rsidRPr="0023432B">
        <w:t xml:space="preserve"> vitae, </w:t>
      </w:r>
      <w:proofErr w:type="spellStart"/>
      <w:r w:rsidRPr="0023432B">
        <w:t>sagittis</w:t>
      </w:r>
      <w:proofErr w:type="spellEnd"/>
      <w:r w:rsidRPr="0023432B">
        <w:t xml:space="preserve"> id, </w:t>
      </w:r>
      <w:proofErr w:type="spellStart"/>
      <w:r w:rsidRPr="0023432B">
        <w:t>malesuada</w:t>
      </w:r>
      <w:proofErr w:type="spellEnd"/>
      <w:r w:rsidRPr="0023432B">
        <w:t xml:space="preserve"> in, </w:t>
      </w:r>
      <w:proofErr w:type="spellStart"/>
      <w:r w:rsidRPr="0023432B">
        <w:t>quam</w:t>
      </w:r>
      <w:proofErr w:type="spellEnd"/>
      <w:r w:rsidRPr="0023432B">
        <w:t xml:space="preserve">. </w:t>
      </w:r>
      <w:proofErr w:type="spellStart"/>
      <w:r w:rsidRPr="0023432B">
        <w:t>Nunc</w:t>
      </w:r>
      <w:proofErr w:type="spellEnd"/>
      <w:r w:rsidRPr="0023432B">
        <w:t xml:space="preserve"> </w:t>
      </w:r>
      <w:proofErr w:type="spellStart"/>
      <w:r w:rsidRPr="0023432B">
        <w:t>auctor</w:t>
      </w:r>
      <w:proofErr w:type="spellEnd"/>
      <w:r w:rsidRPr="0023432B">
        <w:t>.</w:t>
      </w:r>
    </w:p>
    <w:p w14:paraId="2AC1C476" w14:textId="77777777" w:rsidR="00BA365E" w:rsidRDefault="00BA365E" w:rsidP="00BA365E">
      <w:pPr>
        <w:pStyle w:val="Nadpis2"/>
      </w:pPr>
      <w:bookmarkStart w:id="14" w:name="_Toc86047595"/>
      <w:bookmarkStart w:id="15" w:name="_Toc86055202"/>
      <w:bookmarkStart w:id="16" w:name="_Toc86062811"/>
      <w:r>
        <w:t>Seznamy</w:t>
      </w:r>
      <w:bookmarkEnd w:id="14"/>
      <w:bookmarkEnd w:id="15"/>
      <w:bookmarkEnd w:id="16"/>
    </w:p>
    <w:p w14:paraId="669AA5B4" w14:textId="77777777" w:rsidR="0023432B" w:rsidRDefault="00BA365E" w:rsidP="00BA365E">
      <w:pPr>
        <w:pStyle w:val="Nadpis3"/>
      </w:pPr>
      <w:bookmarkStart w:id="17" w:name="_Toc86047596"/>
      <w:bookmarkStart w:id="18" w:name="_Toc86055203"/>
      <w:bookmarkStart w:id="19" w:name="_Toc86062812"/>
      <w:r>
        <w:t>Číslovaný seznam</w:t>
      </w:r>
      <w:bookmarkEnd w:id="17"/>
      <w:bookmarkEnd w:id="18"/>
      <w:bookmarkEnd w:id="19"/>
    </w:p>
    <w:p w14:paraId="55D3C521" w14:textId="77777777" w:rsidR="00BA365E" w:rsidRDefault="00BA365E" w:rsidP="00F96D91">
      <w:pPr>
        <w:pStyle w:val="Odstavecseseznamem"/>
        <w:numPr>
          <w:ilvl w:val="0"/>
          <w:numId w:val="22"/>
        </w:numPr>
      </w:pPr>
      <w:r>
        <w:t>Položka seznamu</w:t>
      </w:r>
    </w:p>
    <w:p w14:paraId="383E5B8E" w14:textId="77777777" w:rsidR="00BA365E" w:rsidRDefault="00BA365E" w:rsidP="00F96D91">
      <w:pPr>
        <w:pStyle w:val="Odstavecseseznamem"/>
        <w:numPr>
          <w:ilvl w:val="0"/>
          <w:numId w:val="22"/>
        </w:numPr>
      </w:pPr>
      <w:r>
        <w:t>Další položka seznamu</w:t>
      </w:r>
    </w:p>
    <w:p w14:paraId="4B4B24E3" w14:textId="77777777" w:rsidR="00BA365E" w:rsidRDefault="00BA365E" w:rsidP="00F96D91">
      <w:pPr>
        <w:pStyle w:val="Odstavecseseznamem"/>
        <w:numPr>
          <w:ilvl w:val="0"/>
          <w:numId w:val="22"/>
        </w:numPr>
      </w:pPr>
      <w:r>
        <w:t>Ještě jedna</w:t>
      </w:r>
    </w:p>
    <w:p w14:paraId="1CD2EB30" w14:textId="77777777" w:rsidR="00BA365E" w:rsidRDefault="00BA365E" w:rsidP="00F96D91">
      <w:pPr>
        <w:pStyle w:val="Odstavecseseznamem"/>
        <w:numPr>
          <w:ilvl w:val="1"/>
          <w:numId w:val="22"/>
        </w:numPr>
      </w:pPr>
      <w:r>
        <w:t>Druhá úroveň</w:t>
      </w:r>
    </w:p>
    <w:p w14:paraId="6295584B" w14:textId="77777777" w:rsidR="00BA365E" w:rsidRDefault="00BA365E" w:rsidP="00F96D91">
      <w:pPr>
        <w:pStyle w:val="Odstavecseseznamem"/>
        <w:numPr>
          <w:ilvl w:val="1"/>
          <w:numId w:val="22"/>
        </w:numPr>
      </w:pPr>
      <w:r>
        <w:t>Další položka</w:t>
      </w:r>
    </w:p>
    <w:p w14:paraId="16691682" w14:textId="77777777" w:rsidR="00BA365E" w:rsidRDefault="00BA365E" w:rsidP="00F96D91">
      <w:pPr>
        <w:pStyle w:val="Odstavecseseznamem"/>
        <w:numPr>
          <w:ilvl w:val="0"/>
          <w:numId w:val="22"/>
        </w:numPr>
      </w:pPr>
      <w:r>
        <w:t>Návrat zpátky</w:t>
      </w:r>
    </w:p>
    <w:p w14:paraId="589123DC" w14:textId="77777777" w:rsidR="00BA365E" w:rsidRDefault="00BA365E" w:rsidP="00BA365E">
      <w:pPr>
        <w:pStyle w:val="Nadpis3"/>
      </w:pPr>
      <w:bookmarkStart w:id="20" w:name="_Toc86047597"/>
      <w:bookmarkStart w:id="21" w:name="_Toc86055204"/>
      <w:bookmarkStart w:id="22" w:name="_Toc86062813"/>
      <w:r>
        <w:t>Odrážkový seznam</w:t>
      </w:r>
      <w:bookmarkEnd w:id="20"/>
      <w:bookmarkEnd w:id="21"/>
      <w:bookmarkEnd w:id="22"/>
    </w:p>
    <w:p w14:paraId="53199652" w14:textId="77777777" w:rsidR="00BA365E" w:rsidRDefault="00BA365E" w:rsidP="00F96D91">
      <w:pPr>
        <w:pStyle w:val="Odstavecseseznamem"/>
        <w:numPr>
          <w:ilvl w:val="0"/>
          <w:numId w:val="23"/>
        </w:numPr>
      </w:pPr>
      <w:r>
        <w:t>Bod seznamu</w:t>
      </w:r>
    </w:p>
    <w:p w14:paraId="17A8BB1B" w14:textId="77777777" w:rsidR="00BA365E" w:rsidRDefault="00BA365E" w:rsidP="00F96D91">
      <w:pPr>
        <w:pStyle w:val="Odstavecseseznamem"/>
        <w:numPr>
          <w:ilvl w:val="0"/>
          <w:numId w:val="23"/>
        </w:numPr>
      </w:pPr>
      <w:r>
        <w:t>Další bod seznamu</w:t>
      </w:r>
    </w:p>
    <w:p w14:paraId="3F1EC331" w14:textId="77777777" w:rsidR="00BA365E" w:rsidRDefault="00BA365E" w:rsidP="00F96D91">
      <w:pPr>
        <w:pStyle w:val="Odstavecseseznamem"/>
        <w:numPr>
          <w:ilvl w:val="0"/>
          <w:numId w:val="23"/>
        </w:numPr>
      </w:pPr>
      <w:r>
        <w:t>Ještě jeden</w:t>
      </w:r>
    </w:p>
    <w:p w14:paraId="1A32F41D" w14:textId="77777777" w:rsidR="00BA365E" w:rsidRDefault="00BA365E" w:rsidP="00F96D91">
      <w:pPr>
        <w:pStyle w:val="Odstavecseseznamem"/>
        <w:numPr>
          <w:ilvl w:val="1"/>
          <w:numId w:val="23"/>
        </w:numPr>
      </w:pPr>
      <w:r>
        <w:t>A má potomka</w:t>
      </w:r>
    </w:p>
    <w:p w14:paraId="2FCBB0B0" w14:textId="77777777" w:rsidR="00BA365E" w:rsidRDefault="00BA365E" w:rsidP="00F96D91">
      <w:pPr>
        <w:pStyle w:val="Odstavecseseznamem"/>
        <w:numPr>
          <w:ilvl w:val="1"/>
          <w:numId w:val="23"/>
        </w:numPr>
      </w:pPr>
      <w:r>
        <w:t>Další</w:t>
      </w:r>
    </w:p>
    <w:p w14:paraId="34461399" w14:textId="77777777" w:rsidR="00F96D91" w:rsidRDefault="00BA365E" w:rsidP="00F96D91">
      <w:pPr>
        <w:pStyle w:val="Odstavecseseznamem"/>
        <w:numPr>
          <w:ilvl w:val="0"/>
          <w:numId w:val="23"/>
        </w:numPr>
      </w:pPr>
      <w:r>
        <w:t xml:space="preserve">A zase </w:t>
      </w:r>
      <w:r w:rsidRPr="00626A22">
        <w:t>zpátky</w:t>
      </w:r>
    </w:p>
    <w:p w14:paraId="7F6AAF3E" w14:textId="77777777" w:rsidR="00BA365E" w:rsidRDefault="00BA365E" w:rsidP="006F3E2A">
      <w:pPr>
        <w:pStyle w:val="Nadpis2"/>
      </w:pPr>
      <w:bookmarkStart w:id="23" w:name="_Toc86047598"/>
      <w:bookmarkStart w:id="24" w:name="_Toc86055205"/>
      <w:bookmarkStart w:id="25" w:name="_Toc86062814"/>
      <w:r>
        <w:lastRenderedPageBreak/>
        <w:t>Dlouhá citace</w:t>
      </w:r>
      <w:bookmarkEnd w:id="23"/>
      <w:bookmarkEnd w:id="24"/>
      <w:bookmarkEnd w:id="25"/>
    </w:p>
    <w:p w14:paraId="3AD1D57C" w14:textId="77777777" w:rsidR="00BA365E" w:rsidRDefault="006F3E2A" w:rsidP="00BA365E">
      <w:pPr>
        <w:pStyle w:val="Citovanodstavec"/>
      </w:pPr>
      <w:proofErr w:type="spellStart"/>
      <w:r w:rsidRPr="0023432B">
        <w:t>Lorem</w:t>
      </w:r>
      <w:proofErr w:type="spellEnd"/>
      <w:r w:rsidRPr="0023432B">
        <w:t xml:space="preserve"> </w:t>
      </w:r>
      <w:proofErr w:type="spellStart"/>
      <w:r w:rsidRPr="0023432B">
        <w:t>ipsum</w:t>
      </w:r>
      <w:proofErr w:type="spellEnd"/>
      <w:r w:rsidRPr="0023432B">
        <w:t xml:space="preserve"> </w:t>
      </w:r>
      <w:proofErr w:type="spellStart"/>
      <w:r w:rsidRPr="0023432B">
        <w:t>dolor</w:t>
      </w:r>
      <w:proofErr w:type="spellEnd"/>
      <w:r w:rsidRPr="0023432B">
        <w:t xml:space="preserve"> </w:t>
      </w:r>
      <w:proofErr w:type="spellStart"/>
      <w:r w:rsidRPr="0023432B">
        <w:t>sit</w:t>
      </w:r>
      <w:proofErr w:type="spellEnd"/>
      <w:r w:rsidRPr="0023432B">
        <w:t xml:space="preserve"> </w:t>
      </w:r>
      <w:proofErr w:type="spellStart"/>
      <w:r w:rsidRPr="0023432B">
        <w:t>amet</w:t>
      </w:r>
      <w:proofErr w:type="spellEnd"/>
      <w:r w:rsidRPr="0023432B">
        <w:t xml:space="preserve">, </w:t>
      </w:r>
      <w:proofErr w:type="spellStart"/>
      <w:r w:rsidRPr="0023432B">
        <w:t>consectetuer</w:t>
      </w:r>
      <w:proofErr w:type="spellEnd"/>
      <w:r w:rsidRPr="0023432B">
        <w:t xml:space="preserve"> </w:t>
      </w:r>
      <w:proofErr w:type="spellStart"/>
      <w:r w:rsidRPr="0023432B">
        <w:t>adipiscing</w:t>
      </w:r>
      <w:proofErr w:type="spellEnd"/>
      <w:r w:rsidRPr="0023432B">
        <w:t xml:space="preserve"> elit. </w:t>
      </w:r>
      <w:proofErr w:type="spellStart"/>
      <w:r w:rsidRPr="0023432B">
        <w:t>Temporibus</w:t>
      </w:r>
      <w:proofErr w:type="spellEnd"/>
      <w:r w:rsidRPr="0023432B">
        <w:t xml:space="preserve"> autem </w:t>
      </w:r>
      <w:proofErr w:type="spellStart"/>
      <w:r w:rsidRPr="0023432B">
        <w:t>quibusdam</w:t>
      </w:r>
      <w:proofErr w:type="spellEnd"/>
      <w:r w:rsidRPr="0023432B">
        <w:t xml:space="preserve"> et aut </w:t>
      </w:r>
      <w:proofErr w:type="spellStart"/>
      <w:r w:rsidRPr="0023432B">
        <w:t>officiis</w:t>
      </w:r>
      <w:proofErr w:type="spellEnd"/>
      <w:r w:rsidRPr="0023432B">
        <w:t xml:space="preserve"> </w:t>
      </w:r>
      <w:proofErr w:type="spellStart"/>
      <w:r w:rsidRPr="0023432B">
        <w:t>debitis</w:t>
      </w:r>
      <w:proofErr w:type="spellEnd"/>
      <w:r w:rsidRPr="0023432B">
        <w:t xml:space="preserve"> aut </w:t>
      </w:r>
      <w:proofErr w:type="spellStart"/>
      <w:r w:rsidRPr="0023432B">
        <w:t>rerum</w:t>
      </w:r>
      <w:proofErr w:type="spellEnd"/>
      <w:r w:rsidRPr="0023432B">
        <w:t xml:space="preserve"> </w:t>
      </w:r>
      <w:proofErr w:type="spellStart"/>
      <w:r w:rsidRPr="0023432B">
        <w:t>necessitatibus</w:t>
      </w:r>
      <w:proofErr w:type="spellEnd"/>
      <w:r w:rsidRPr="0023432B">
        <w:t xml:space="preserve"> </w:t>
      </w:r>
      <w:proofErr w:type="spellStart"/>
      <w:r w:rsidRPr="0023432B">
        <w:t>saepe</w:t>
      </w:r>
      <w:proofErr w:type="spellEnd"/>
      <w:r w:rsidRPr="0023432B">
        <w:t xml:space="preserve"> </w:t>
      </w:r>
      <w:proofErr w:type="spellStart"/>
      <w:r w:rsidRPr="0023432B">
        <w:t>eveniet</w:t>
      </w:r>
      <w:proofErr w:type="spellEnd"/>
      <w:r w:rsidRPr="0023432B">
        <w:t xml:space="preserve"> </w:t>
      </w:r>
      <w:proofErr w:type="spellStart"/>
      <w:r w:rsidRPr="0023432B">
        <w:t>ut</w:t>
      </w:r>
      <w:proofErr w:type="spellEnd"/>
      <w:r w:rsidRPr="0023432B">
        <w:t xml:space="preserve"> et </w:t>
      </w:r>
      <w:proofErr w:type="spellStart"/>
      <w:r w:rsidRPr="0023432B">
        <w:t>voluptates</w:t>
      </w:r>
      <w:proofErr w:type="spellEnd"/>
      <w:r w:rsidRPr="0023432B">
        <w:t xml:space="preserve"> </w:t>
      </w:r>
      <w:proofErr w:type="spellStart"/>
      <w:r w:rsidRPr="0023432B">
        <w:t>repudiandae</w:t>
      </w:r>
      <w:proofErr w:type="spellEnd"/>
      <w:r w:rsidRPr="0023432B">
        <w:t xml:space="preserve"> </w:t>
      </w:r>
      <w:r w:rsidR="00A651FD" w:rsidRPr="0023432B">
        <w:t>sintr</w:t>
      </w:r>
      <w:r w:rsidRPr="0023432B">
        <w:t xml:space="preserve"> et </w:t>
      </w:r>
      <w:proofErr w:type="spellStart"/>
      <w:r w:rsidRPr="0023432B">
        <w:t>molestiae</w:t>
      </w:r>
      <w:proofErr w:type="spellEnd"/>
      <w:r w:rsidRPr="0023432B">
        <w:t xml:space="preserve"> non </w:t>
      </w:r>
      <w:proofErr w:type="spellStart"/>
      <w:r w:rsidRPr="0023432B">
        <w:t>recusandae</w:t>
      </w:r>
      <w:proofErr w:type="spellEnd"/>
      <w:r w:rsidRPr="0023432B">
        <w:t xml:space="preserve">. </w:t>
      </w:r>
      <w:proofErr w:type="spellStart"/>
      <w:r w:rsidRPr="0023432B">
        <w:t>Pellentesque</w:t>
      </w:r>
      <w:proofErr w:type="spellEnd"/>
      <w:r w:rsidRPr="0023432B">
        <w:t xml:space="preserve"> </w:t>
      </w:r>
      <w:proofErr w:type="spellStart"/>
      <w:r w:rsidRPr="0023432B">
        <w:t>habitant</w:t>
      </w:r>
      <w:proofErr w:type="spellEnd"/>
      <w:r w:rsidRPr="0023432B">
        <w:t xml:space="preserve"> </w:t>
      </w:r>
      <w:proofErr w:type="spellStart"/>
      <w:r w:rsidRPr="0023432B">
        <w:t>morbi</w:t>
      </w:r>
      <w:proofErr w:type="spellEnd"/>
      <w:r w:rsidRPr="0023432B">
        <w:t xml:space="preserve"> </w:t>
      </w:r>
      <w:proofErr w:type="spellStart"/>
      <w:r w:rsidRPr="0023432B">
        <w:t>tristique</w:t>
      </w:r>
      <w:proofErr w:type="spellEnd"/>
      <w:r w:rsidRPr="0023432B">
        <w:t xml:space="preserve"> </w:t>
      </w:r>
      <w:proofErr w:type="spellStart"/>
      <w:r w:rsidRPr="0023432B">
        <w:t>senectus</w:t>
      </w:r>
      <w:proofErr w:type="spellEnd"/>
      <w:r w:rsidRPr="0023432B">
        <w:t xml:space="preserve"> et </w:t>
      </w:r>
      <w:proofErr w:type="spellStart"/>
      <w:r w:rsidRPr="0023432B">
        <w:t>netus</w:t>
      </w:r>
      <w:proofErr w:type="spellEnd"/>
      <w:r w:rsidRPr="0023432B">
        <w:t xml:space="preserve"> et </w:t>
      </w:r>
      <w:proofErr w:type="spellStart"/>
      <w:r w:rsidRPr="0023432B">
        <w:t>malesuada</w:t>
      </w:r>
      <w:proofErr w:type="spellEnd"/>
      <w:r w:rsidRPr="0023432B">
        <w:t xml:space="preserve"> </w:t>
      </w:r>
      <w:proofErr w:type="spellStart"/>
      <w:r w:rsidRPr="0023432B">
        <w:t>fames</w:t>
      </w:r>
      <w:proofErr w:type="spellEnd"/>
      <w:r w:rsidRPr="0023432B">
        <w:t xml:space="preserve"> </w:t>
      </w:r>
      <w:proofErr w:type="spellStart"/>
      <w:r w:rsidRPr="0023432B">
        <w:t>ac</w:t>
      </w:r>
      <w:proofErr w:type="spellEnd"/>
      <w:r w:rsidRPr="0023432B">
        <w:t xml:space="preserve"> </w:t>
      </w:r>
      <w:proofErr w:type="spellStart"/>
      <w:r w:rsidRPr="0023432B">
        <w:t>turpis</w:t>
      </w:r>
      <w:proofErr w:type="spellEnd"/>
      <w:r w:rsidRPr="0023432B">
        <w:t xml:space="preserve"> </w:t>
      </w:r>
      <w:proofErr w:type="spellStart"/>
      <w:r w:rsidRPr="0023432B">
        <w:t>egestas</w:t>
      </w:r>
      <w:proofErr w:type="spellEnd"/>
      <w:r w:rsidRPr="0023432B">
        <w:t xml:space="preserve">. In </w:t>
      </w:r>
      <w:proofErr w:type="spellStart"/>
      <w:r w:rsidRPr="0023432B">
        <w:t>laoreet</w:t>
      </w:r>
      <w:proofErr w:type="spellEnd"/>
      <w:r w:rsidRPr="0023432B">
        <w:t xml:space="preserve">, </w:t>
      </w:r>
      <w:proofErr w:type="spellStart"/>
      <w:r w:rsidRPr="0023432B">
        <w:t>magna</w:t>
      </w:r>
      <w:proofErr w:type="spellEnd"/>
      <w:r w:rsidRPr="0023432B">
        <w:t xml:space="preserve"> id </w:t>
      </w:r>
      <w:proofErr w:type="spellStart"/>
      <w:r w:rsidRPr="0023432B">
        <w:t>viverra</w:t>
      </w:r>
      <w:proofErr w:type="spellEnd"/>
      <w:r w:rsidRPr="0023432B">
        <w:t xml:space="preserve"> </w:t>
      </w:r>
      <w:proofErr w:type="spellStart"/>
      <w:r w:rsidRPr="0023432B">
        <w:t>tincidunt</w:t>
      </w:r>
      <w:proofErr w:type="spellEnd"/>
      <w:r w:rsidRPr="0023432B">
        <w:t xml:space="preserve">, sem </w:t>
      </w:r>
      <w:proofErr w:type="spellStart"/>
      <w:r w:rsidRPr="0023432B">
        <w:t>odio</w:t>
      </w:r>
      <w:proofErr w:type="spellEnd"/>
      <w:r w:rsidRPr="0023432B">
        <w:t xml:space="preserve"> </w:t>
      </w:r>
      <w:proofErr w:type="spellStart"/>
      <w:r w:rsidRPr="0023432B">
        <w:t>bibendum</w:t>
      </w:r>
      <w:proofErr w:type="spellEnd"/>
      <w:r w:rsidRPr="0023432B">
        <w:t xml:space="preserve"> </w:t>
      </w:r>
      <w:proofErr w:type="spellStart"/>
      <w:r w:rsidRPr="0023432B">
        <w:t>justo</w:t>
      </w:r>
      <w:proofErr w:type="spellEnd"/>
    </w:p>
    <w:p w14:paraId="1EF7C88C" w14:textId="77777777" w:rsidR="006F3E2A" w:rsidRDefault="006F3E2A" w:rsidP="00BA365E">
      <w:pPr>
        <w:pStyle w:val="Citovanodstavec"/>
      </w:pPr>
      <w:proofErr w:type="spellStart"/>
      <w:r w:rsidRPr="0023432B">
        <w:t>Temporibus</w:t>
      </w:r>
      <w:proofErr w:type="spellEnd"/>
      <w:r w:rsidRPr="0023432B">
        <w:t xml:space="preserve"> autem </w:t>
      </w:r>
      <w:proofErr w:type="spellStart"/>
      <w:r w:rsidRPr="0023432B">
        <w:t>quibusdam</w:t>
      </w:r>
      <w:proofErr w:type="spellEnd"/>
      <w:r w:rsidRPr="0023432B">
        <w:t xml:space="preserve"> et aut </w:t>
      </w:r>
      <w:proofErr w:type="spellStart"/>
      <w:r w:rsidRPr="0023432B">
        <w:t>officiis</w:t>
      </w:r>
      <w:proofErr w:type="spellEnd"/>
      <w:r w:rsidRPr="0023432B">
        <w:t xml:space="preserve"> </w:t>
      </w:r>
      <w:proofErr w:type="spellStart"/>
      <w:r w:rsidRPr="0023432B">
        <w:t>debitis</w:t>
      </w:r>
      <w:proofErr w:type="spellEnd"/>
      <w:r w:rsidRPr="0023432B">
        <w:t xml:space="preserve"> aut </w:t>
      </w:r>
      <w:proofErr w:type="spellStart"/>
      <w:r w:rsidRPr="0023432B">
        <w:t>rerum</w:t>
      </w:r>
      <w:proofErr w:type="spellEnd"/>
      <w:r w:rsidRPr="0023432B">
        <w:t xml:space="preserve"> </w:t>
      </w:r>
      <w:proofErr w:type="spellStart"/>
      <w:r w:rsidRPr="0023432B">
        <w:t>necessitatibus</w:t>
      </w:r>
      <w:proofErr w:type="spellEnd"/>
      <w:r w:rsidRPr="0023432B">
        <w:t xml:space="preserve"> </w:t>
      </w:r>
      <w:proofErr w:type="spellStart"/>
      <w:r w:rsidRPr="0023432B">
        <w:t>saepe</w:t>
      </w:r>
      <w:proofErr w:type="spellEnd"/>
      <w:r w:rsidRPr="0023432B">
        <w:t xml:space="preserve"> </w:t>
      </w:r>
      <w:proofErr w:type="spellStart"/>
      <w:r w:rsidRPr="0023432B">
        <w:t>eveniet</w:t>
      </w:r>
      <w:proofErr w:type="spellEnd"/>
      <w:r w:rsidRPr="0023432B">
        <w:t xml:space="preserve"> </w:t>
      </w:r>
      <w:proofErr w:type="spellStart"/>
      <w:r w:rsidRPr="0023432B">
        <w:t>ut</w:t>
      </w:r>
      <w:proofErr w:type="spellEnd"/>
      <w:r w:rsidRPr="0023432B">
        <w:t xml:space="preserve"> et </w:t>
      </w:r>
      <w:proofErr w:type="spellStart"/>
      <w:r w:rsidRPr="0023432B">
        <w:t>voluptates</w:t>
      </w:r>
      <w:proofErr w:type="spellEnd"/>
      <w:r w:rsidRPr="0023432B">
        <w:t xml:space="preserve"> </w:t>
      </w:r>
      <w:proofErr w:type="spellStart"/>
      <w:r w:rsidRPr="0023432B">
        <w:t>repudiandae</w:t>
      </w:r>
      <w:proofErr w:type="spellEnd"/>
      <w:r w:rsidRPr="0023432B">
        <w:t xml:space="preserve"> </w:t>
      </w:r>
      <w:proofErr w:type="spellStart"/>
      <w:r w:rsidRPr="0023432B">
        <w:t>sint</w:t>
      </w:r>
      <w:proofErr w:type="spellEnd"/>
      <w:r w:rsidRPr="0023432B">
        <w:t xml:space="preserve"> et </w:t>
      </w:r>
      <w:proofErr w:type="spellStart"/>
      <w:r w:rsidRPr="0023432B">
        <w:t>molestiae</w:t>
      </w:r>
      <w:proofErr w:type="spellEnd"/>
      <w:r w:rsidRPr="0023432B">
        <w:t xml:space="preserve"> non </w:t>
      </w:r>
      <w:proofErr w:type="spellStart"/>
      <w:r w:rsidRPr="0023432B">
        <w:t>recusandae</w:t>
      </w:r>
      <w:proofErr w:type="spellEnd"/>
      <w:r w:rsidRPr="0023432B">
        <w:t xml:space="preserve">. </w:t>
      </w:r>
      <w:proofErr w:type="spellStart"/>
      <w:r w:rsidRPr="0023432B">
        <w:t>Pellentesque</w:t>
      </w:r>
      <w:proofErr w:type="spellEnd"/>
      <w:r w:rsidRPr="0023432B">
        <w:t xml:space="preserve"> </w:t>
      </w:r>
      <w:proofErr w:type="spellStart"/>
      <w:r w:rsidRPr="0023432B">
        <w:t>arcu</w:t>
      </w:r>
      <w:proofErr w:type="spellEnd"/>
      <w:r w:rsidRPr="0023432B">
        <w:t xml:space="preserve">. </w:t>
      </w:r>
      <w:proofErr w:type="spellStart"/>
      <w:r w:rsidRPr="0023432B">
        <w:t>Nullam</w:t>
      </w:r>
      <w:proofErr w:type="spellEnd"/>
      <w:r w:rsidRPr="0023432B">
        <w:t xml:space="preserve"> </w:t>
      </w:r>
      <w:proofErr w:type="spellStart"/>
      <w:r w:rsidRPr="0023432B">
        <w:t>eget</w:t>
      </w:r>
      <w:proofErr w:type="spellEnd"/>
      <w:r w:rsidRPr="0023432B">
        <w:t xml:space="preserve"> </w:t>
      </w:r>
      <w:proofErr w:type="spellStart"/>
      <w:r w:rsidRPr="0023432B">
        <w:t>nisl</w:t>
      </w:r>
      <w:proofErr w:type="spellEnd"/>
      <w:r w:rsidRPr="0023432B">
        <w:t xml:space="preserve">. </w:t>
      </w:r>
      <w:proofErr w:type="spellStart"/>
      <w:r w:rsidRPr="0023432B">
        <w:t>Integer</w:t>
      </w:r>
      <w:proofErr w:type="spellEnd"/>
      <w:r w:rsidRPr="0023432B">
        <w:t xml:space="preserve"> </w:t>
      </w:r>
      <w:proofErr w:type="spellStart"/>
      <w:r w:rsidRPr="0023432B">
        <w:t>malesuada</w:t>
      </w:r>
      <w:proofErr w:type="spellEnd"/>
      <w:r w:rsidRPr="0023432B">
        <w:t xml:space="preserve">. </w:t>
      </w:r>
      <w:proofErr w:type="spellStart"/>
      <w:r w:rsidRPr="0023432B">
        <w:t>Nulla</w:t>
      </w:r>
      <w:proofErr w:type="spellEnd"/>
      <w:r w:rsidRPr="0023432B">
        <w:t xml:space="preserve"> </w:t>
      </w:r>
      <w:proofErr w:type="spellStart"/>
      <w:r w:rsidRPr="0023432B">
        <w:t>pulvinar</w:t>
      </w:r>
      <w:proofErr w:type="spellEnd"/>
      <w:r w:rsidRPr="0023432B">
        <w:t xml:space="preserve"> </w:t>
      </w:r>
      <w:proofErr w:type="spellStart"/>
      <w:r w:rsidRPr="0023432B">
        <w:t>eleifend</w:t>
      </w:r>
      <w:proofErr w:type="spellEnd"/>
      <w:r w:rsidRPr="0023432B">
        <w:t xml:space="preserve"> sem. </w:t>
      </w:r>
      <w:proofErr w:type="spellStart"/>
      <w:r w:rsidRPr="0023432B">
        <w:t>Cum</w:t>
      </w:r>
      <w:proofErr w:type="spellEnd"/>
      <w:r w:rsidRPr="0023432B">
        <w:t xml:space="preserve"> </w:t>
      </w:r>
      <w:proofErr w:type="spellStart"/>
      <w:r w:rsidRPr="0023432B">
        <w:t>sociis</w:t>
      </w:r>
      <w:proofErr w:type="spellEnd"/>
      <w:r w:rsidRPr="0023432B">
        <w:t xml:space="preserve"> </w:t>
      </w:r>
      <w:proofErr w:type="spellStart"/>
      <w:r w:rsidRPr="0023432B">
        <w:t>natoque</w:t>
      </w:r>
      <w:proofErr w:type="spellEnd"/>
      <w:r w:rsidRPr="0023432B">
        <w:t xml:space="preserve"> </w:t>
      </w:r>
      <w:proofErr w:type="spellStart"/>
      <w:r w:rsidRPr="0023432B">
        <w:t>penatibus</w:t>
      </w:r>
      <w:proofErr w:type="spellEnd"/>
      <w:r w:rsidRPr="0023432B">
        <w:t xml:space="preserve"> et </w:t>
      </w:r>
      <w:proofErr w:type="spellStart"/>
      <w:r w:rsidRPr="0023432B">
        <w:t>magnis</w:t>
      </w:r>
      <w:proofErr w:type="spellEnd"/>
      <w:r w:rsidRPr="0023432B">
        <w:t xml:space="preserve"> dis </w:t>
      </w:r>
      <w:proofErr w:type="spellStart"/>
      <w:r w:rsidRPr="0023432B">
        <w:t>parturient</w:t>
      </w:r>
      <w:proofErr w:type="spellEnd"/>
      <w:r w:rsidRPr="0023432B">
        <w:t xml:space="preserve"> </w:t>
      </w:r>
      <w:proofErr w:type="spellStart"/>
      <w:r w:rsidRPr="0023432B">
        <w:t>montes</w:t>
      </w:r>
      <w:proofErr w:type="spellEnd"/>
      <w:r w:rsidRPr="0023432B">
        <w:t xml:space="preserve">, </w:t>
      </w:r>
      <w:proofErr w:type="spellStart"/>
      <w:r w:rsidRPr="0023432B">
        <w:t>nascetur</w:t>
      </w:r>
      <w:proofErr w:type="spellEnd"/>
      <w:r w:rsidRPr="0023432B">
        <w:t xml:space="preserve"> </w:t>
      </w:r>
      <w:proofErr w:type="spellStart"/>
      <w:r w:rsidRPr="0023432B">
        <w:t>ridiculus</w:t>
      </w:r>
      <w:proofErr w:type="spellEnd"/>
      <w:r w:rsidRPr="0023432B">
        <w:t xml:space="preserve"> </w:t>
      </w:r>
      <w:proofErr w:type="spellStart"/>
      <w:r w:rsidRPr="0023432B">
        <w:t>mus</w:t>
      </w:r>
      <w:proofErr w:type="spellEnd"/>
      <w:r w:rsidRPr="0023432B">
        <w:t xml:space="preserve">. Donec </w:t>
      </w:r>
      <w:proofErr w:type="spellStart"/>
      <w:r w:rsidRPr="0023432B">
        <w:t>quis</w:t>
      </w:r>
      <w:proofErr w:type="spellEnd"/>
      <w:r w:rsidRPr="0023432B">
        <w:t xml:space="preserve"> </w:t>
      </w:r>
      <w:proofErr w:type="spellStart"/>
      <w:r w:rsidRPr="0023432B">
        <w:t>nibh</w:t>
      </w:r>
      <w:proofErr w:type="spellEnd"/>
      <w:r w:rsidRPr="0023432B">
        <w:t xml:space="preserve"> </w:t>
      </w:r>
      <w:proofErr w:type="spellStart"/>
      <w:r w:rsidRPr="0023432B">
        <w:t>at</w:t>
      </w:r>
      <w:proofErr w:type="spellEnd"/>
      <w:r w:rsidRPr="0023432B">
        <w:t xml:space="preserve"> </w:t>
      </w:r>
      <w:proofErr w:type="spellStart"/>
      <w:r w:rsidRPr="0023432B">
        <w:t>felis</w:t>
      </w:r>
      <w:proofErr w:type="spellEnd"/>
      <w:r w:rsidRPr="0023432B">
        <w:t xml:space="preserve"> </w:t>
      </w:r>
      <w:proofErr w:type="spellStart"/>
      <w:r w:rsidRPr="0023432B">
        <w:t>congue</w:t>
      </w:r>
      <w:proofErr w:type="spellEnd"/>
      <w:r w:rsidRPr="0023432B">
        <w:t xml:space="preserve"> </w:t>
      </w:r>
      <w:proofErr w:type="spellStart"/>
      <w:r w:rsidRPr="0023432B">
        <w:t>commodo</w:t>
      </w:r>
      <w:proofErr w:type="spellEnd"/>
      <w:r w:rsidRPr="0023432B">
        <w:t xml:space="preserve">. </w:t>
      </w:r>
      <w:sdt>
        <w:sdtPr>
          <w:id w:val="-1906823786"/>
          <w:citation/>
        </w:sdtPr>
        <w:sdtEndPr/>
        <w:sdtContent>
          <w:r w:rsidR="00A56E9C">
            <w:fldChar w:fldCharType="begin"/>
          </w:r>
          <w:r w:rsidR="00A56E9C">
            <w:instrText xml:space="preserve"> CITATION Ste20 \l 1029 </w:instrText>
          </w:r>
          <w:r w:rsidR="00A56E9C">
            <w:fldChar w:fldCharType="separate"/>
          </w:r>
          <w:r w:rsidR="00394D8A">
            <w:rPr>
              <w:noProof/>
            </w:rPr>
            <w:t>(1)</w:t>
          </w:r>
          <w:r w:rsidR="00A56E9C">
            <w:fldChar w:fldCharType="end"/>
          </w:r>
        </w:sdtContent>
      </w:sdt>
    </w:p>
    <w:p w14:paraId="22D555D0" w14:textId="77777777" w:rsidR="006F3E2A" w:rsidRDefault="006F3E2A" w:rsidP="00F96D91">
      <w:proofErr w:type="spellStart"/>
      <w:r w:rsidRPr="0023432B">
        <w:t>Temporibus</w:t>
      </w:r>
      <w:proofErr w:type="spellEnd"/>
      <w:r w:rsidRPr="0023432B">
        <w:t xml:space="preserve"> autem </w:t>
      </w:r>
      <w:proofErr w:type="spellStart"/>
      <w:r w:rsidRPr="0023432B">
        <w:t>quibusdam</w:t>
      </w:r>
      <w:proofErr w:type="spellEnd"/>
      <w:r w:rsidRPr="0023432B">
        <w:t xml:space="preserve"> et aut </w:t>
      </w:r>
      <w:proofErr w:type="spellStart"/>
      <w:r w:rsidRPr="0023432B">
        <w:t>officiis</w:t>
      </w:r>
      <w:proofErr w:type="spellEnd"/>
      <w:r w:rsidRPr="0023432B">
        <w:t xml:space="preserve"> </w:t>
      </w:r>
      <w:proofErr w:type="spellStart"/>
      <w:r w:rsidRPr="0023432B">
        <w:t>debitis</w:t>
      </w:r>
      <w:proofErr w:type="spellEnd"/>
      <w:r w:rsidRPr="0023432B">
        <w:t xml:space="preserve"> aut </w:t>
      </w:r>
      <w:proofErr w:type="spellStart"/>
      <w:r w:rsidRPr="0023432B">
        <w:t>rerum</w:t>
      </w:r>
      <w:proofErr w:type="spellEnd"/>
      <w:r w:rsidRPr="0023432B">
        <w:t xml:space="preserve"> </w:t>
      </w:r>
      <w:proofErr w:type="spellStart"/>
      <w:r w:rsidRPr="0023432B">
        <w:t>necessitatibus</w:t>
      </w:r>
      <w:proofErr w:type="spellEnd"/>
      <w:r w:rsidRPr="0023432B">
        <w:t xml:space="preserve"> </w:t>
      </w:r>
      <w:proofErr w:type="spellStart"/>
      <w:r w:rsidRPr="0023432B">
        <w:t>saepe</w:t>
      </w:r>
      <w:proofErr w:type="spellEnd"/>
      <w:r w:rsidRPr="0023432B">
        <w:t xml:space="preserve"> </w:t>
      </w:r>
      <w:proofErr w:type="spellStart"/>
      <w:r w:rsidRPr="0023432B">
        <w:t>eveniet</w:t>
      </w:r>
      <w:proofErr w:type="spellEnd"/>
      <w:r w:rsidRPr="0023432B">
        <w:t xml:space="preserve"> </w:t>
      </w:r>
      <w:proofErr w:type="spellStart"/>
      <w:r w:rsidRPr="0023432B">
        <w:t>ut</w:t>
      </w:r>
      <w:proofErr w:type="spellEnd"/>
      <w:r w:rsidRPr="0023432B">
        <w:t xml:space="preserve"> et </w:t>
      </w:r>
      <w:proofErr w:type="spellStart"/>
      <w:r w:rsidRPr="0023432B">
        <w:t>voluptates</w:t>
      </w:r>
      <w:proofErr w:type="spellEnd"/>
      <w:r w:rsidRPr="0023432B">
        <w:t xml:space="preserve"> </w:t>
      </w:r>
      <w:proofErr w:type="spellStart"/>
      <w:r w:rsidRPr="0023432B">
        <w:t>repudiandae</w:t>
      </w:r>
      <w:proofErr w:type="spellEnd"/>
      <w:r w:rsidRPr="0023432B">
        <w:t xml:space="preserve"> </w:t>
      </w:r>
      <w:proofErr w:type="spellStart"/>
      <w:r w:rsidRPr="0023432B">
        <w:t>sint</w:t>
      </w:r>
      <w:proofErr w:type="spellEnd"/>
      <w:r w:rsidRPr="0023432B">
        <w:t xml:space="preserve"> et </w:t>
      </w:r>
      <w:proofErr w:type="spellStart"/>
      <w:r w:rsidRPr="0023432B">
        <w:t>molestiae</w:t>
      </w:r>
      <w:proofErr w:type="spellEnd"/>
      <w:r w:rsidRPr="0023432B">
        <w:t xml:space="preserve"> non </w:t>
      </w:r>
      <w:proofErr w:type="spellStart"/>
      <w:r w:rsidRPr="0023432B">
        <w:t>recusandae</w:t>
      </w:r>
      <w:proofErr w:type="spellEnd"/>
      <w:r w:rsidRPr="0023432B">
        <w:t xml:space="preserve">. </w:t>
      </w:r>
      <w:proofErr w:type="spellStart"/>
      <w:r w:rsidRPr="0023432B">
        <w:t>Pellentesque</w:t>
      </w:r>
      <w:proofErr w:type="spellEnd"/>
      <w:r w:rsidRPr="0023432B">
        <w:t xml:space="preserve"> </w:t>
      </w:r>
      <w:proofErr w:type="spellStart"/>
      <w:r w:rsidRPr="0023432B">
        <w:t>arcu</w:t>
      </w:r>
      <w:proofErr w:type="spellEnd"/>
      <w:r w:rsidRPr="0023432B">
        <w:t xml:space="preserve">. </w:t>
      </w:r>
      <w:proofErr w:type="spellStart"/>
      <w:r w:rsidRPr="0023432B">
        <w:t>Nullam</w:t>
      </w:r>
      <w:proofErr w:type="spellEnd"/>
      <w:r w:rsidRPr="0023432B">
        <w:t xml:space="preserve"> </w:t>
      </w:r>
      <w:proofErr w:type="spellStart"/>
      <w:r w:rsidRPr="0023432B">
        <w:t>eget</w:t>
      </w:r>
      <w:proofErr w:type="spellEnd"/>
      <w:r w:rsidRPr="0023432B">
        <w:t xml:space="preserve"> </w:t>
      </w:r>
      <w:proofErr w:type="spellStart"/>
      <w:r w:rsidRPr="0023432B">
        <w:t>nisl</w:t>
      </w:r>
      <w:proofErr w:type="spellEnd"/>
      <w:r w:rsidRPr="0023432B">
        <w:t xml:space="preserve">. </w:t>
      </w:r>
      <w:proofErr w:type="spellStart"/>
      <w:r w:rsidRPr="0023432B">
        <w:t>Integer</w:t>
      </w:r>
      <w:proofErr w:type="spellEnd"/>
      <w:r w:rsidRPr="0023432B">
        <w:t xml:space="preserve"> </w:t>
      </w:r>
      <w:proofErr w:type="spellStart"/>
      <w:r w:rsidRPr="0023432B">
        <w:t>malesuada</w:t>
      </w:r>
      <w:proofErr w:type="spellEnd"/>
      <w:r w:rsidRPr="0023432B">
        <w:t xml:space="preserve">. </w:t>
      </w:r>
      <w:proofErr w:type="spellStart"/>
      <w:r w:rsidRPr="0023432B">
        <w:t>Nulla</w:t>
      </w:r>
      <w:proofErr w:type="spellEnd"/>
      <w:r w:rsidRPr="0023432B">
        <w:t xml:space="preserve"> </w:t>
      </w:r>
      <w:proofErr w:type="spellStart"/>
      <w:r w:rsidRPr="0023432B">
        <w:t>pulvinar</w:t>
      </w:r>
      <w:proofErr w:type="spellEnd"/>
      <w:r w:rsidRPr="0023432B">
        <w:t xml:space="preserve"> </w:t>
      </w:r>
      <w:proofErr w:type="spellStart"/>
      <w:r w:rsidRPr="0023432B">
        <w:t>eleifend</w:t>
      </w:r>
      <w:proofErr w:type="spellEnd"/>
      <w:r w:rsidRPr="0023432B">
        <w:t xml:space="preserve"> sem. </w:t>
      </w:r>
      <w:proofErr w:type="spellStart"/>
      <w:r w:rsidRPr="0023432B">
        <w:t>Cum</w:t>
      </w:r>
      <w:proofErr w:type="spellEnd"/>
      <w:r w:rsidRPr="0023432B">
        <w:t xml:space="preserve"> </w:t>
      </w:r>
      <w:proofErr w:type="spellStart"/>
      <w:r w:rsidRPr="0023432B">
        <w:t>sociis</w:t>
      </w:r>
      <w:proofErr w:type="spellEnd"/>
      <w:r w:rsidRPr="0023432B">
        <w:t xml:space="preserve"> </w:t>
      </w:r>
      <w:proofErr w:type="spellStart"/>
      <w:r w:rsidRPr="0023432B">
        <w:t>natoque</w:t>
      </w:r>
      <w:proofErr w:type="spellEnd"/>
      <w:r w:rsidRPr="0023432B">
        <w:t xml:space="preserve"> </w:t>
      </w:r>
      <w:proofErr w:type="spellStart"/>
      <w:r w:rsidRPr="0023432B">
        <w:t>penatibus</w:t>
      </w:r>
      <w:proofErr w:type="spellEnd"/>
      <w:r w:rsidRPr="0023432B">
        <w:t xml:space="preserve"> et </w:t>
      </w:r>
      <w:proofErr w:type="spellStart"/>
      <w:r w:rsidRPr="0023432B">
        <w:t>magnis</w:t>
      </w:r>
      <w:proofErr w:type="spellEnd"/>
      <w:r w:rsidRPr="0023432B">
        <w:t xml:space="preserve"> dis </w:t>
      </w:r>
      <w:proofErr w:type="spellStart"/>
      <w:r w:rsidRPr="0023432B">
        <w:t>parturient</w:t>
      </w:r>
      <w:proofErr w:type="spellEnd"/>
      <w:r w:rsidRPr="0023432B">
        <w:t xml:space="preserve"> </w:t>
      </w:r>
      <w:proofErr w:type="spellStart"/>
      <w:r w:rsidRPr="0023432B">
        <w:t>montes</w:t>
      </w:r>
      <w:proofErr w:type="spellEnd"/>
      <w:r w:rsidRPr="0023432B">
        <w:t xml:space="preserve">, </w:t>
      </w:r>
      <w:proofErr w:type="spellStart"/>
      <w:r w:rsidRPr="0023432B">
        <w:t>nascetur</w:t>
      </w:r>
      <w:proofErr w:type="spellEnd"/>
      <w:r w:rsidRPr="0023432B">
        <w:t xml:space="preserve"> </w:t>
      </w:r>
      <w:proofErr w:type="spellStart"/>
      <w:r w:rsidRPr="0023432B">
        <w:t>ridiculus</w:t>
      </w:r>
      <w:proofErr w:type="spellEnd"/>
      <w:r w:rsidRPr="0023432B">
        <w:t xml:space="preserve"> </w:t>
      </w:r>
      <w:proofErr w:type="spellStart"/>
      <w:r w:rsidRPr="0023432B">
        <w:t>mus</w:t>
      </w:r>
      <w:proofErr w:type="spellEnd"/>
      <w:r w:rsidRPr="0023432B">
        <w:t xml:space="preserve">. Donec </w:t>
      </w:r>
      <w:proofErr w:type="spellStart"/>
      <w:r w:rsidRPr="0023432B">
        <w:t>quis</w:t>
      </w:r>
      <w:proofErr w:type="spellEnd"/>
      <w:r w:rsidRPr="0023432B">
        <w:t xml:space="preserve"> </w:t>
      </w:r>
      <w:proofErr w:type="spellStart"/>
      <w:r w:rsidRPr="0023432B">
        <w:t>nibh</w:t>
      </w:r>
      <w:proofErr w:type="spellEnd"/>
      <w:r w:rsidRPr="0023432B">
        <w:t xml:space="preserve"> </w:t>
      </w:r>
      <w:proofErr w:type="spellStart"/>
      <w:r w:rsidRPr="0023432B">
        <w:t>at</w:t>
      </w:r>
      <w:proofErr w:type="spellEnd"/>
      <w:r w:rsidRPr="0023432B">
        <w:t xml:space="preserve"> </w:t>
      </w:r>
      <w:proofErr w:type="spellStart"/>
      <w:r w:rsidRPr="0023432B">
        <w:t>felis</w:t>
      </w:r>
      <w:proofErr w:type="spellEnd"/>
      <w:r w:rsidRPr="0023432B">
        <w:t xml:space="preserve"> </w:t>
      </w:r>
      <w:proofErr w:type="spellStart"/>
      <w:r w:rsidRPr="0023432B">
        <w:t>congue</w:t>
      </w:r>
      <w:proofErr w:type="spellEnd"/>
      <w:r w:rsidRPr="0023432B">
        <w:t xml:space="preserve"> </w:t>
      </w:r>
      <w:proofErr w:type="spellStart"/>
      <w:r w:rsidRPr="0023432B">
        <w:t>commodo</w:t>
      </w:r>
      <w:proofErr w:type="spellEnd"/>
      <w:r w:rsidRPr="0023432B">
        <w:t xml:space="preserve">. </w:t>
      </w:r>
      <w:proofErr w:type="spellStart"/>
      <w:r w:rsidRPr="0023432B">
        <w:t>Cras</w:t>
      </w:r>
      <w:proofErr w:type="spellEnd"/>
      <w:r w:rsidRPr="0023432B">
        <w:t xml:space="preserve"> </w:t>
      </w:r>
      <w:proofErr w:type="spellStart"/>
      <w:r w:rsidRPr="0023432B">
        <w:t>pede</w:t>
      </w:r>
      <w:proofErr w:type="spellEnd"/>
      <w:r w:rsidRPr="0023432B">
        <w:t xml:space="preserve"> libero, </w:t>
      </w:r>
      <w:proofErr w:type="spellStart"/>
      <w:r w:rsidRPr="0023432B">
        <w:t>dapibus</w:t>
      </w:r>
      <w:proofErr w:type="spellEnd"/>
      <w:r w:rsidRPr="0023432B">
        <w:t xml:space="preserve"> </w:t>
      </w:r>
      <w:proofErr w:type="spellStart"/>
      <w:r w:rsidRPr="0023432B">
        <w:t>nec</w:t>
      </w:r>
      <w:proofErr w:type="spellEnd"/>
      <w:r w:rsidRPr="0023432B">
        <w:t xml:space="preserve">, </w:t>
      </w:r>
      <w:proofErr w:type="spellStart"/>
      <w:r w:rsidRPr="0023432B">
        <w:t>pretium</w:t>
      </w:r>
      <w:proofErr w:type="spellEnd"/>
      <w:r w:rsidRPr="0023432B">
        <w:t xml:space="preserve"> </w:t>
      </w:r>
      <w:proofErr w:type="spellStart"/>
      <w:r w:rsidRPr="0023432B">
        <w:t>sit</w:t>
      </w:r>
      <w:proofErr w:type="spellEnd"/>
      <w:r w:rsidRPr="0023432B">
        <w:t xml:space="preserve"> </w:t>
      </w:r>
      <w:proofErr w:type="spellStart"/>
      <w:r w:rsidRPr="0023432B">
        <w:t>amet</w:t>
      </w:r>
      <w:proofErr w:type="spellEnd"/>
      <w:r w:rsidRPr="0023432B">
        <w:t xml:space="preserve">, </w:t>
      </w:r>
      <w:proofErr w:type="spellStart"/>
      <w:r w:rsidRPr="0023432B">
        <w:t>tempor</w:t>
      </w:r>
      <w:proofErr w:type="spellEnd"/>
      <w:r w:rsidRPr="0023432B">
        <w:t xml:space="preserve"> </w:t>
      </w:r>
      <w:proofErr w:type="spellStart"/>
      <w:r w:rsidRPr="0023432B">
        <w:t>quis</w:t>
      </w:r>
      <w:proofErr w:type="spellEnd"/>
      <w:r w:rsidRPr="0023432B">
        <w:t xml:space="preserve">. </w:t>
      </w:r>
      <w:proofErr w:type="spellStart"/>
      <w:r w:rsidRPr="0023432B">
        <w:t>Etiam</w:t>
      </w:r>
      <w:proofErr w:type="spellEnd"/>
      <w:r w:rsidRPr="0023432B">
        <w:t xml:space="preserve"> dui sem, </w:t>
      </w:r>
      <w:proofErr w:type="spellStart"/>
      <w:r w:rsidRPr="0023432B">
        <w:t>fermentum</w:t>
      </w:r>
      <w:proofErr w:type="spellEnd"/>
      <w:r w:rsidRPr="0023432B">
        <w:t xml:space="preserve"> vitae, </w:t>
      </w:r>
      <w:proofErr w:type="spellStart"/>
      <w:r w:rsidRPr="0023432B">
        <w:t>sagittis</w:t>
      </w:r>
      <w:proofErr w:type="spellEnd"/>
      <w:r w:rsidRPr="0023432B">
        <w:t xml:space="preserve"> id, </w:t>
      </w:r>
      <w:proofErr w:type="spellStart"/>
      <w:r w:rsidRPr="0023432B">
        <w:t>malesuada</w:t>
      </w:r>
      <w:proofErr w:type="spellEnd"/>
      <w:r w:rsidRPr="0023432B">
        <w:t xml:space="preserve"> in, </w:t>
      </w:r>
      <w:proofErr w:type="spellStart"/>
      <w:r w:rsidRPr="0023432B">
        <w:t>quam</w:t>
      </w:r>
      <w:proofErr w:type="spellEnd"/>
      <w:r w:rsidRPr="0023432B">
        <w:t xml:space="preserve">. </w:t>
      </w:r>
      <w:proofErr w:type="spellStart"/>
      <w:r w:rsidRPr="0023432B">
        <w:t>Nunc</w:t>
      </w:r>
      <w:proofErr w:type="spellEnd"/>
      <w:r w:rsidRPr="0023432B">
        <w:t xml:space="preserve"> </w:t>
      </w:r>
      <w:proofErr w:type="spellStart"/>
      <w:r w:rsidRPr="0023432B">
        <w:t>auctor</w:t>
      </w:r>
      <w:proofErr w:type="spellEnd"/>
    </w:p>
    <w:p w14:paraId="6D49D3D1" w14:textId="77777777" w:rsidR="006F3E2A" w:rsidRDefault="006F3E2A" w:rsidP="00F96D91">
      <w:pPr>
        <w:pStyle w:val="Nadpis2"/>
      </w:pPr>
      <w:bookmarkStart w:id="26" w:name="_Toc86047599"/>
      <w:bookmarkStart w:id="27" w:name="_Toc86055206"/>
      <w:bookmarkStart w:id="28" w:name="_Toc86062815"/>
      <w:r>
        <w:t>Zdrojový kód</w:t>
      </w:r>
      <w:bookmarkEnd w:id="26"/>
      <w:bookmarkEnd w:id="27"/>
      <w:bookmarkEnd w:id="28"/>
    </w:p>
    <w:p w14:paraId="444FEF2A" w14:textId="77777777" w:rsidR="006F3E2A" w:rsidRPr="006F3E2A" w:rsidRDefault="006F3E2A" w:rsidP="00F96D91">
      <w:proofErr w:type="spellStart"/>
      <w:r w:rsidRPr="0023432B">
        <w:t>Temporibus</w:t>
      </w:r>
      <w:proofErr w:type="spellEnd"/>
      <w:r w:rsidRPr="0023432B">
        <w:t xml:space="preserve"> autem </w:t>
      </w:r>
      <w:proofErr w:type="spellStart"/>
      <w:r w:rsidRPr="0023432B">
        <w:t>quibusdam</w:t>
      </w:r>
      <w:proofErr w:type="spellEnd"/>
      <w:r w:rsidRPr="0023432B">
        <w:t xml:space="preserve"> et aut </w:t>
      </w:r>
      <w:proofErr w:type="spellStart"/>
      <w:r w:rsidRPr="0023432B">
        <w:t>officiis</w:t>
      </w:r>
      <w:proofErr w:type="spellEnd"/>
      <w:r w:rsidRPr="0023432B">
        <w:t xml:space="preserve"> </w:t>
      </w:r>
      <w:proofErr w:type="spellStart"/>
      <w:r w:rsidRPr="0023432B">
        <w:t>debitis</w:t>
      </w:r>
      <w:proofErr w:type="spellEnd"/>
      <w:r w:rsidRPr="0023432B">
        <w:t xml:space="preserve"> aut </w:t>
      </w:r>
      <w:proofErr w:type="spellStart"/>
      <w:r w:rsidRPr="0023432B">
        <w:t>rerum</w:t>
      </w:r>
      <w:proofErr w:type="spellEnd"/>
      <w:r w:rsidRPr="0023432B">
        <w:t xml:space="preserve"> </w:t>
      </w:r>
      <w:proofErr w:type="spellStart"/>
      <w:r w:rsidRPr="0023432B">
        <w:t>necessitatibus</w:t>
      </w:r>
      <w:proofErr w:type="spellEnd"/>
      <w:r w:rsidRPr="0023432B">
        <w:t xml:space="preserve"> </w:t>
      </w:r>
      <w:proofErr w:type="spellStart"/>
      <w:r w:rsidRPr="0023432B">
        <w:t>saepe</w:t>
      </w:r>
      <w:proofErr w:type="spellEnd"/>
      <w:r w:rsidRPr="0023432B">
        <w:t xml:space="preserve"> </w:t>
      </w:r>
      <w:proofErr w:type="spellStart"/>
      <w:r w:rsidRPr="0023432B">
        <w:t>eveniet</w:t>
      </w:r>
      <w:proofErr w:type="spellEnd"/>
      <w:r w:rsidRPr="0023432B">
        <w:t xml:space="preserve"> </w:t>
      </w:r>
      <w:proofErr w:type="spellStart"/>
      <w:r w:rsidRPr="0023432B">
        <w:t>ut</w:t>
      </w:r>
      <w:proofErr w:type="spellEnd"/>
      <w:r w:rsidRPr="0023432B">
        <w:t xml:space="preserve"> et </w:t>
      </w:r>
      <w:proofErr w:type="spellStart"/>
      <w:r w:rsidRPr="0023432B">
        <w:t>voluptates</w:t>
      </w:r>
      <w:proofErr w:type="spellEnd"/>
      <w:r w:rsidRPr="0023432B">
        <w:t xml:space="preserve"> </w:t>
      </w:r>
      <w:proofErr w:type="spellStart"/>
      <w:r w:rsidRPr="0023432B">
        <w:t>repudiandae</w:t>
      </w:r>
      <w:proofErr w:type="spellEnd"/>
      <w:r w:rsidRPr="0023432B">
        <w:t xml:space="preserve"> </w:t>
      </w:r>
      <w:proofErr w:type="spellStart"/>
      <w:r w:rsidRPr="0023432B">
        <w:t>sint</w:t>
      </w:r>
      <w:proofErr w:type="spellEnd"/>
      <w:r w:rsidRPr="0023432B">
        <w:t xml:space="preserve"> et </w:t>
      </w:r>
      <w:proofErr w:type="spellStart"/>
      <w:r w:rsidRPr="0023432B">
        <w:t>molestiae</w:t>
      </w:r>
      <w:proofErr w:type="spellEnd"/>
      <w:r w:rsidRPr="0023432B">
        <w:t xml:space="preserve"> non </w:t>
      </w:r>
      <w:proofErr w:type="spellStart"/>
      <w:r w:rsidRPr="0023432B">
        <w:t>recusandae</w:t>
      </w:r>
      <w:proofErr w:type="spellEnd"/>
      <w:r w:rsidRPr="0023432B">
        <w:t xml:space="preserve">. </w:t>
      </w:r>
      <w:proofErr w:type="spellStart"/>
      <w:r w:rsidRPr="0023432B">
        <w:t>Pellentesque</w:t>
      </w:r>
      <w:proofErr w:type="spellEnd"/>
      <w:r w:rsidRPr="0023432B">
        <w:t xml:space="preserve"> </w:t>
      </w:r>
      <w:proofErr w:type="spellStart"/>
      <w:r w:rsidRPr="0023432B">
        <w:t>arcu</w:t>
      </w:r>
      <w:proofErr w:type="spellEnd"/>
      <w:r w:rsidRPr="0023432B">
        <w:t xml:space="preserve">. </w:t>
      </w:r>
      <w:proofErr w:type="spellStart"/>
      <w:r w:rsidRPr="0023432B">
        <w:t>Nullam</w:t>
      </w:r>
      <w:proofErr w:type="spellEnd"/>
      <w:r w:rsidRPr="0023432B">
        <w:t xml:space="preserve"> </w:t>
      </w:r>
      <w:proofErr w:type="spellStart"/>
      <w:r w:rsidRPr="0023432B">
        <w:t>eget</w:t>
      </w:r>
      <w:proofErr w:type="spellEnd"/>
      <w:r w:rsidRPr="0023432B">
        <w:t xml:space="preserve"> </w:t>
      </w:r>
      <w:proofErr w:type="spellStart"/>
      <w:r w:rsidRPr="0023432B">
        <w:t>nisl</w:t>
      </w:r>
      <w:proofErr w:type="spellEnd"/>
      <w:r w:rsidRPr="0023432B">
        <w:t xml:space="preserve">. </w:t>
      </w:r>
      <w:proofErr w:type="spellStart"/>
      <w:r w:rsidRPr="0023432B">
        <w:t>Integer</w:t>
      </w:r>
      <w:proofErr w:type="spellEnd"/>
      <w:r w:rsidRPr="0023432B">
        <w:t xml:space="preserve"> </w:t>
      </w:r>
      <w:proofErr w:type="spellStart"/>
      <w:r w:rsidRPr="0023432B">
        <w:t>malesuada</w:t>
      </w:r>
      <w:proofErr w:type="spellEnd"/>
      <w:r w:rsidRPr="0023432B">
        <w:t xml:space="preserve">. </w:t>
      </w:r>
      <w:proofErr w:type="spellStart"/>
      <w:r w:rsidRPr="0023432B">
        <w:t>Nulla</w:t>
      </w:r>
      <w:proofErr w:type="spellEnd"/>
      <w:r w:rsidRPr="0023432B">
        <w:t xml:space="preserve"> </w:t>
      </w:r>
      <w:proofErr w:type="spellStart"/>
      <w:r w:rsidRPr="0023432B">
        <w:t>pulvinar</w:t>
      </w:r>
      <w:proofErr w:type="spellEnd"/>
      <w:r w:rsidRPr="0023432B">
        <w:t xml:space="preserve"> </w:t>
      </w:r>
      <w:proofErr w:type="spellStart"/>
      <w:r w:rsidRPr="0023432B">
        <w:t>eleifend</w:t>
      </w:r>
      <w:proofErr w:type="spellEnd"/>
      <w:r w:rsidRPr="0023432B">
        <w:t xml:space="preserve"> sem. </w:t>
      </w:r>
      <w:proofErr w:type="spellStart"/>
      <w:r w:rsidRPr="0023432B">
        <w:t>Cum</w:t>
      </w:r>
      <w:proofErr w:type="spellEnd"/>
      <w:r w:rsidRPr="0023432B">
        <w:t xml:space="preserve"> </w:t>
      </w:r>
      <w:proofErr w:type="spellStart"/>
      <w:r w:rsidRPr="0023432B">
        <w:t>sociis</w:t>
      </w:r>
      <w:proofErr w:type="spellEnd"/>
      <w:r w:rsidRPr="0023432B">
        <w:t xml:space="preserve"> </w:t>
      </w:r>
      <w:proofErr w:type="spellStart"/>
      <w:r w:rsidRPr="0023432B">
        <w:t>natoque</w:t>
      </w:r>
      <w:proofErr w:type="spellEnd"/>
      <w:r w:rsidRPr="0023432B">
        <w:t xml:space="preserve"> </w:t>
      </w:r>
      <w:proofErr w:type="spellStart"/>
      <w:r w:rsidRPr="0023432B">
        <w:t>penatibus</w:t>
      </w:r>
      <w:proofErr w:type="spellEnd"/>
      <w:r w:rsidRPr="0023432B">
        <w:t xml:space="preserve"> et </w:t>
      </w:r>
      <w:proofErr w:type="spellStart"/>
      <w:r w:rsidRPr="0023432B">
        <w:t>magnis</w:t>
      </w:r>
      <w:proofErr w:type="spellEnd"/>
      <w:r w:rsidRPr="0023432B">
        <w:t xml:space="preserve"> dis </w:t>
      </w:r>
      <w:proofErr w:type="spellStart"/>
      <w:r w:rsidRPr="0023432B">
        <w:t>parturient</w:t>
      </w:r>
      <w:proofErr w:type="spellEnd"/>
      <w:r w:rsidRPr="0023432B">
        <w:t xml:space="preserve"> </w:t>
      </w:r>
      <w:proofErr w:type="spellStart"/>
      <w:r w:rsidRPr="0023432B">
        <w:t>montes</w:t>
      </w:r>
      <w:proofErr w:type="spellEnd"/>
      <w:r w:rsidRPr="0023432B">
        <w:t xml:space="preserve">, </w:t>
      </w:r>
      <w:proofErr w:type="spellStart"/>
      <w:r w:rsidRPr="0023432B">
        <w:t>nascetur</w:t>
      </w:r>
      <w:proofErr w:type="spellEnd"/>
      <w:r w:rsidRPr="0023432B">
        <w:t xml:space="preserve"> </w:t>
      </w:r>
      <w:proofErr w:type="spellStart"/>
      <w:r w:rsidRPr="0023432B">
        <w:t>ridiculus</w:t>
      </w:r>
      <w:proofErr w:type="spellEnd"/>
      <w:r w:rsidRPr="0023432B">
        <w:t xml:space="preserve"> </w:t>
      </w:r>
      <w:proofErr w:type="spellStart"/>
      <w:r w:rsidRPr="0023432B">
        <w:t>mus</w:t>
      </w:r>
      <w:proofErr w:type="spellEnd"/>
      <w:r w:rsidRPr="0023432B">
        <w:t xml:space="preserve">. Donec </w:t>
      </w:r>
      <w:proofErr w:type="spellStart"/>
      <w:r w:rsidRPr="0023432B">
        <w:t>quis</w:t>
      </w:r>
      <w:proofErr w:type="spellEnd"/>
      <w:r w:rsidRPr="0023432B">
        <w:t xml:space="preserve"> </w:t>
      </w:r>
      <w:proofErr w:type="spellStart"/>
      <w:r w:rsidRPr="0023432B">
        <w:t>nibh</w:t>
      </w:r>
      <w:proofErr w:type="spellEnd"/>
      <w:r w:rsidRPr="0023432B">
        <w:t xml:space="preserve"> </w:t>
      </w:r>
      <w:proofErr w:type="spellStart"/>
      <w:r w:rsidRPr="0023432B">
        <w:t>at</w:t>
      </w:r>
      <w:proofErr w:type="spellEnd"/>
      <w:r w:rsidRPr="0023432B">
        <w:t xml:space="preserve"> </w:t>
      </w:r>
      <w:proofErr w:type="spellStart"/>
      <w:r w:rsidRPr="0023432B">
        <w:t>felis</w:t>
      </w:r>
      <w:proofErr w:type="spellEnd"/>
      <w:r w:rsidRPr="0023432B">
        <w:t xml:space="preserve"> </w:t>
      </w:r>
      <w:proofErr w:type="spellStart"/>
      <w:r w:rsidRPr="0023432B">
        <w:t>congue</w:t>
      </w:r>
      <w:proofErr w:type="spellEnd"/>
      <w:r w:rsidRPr="0023432B">
        <w:t xml:space="preserve"> </w:t>
      </w:r>
      <w:proofErr w:type="spellStart"/>
      <w:r w:rsidRPr="0023432B">
        <w:t>commodo</w:t>
      </w:r>
      <w:proofErr w:type="spellEnd"/>
      <w:r w:rsidRPr="0023432B">
        <w:t xml:space="preserve">. </w:t>
      </w:r>
      <w:proofErr w:type="spellStart"/>
      <w:r w:rsidRPr="0023432B">
        <w:t>Cras</w:t>
      </w:r>
      <w:proofErr w:type="spellEnd"/>
      <w:r w:rsidRPr="0023432B">
        <w:t xml:space="preserve"> </w:t>
      </w:r>
      <w:proofErr w:type="spellStart"/>
      <w:r w:rsidRPr="0023432B">
        <w:t>pede</w:t>
      </w:r>
      <w:proofErr w:type="spellEnd"/>
      <w:r w:rsidRPr="0023432B">
        <w:t xml:space="preserve"> libero, </w:t>
      </w:r>
      <w:proofErr w:type="spellStart"/>
      <w:r w:rsidRPr="0023432B">
        <w:t>dapibus</w:t>
      </w:r>
      <w:proofErr w:type="spellEnd"/>
      <w:r w:rsidRPr="0023432B">
        <w:t xml:space="preserve"> </w:t>
      </w:r>
      <w:proofErr w:type="spellStart"/>
      <w:r w:rsidRPr="0023432B">
        <w:t>nec</w:t>
      </w:r>
      <w:proofErr w:type="spellEnd"/>
      <w:r w:rsidRPr="0023432B">
        <w:t xml:space="preserve">, </w:t>
      </w:r>
      <w:proofErr w:type="spellStart"/>
      <w:r w:rsidRPr="0023432B">
        <w:t>pretium</w:t>
      </w:r>
      <w:proofErr w:type="spellEnd"/>
      <w:r w:rsidRPr="0023432B">
        <w:t xml:space="preserve"> </w:t>
      </w:r>
      <w:proofErr w:type="spellStart"/>
      <w:r w:rsidRPr="0023432B">
        <w:t>sit</w:t>
      </w:r>
      <w:proofErr w:type="spellEnd"/>
      <w:r w:rsidRPr="0023432B">
        <w:t xml:space="preserve"> </w:t>
      </w:r>
      <w:proofErr w:type="spellStart"/>
      <w:r w:rsidRPr="0023432B">
        <w:t>amet</w:t>
      </w:r>
      <w:proofErr w:type="spellEnd"/>
      <w:r w:rsidRPr="0023432B">
        <w:t xml:space="preserve">, </w:t>
      </w:r>
      <w:proofErr w:type="spellStart"/>
      <w:r w:rsidRPr="0023432B">
        <w:t>tempor</w:t>
      </w:r>
      <w:proofErr w:type="spellEnd"/>
      <w:r w:rsidRPr="0023432B">
        <w:t xml:space="preserve"> </w:t>
      </w:r>
      <w:proofErr w:type="spellStart"/>
      <w:r w:rsidRPr="0023432B">
        <w:t>quis</w:t>
      </w:r>
      <w:proofErr w:type="spellEnd"/>
      <w:r w:rsidRPr="0023432B">
        <w:t xml:space="preserve">. </w:t>
      </w:r>
      <w:proofErr w:type="spellStart"/>
      <w:r w:rsidRPr="0023432B">
        <w:t>Etiam</w:t>
      </w:r>
      <w:proofErr w:type="spellEnd"/>
      <w:r w:rsidRPr="0023432B">
        <w:t xml:space="preserve"> dui sem, </w:t>
      </w:r>
      <w:proofErr w:type="spellStart"/>
      <w:r w:rsidRPr="0023432B">
        <w:t>fermentum</w:t>
      </w:r>
      <w:proofErr w:type="spellEnd"/>
      <w:r w:rsidRPr="0023432B">
        <w:t xml:space="preserve"> vitae, </w:t>
      </w:r>
      <w:proofErr w:type="spellStart"/>
      <w:r w:rsidRPr="0023432B">
        <w:t>sagittis</w:t>
      </w:r>
      <w:proofErr w:type="spellEnd"/>
      <w:r w:rsidRPr="0023432B">
        <w:t xml:space="preserve"> id, </w:t>
      </w:r>
      <w:proofErr w:type="spellStart"/>
      <w:r w:rsidRPr="0023432B">
        <w:t>malesuada</w:t>
      </w:r>
      <w:proofErr w:type="spellEnd"/>
      <w:r w:rsidRPr="0023432B">
        <w:t xml:space="preserve"> in, </w:t>
      </w:r>
      <w:proofErr w:type="spellStart"/>
      <w:r w:rsidRPr="0023432B">
        <w:t>quam</w:t>
      </w:r>
      <w:proofErr w:type="spellEnd"/>
      <w:r w:rsidRPr="0023432B">
        <w:t xml:space="preserve">. </w:t>
      </w:r>
      <w:proofErr w:type="spellStart"/>
      <w:r w:rsidRPr="0023432B">
        <w:t>Nunc</w:t>
      </w:r>
      <w:proofErr w:type="spellEnd"/>
      <w:r w:rsidRPr="0023432B">
        <w:t xml:space="preserve"> </w:t>
      </w:r>
      <w:proofErr w:type="spellStart"/>
      <w:r w:rsidRPr="0023432B">
        <w:t>auctor</w:t>
      </w:r>
      <w:proofErr w:type="spellEnd"/>
      <w:r w:rsidRPr="0023432B">
        <w:t>.</w:t>
      </w:r>
    </w:p>
    <w:p w14:paraId="4996EA03" w14:textId="77777777" w:rsidR="006F3E2A" w:rsidRDefault="006F3E2A" w:rsidP="006F3E2A">
      <w:pPr>
        <w:pStyle w:val="Zdrojovkd"/>
      </w:pPr>
      <w:r>
        <w:t>Zdrojový kód nebo jiná ukázka strojového výpisu</w:t>
      </w:r>
    </w:p>
    <w:p w14:paraId="3D9C4111" w14:textId="77777777" w:rsidR="006F3E2A" w:rsidRDefault="006F3E2A" w:rsidP="006F3E2A">
      <w:pPr>
        <w:pStyle w:val="Zdrojovkd"/>
      </w:pPr>
      <w:r>
        <w:t>Může mít i víc řádků.</w:t>
      </w:r>
    </w:p>
    <w:p w14:paraId="2E790A0F" w14:textId="77777777" w:rsidR="006F3E2A" w:rsidRPr="00BA365E" w:rsidRDefault="006F3E2A" w:rsidP="00F96D91">
      <w:proofErr w:type="spellStart"/>
      <w:r w:rsidRPr="0023432B">
        <w:t>Temporibus</w:t>
      </w:r>
      <w:proofErr w:type="spellEnd"/>
      <w:r w:rsidRPr="0023432B">
        <w:t xml:space="preserve"> autem </w:t>
      </w:r>
      <w:proofErr w:type="spellStart"/>
      <w:r w:rsidRPr="0023432B">
        <w:t>quibusdam</w:t>
      </w:r>
      <w:proofErr w:type="spellEnd"/>
      <w:r w:rsidRPr="0023432B">
        <w:t xml:space="preserve"> et aut </w:t>
      </w:r>
      <w:proofErr w:type="spellStart"/>
      <w:r w:rsidRPr="0023432B">
        <w:t>officiis</w:t>
      </w:r>
      <w:proofErr w:type="spellEnd"/>
      <w:r w:rsidRPr="0023432B">
        <w:t xml:space="preserve"> </w:t>
      </w:r>
      <w:proofErr w:type="spellStart"/>
      <w:r w:rsidRPr="0023432B">
        <w:t>debitis</w:t>
      </w:r>
      <w:proofErr w:type="spellEnd"/>
      <w:r w:rsidRPr="0023432B">
        <w:t xml:space="preserve"> aut </w:t>
      </w:r>
      <w:proofErr w:type="spellStart"/>
      <w:r w:rsidRPr="0023432B">
        <w:t>rerum</w:t>
      </w:r>
      <w:proofErr w:type="spellEnd"/>
      <w:r w:rsidRPr="0023432B">
        <w:t xml:space="preserve"> </w:t>
      </w:r>
      <w:proofErr w:type="spellStart"/>
      <w:r w:rsidRPr="0023432B">
        <w:t>necessitatibus</w:t>
      </w:r>
      <w:proofErr w:type="spellEnd"/>
      <w:r w:rsidRPr="0023432B">
        <w:t xml:space="preserve"> </w:t>
      </w:r>
      <w:proofErr w:type="spellStart"/>
      <w:r w:rsidRPr="0023432B">
        <w:t>saepe</w:t>
      </w:r>
      <w:proofErr w:type="spellEnd"/>
      <w:r w:rsidRPr="0023432B">
        <w:t xml:space="preserve"> </w:t>
      </w:r>
      <w:proofErr w:type="spellStart"/>
      <w:r w:rsidRPr="0023432B">
        <w:t>eveniet</w:t>
      </w:r>
      <w:proofErr w:type="spellEnd"/>
      <w:r w:rsidRPr="0023432B">
        <w:t xml:space="preserve"> </w:t>
      </w:r>
      <w:proofErr w:type="spellStart"/>
      <w:r w:rsidRPr="0023432B">
        <w:t>ut</w:t>
      </w:r>
      <w:proofErr w:type="spellEnd"/>
      <w:r w:rsidRPr="0023432B">
        <w:t xml:space="preserve"> et </w:t>
      </w:r>
      <w:proofErr w:type="spellStart"/>
      <w:r w:rsidRPr="0023432B">
        <w:t>voluptates</w:t>
      </w:r>
      <w:proofErr w:type="spellEnd"/>
      <w:r w:rsidRPr="0023432B">
        <w:t xml:space="preserve"> </w:t>
      </w:r>
      <w:proofErr w:type="spellStart"/>
      <w:r w:rsidRPr="0023432B">
        <w:t>repudiandae</w:t>
      </w:r>
      <w:proofErr w:type="spellEnd"/>
      <w:r w:rsidRPr="0023432B">
        <w:t xml:space="preserve"> </w:t>
      </w:r>
      <w:proofErr w:type="spellStart"/>
      <w:r w:rsidRPr="0023432B">
        <w:t>sint</w:t>
      </w:r>
      <w:proofErr w:type="spellEnd"/>
      <w:r w:rsidRPr="0023432B">
        <w:t xml:space="preserve"> et </w:t>
      </w:r>
      <w:proofErr w:type="spellStart"/>
      <w:r w:rsidRPr="0023432B">
        <w:t>molestiae</w:t>
      </w:r>
      <w:proofErr w:type="spellEnd"/>
      <w:r w:rsidRPr="0023432B">
        <w:t xml:space="preserve"> non </w:t>
      </w:r>
      <w:proofErr w:type="spellStart"/>
      <w:r w:rsidRPr="0023432B">
        <w:t>recusandae</w:t>
      </w:r>
      <w:proofErr w:type="spellEnd"/>
      <w:r w:rsidRPr="0023432B">
        <w:t xml:space="preserve">. </w:t>
      </w:r>
      <w:proofErr w:type="spellStart"/>
      <w:r w:rsidRPr="0023432B">
        <w:t>Pellentesque</w:t>
      </w:r>
      <w:proofErr w:type="spellEnd"/>
      <w:r w:rsidRPr="0023432B">
        <w:t xml:space="preserve"> </w:t>
      </w:r>
      <w:proofErr w:type="spellStart"/>
      <w:r w:rsidRPr="0023432B">
        <w:t>arcu</w:t>
      </w:r>
      <w:proofErr w:type="spellEnd"/>
      <w:r w:rsidRPr="0023432B">
        <w:t xml:space="preserve">. </w:t>
      </w:r>
      <w:proofErr w:type="spellStart"/>
      <w:r w:rsidRPr="0023432B">
        <w:t>Nullam</w:t>
      </w:r>
      <w:proofErr w:type="spellEnd"/>
      <w:r w:rsidRPr="0023432B">
        <w:t xml:space="preserve"> </w:t>
      </w:r>
      <w:proofErr w:type="spellStart"/>
      <w:r w:rsidRPr="0023432B">
        <w:t>eget</w:t>
      </w:r>
      <w:proofErr w:type="spellEnd"/>
      <w:r w:rsidRPr="0023432B">
        <w:t xml:space="preserve"> </w:t>
      </w:r>
      <w:proofErr w:type="spellStart"/>
      <w:r w:rsidRPr="0023432B">
        <w:t>nisl</w:t>
      </w:r>
      <w:proofErr w:type="spellEnd"/>
      <w:r w:rsidRPr="0023432B">
        <w:t xml:space="preserve">. </w:t>
      </w:r>
      <w:proofErr w:type="spellStart"/>
      <w:r w:rsidRPr="0023432B">
        <w:t>Integer</w:t>
      </w:r>
      <w:proofErr w:type="spellEnd"/>
      <w:r w:rsidRPr="0023432B">
        <w:t xml:space="preserve"> </w:t>
      </w:r>
      <w:proofErr w:type="spellStart"/>
      <w:r w:rsidRPr="0023432B">
        <w:t>malesuada</w:t>
      </w:r>
      <w:proofErr w:type="spellEnd"/>
      <w:r w:rsidRPr="0023432B">
        <w:t xml:space="preserve">. </w:t>
      </w:r>
      <w:proofErr w:type="spellStart"/>
      <w:r w:rsidRPr="0023432B">
        <w:t>Nulla</w:t>
      </w:r>
      <w:proofErr w:type="spellEnd"/>
      <w:r w:rsidRPr="0023432B">
        <w:t xml:space="preserve"> </w:t>
      </w:r>
      <w:proofErr w:type="spellStart"/>
      <w:r w:rsidRPr="0023432B">
        <w:t>pulvinar</w:t>
      </w:r>
      <w:proofErr w:type="spellEnd"/>
      <w:r w:rsidRPr="0023432B">
        <w:t xml:space="preserve"> </w:t>
      </w:r>
      <w:proofErr w:type="spellStart"/>
      <w:r w:rsidRPr="0023432B">
        <w:t>eleifend</w:t>
      </w:r>
      <w:proofErr w:type="spellEnd"/>
      <w:r w:rsidRPr="0023432B">
        <w:t xml:space="preserve"> sem. </w:t>
      </w:r>
      <w:proofErr w:type="spellStart"/>
      <w:r w:rsidRPr="0023432B">
        <w:t>Cum</w:t>
      </w:r>
      <w:proofErr w:type="spellEnd"/>
      <w:r w:rsidRPr="0023432B">
        <w:t xml:space="preserve"> </w:t>
      </w:r>
      <w:proofErr w:type="spellStart"/>
      <w:r w:rsidRPr="0023432B">
        <w:lastRenderedPageBreak/>
        <w:t>sociis</w:t>
      </w:r>
      <w:proofErr w:type="spellEnd"/>
      <w:r w:rsidRPr="0023432B">
        <w:t xml:space="preserve"> </w:t>
      </w:r>
      <w:proofErr w:type="spellStart"/>
      <w:r w:rsidRPr="0023432B">
        <w:t>natoque</w:t>
      </w:r>
      <w:proofErr w:type="spellEnd"/>
      <w:r w:rsidRPr="0023432B">
        <w:t xml:space="preserve"> </w:t>
      </w:r>
      <w:proofErr w:type="spellStart"/>
      <w:r w:rsidRPr="0023432B">
        <w:t>penatibus</w:t>
      </w:r>
      <w:proofErr w:type="spellEnd"/>
      <w:r w:rsidRPr="0023432B">
        <w:t xml:space="preserve"> et </w:t>
      </w:r>
      <w:proofErr w:type="spellStart"/>
      <w:r w:rsidRPr="0023432B">
        <w:t>magnis</w:t>
      </w:r>
      <w:proofErr w:type="spellEnd"/>
      <w:r w:rsidRPr="0023432B">
        <w:t xml:space="preserve"> dis </w:t>
      </w:r>
      <w:proofErr w:type="spellStart"/>
      <w:r w:rsidRPr="0023432B">
        <w:t>parturient</w:t>
      </w:r>
      <w:proofErr w:type="spellEnd"/>
      <w:r w:rsidRPr="0023432B">
        <w:t xml:space="preserve"> </w:t>
      </w:r>
      <w:proofErr w:type="spellStart"/>
      <w:r w:rsidRPr="0023432B">
        <w:t>montes</w:t>
      </w:r>
      <w:proofErr w:type="spellEnd"/>
      <w:r w:rsidRPr="0023432B">
        <w:t xml:space="preserve">, </w:t>
      </w:r>
      <w:proofErr w:type="spellStart"/>
      <w:r w:rsidRPr="0023432B">
        <w:t>nascetur</w:t>
      </w:r>
      <w:proofErr w:type="spellEnd"/>
      <w:r w:rsidRPr="0023432B">
        <w:t xml:space="preserve"> </w:t>
      </w:r>
      <w:proofErr w:type="spellStart"/>
      <w:r w:rsidRPr="0023432B">
        <w:t>ridiculus</w:t>
      </w:r>
      <w:proofErr w:type="spellEnd"/>
      <w:r w:rsidRPr="0023432B">
        <w:t xml:space="preserve"> </w:t>
      </w:r>
      <w:proofErr w:type="spellStart"/>
      <w:r w:rsidRPr="0023432B">
        <w:t>mus</w:t>
      </w:r>
      <w:proofErr w:type="spellEnd"/>
      <w:r w:rsidRPr="0023432B">
        <w:t xml:space="preserve">. Donec </w:t>
      </w:r>
      <w:proofErr w:type="spellStart"/>
      <w:r w:rsidRPr="0023432B">
        <w:t>quis</w:t>
      </w:r>
      <w:proofErr w:type="spellEnd"/>
      <w:r w:rsidRPr="0023432B">
        <w:t xml:space="preserve"> </w:t>
      </w:r>
      <w:proofErr w:type="spellStart"/>
      <w:r w:rsidRPr="0023432B">
        <w:t>nibh</w:t>
      </w:r>
      <w:proofErr w:type="spellEnd"/>
      <w:r w:rsidRPr="0023432B">
        <w:t xml:space="preserve"> </w:t>
      </w:r>
      <w:proofErr w:type="spellStart"/>
      <w:r w:rsidRPr="0023432B">
        <w:t>at</w:t>
      </w:r>
      <w:proofErr w:type="spellEnd"/>
      <w:r w:rsidRPr="0023432B">
        <w:t xml:space="preserve"> </w:t>
      </w:r>
      <w:proofErr w:type="spellStart"/>
      <w:r w:rsidRPr="0023432B">
        <w:t>felis</w:t>
      </w:r>
      <w:proofErr w:type="spellEnd"/>
      <w:r w:rsidRPr="0023432B">
        <w:t xml:space="preserve"> </w:t>
      </w:r>
      <w:proofErr w:type="spellStart"/>
      <w:r w:rsidRPr="0023432B">
        <w:t>congue</w:t>
      </w:r>
      <w:proofErr w:type="spellEnd"/>
      <w:r w:rsidRPr="0023432B">
        <w:t xml:space="preserve"> </w:t>
      </w:r>
      <w:proofErr w:type="spellStart"/>
      <w:r w:rsidRPr="0023432B">
        <w:t>commodo</w:t>
      </w:r>
      <w:proofErr w:type="spellEnd"/>
      <w:r w:rsidRPr="0023432B">
        <w:t xml:space="preserve">. </w:t>
      </w:r>
      <w:proofErr w:type="spellStart"/>
      <w:r w:rsidRPr="0023432B">
        <w:t>Cras</w:t>
      </w:r>
      <w:proofErr w:type="spellEnd"/>
      <w:r w:rsidRPr="0023432B">
        <w:t xml:space="preserve"> </w:t>
      </w:r>
      <w:proofErr w:type="spellStart"/>
      <w:r w:rsidRPr="0023432B">
        <w:t>pede</w:t>
      </w:r>
      <w:proofErr w:type="spellEnd"/>
      <w:r w:rsidRPr="0023432B">
        <w:t xml:space="preserve"> libero, </w:t>
      </w:r>
      <w:proofErr w:type="spellStart"/>
      <w:r w:rsidRPr="0023432B">
        <w:t>dapibus</w:t>
      </w:r>
      <w:proofErr w:type="spellEnd"/>
      <w:r w:rsidRPr="0023432B">
        <w:t xml:space="preserve"> </w:t>
      </w:r>
      <w:proofErr w:type="spellStart"/>
      <w:r w:rsidRPr="0023432B">
        <w:t>nec</w:t>
      </w:r>
      <w:proofErr w:type="spellEnd"/>
      <w:r w:rsidRPr="0023432B">
        <w:t xml:space="preserve">, </w:t>
      </w:r>
      <w:proofErr w:type="spellStart"/>
      <w:r w:rsidRPr="0023432B">
        <w:t>pretium</w:t>
      </w:r>
      <w:proofErr w:type="spellEnd"/>
      <w:r w:rsidRPr="0023432B">
        <w:t xml:space="preserve"> </w:t>
      </w:r>
      <w:proofErr w:type="spellStart"/>
      <w:r w:rsidRPr="0023432B">
        <w:t>sit</w:t>
      </w:r>
      <w:proofErr w:type="spellEnd"/>
      <w:r w:rsidRPr="0023432B">
        <w:t xml:space="preserve"> </w:t>
      </w:r>
      <w:proofErr w:type="spellStart"/>
      <w:r w:rsidRPr="0023432B">
        <w:t>amet</w:t>
      </w:r>
      <w:proofErr w:type="spellEnd"/>
      <w:r w:rsidRPr="0023432B">
        <w:t xml:space="preserve">, </w:t>
      </w:r>
      <w:proofErr w:type="spellStart"/>
      <w:r w:rsidRPr="0023432B">
        <w:t>tempor</w:t>
      </w:r>
      <w:proofErr w:type="spellEnd"/>
      <w:r w:rsidRPr="0023432B">
        <w:t xml:space="preserve"> </w:t>
      </w:r>
      <w:proofErr w:type="spellStart"/>
      <w:r w:rsidRPr="0023432B">
        <w:t>quis</w:t>
      </w:r>
      <w:proofErr w:type="spellEnd"/>
      <w:r w:rsidRPr="0023432B">
        <w:t xml:space="preserve">. </w:t>
      </w:r>
      <w:proofErr w:type="spellStart"/>
      <w:r w:rsidRPr="0023432B">
        <w:t>Etiam</w:t>
      </w:r>
      <w:proofErr w:type="spellEnd"/>
      <w:r w:rsidRPr="0023432B">
        <w:t xml:space="preserve"> dui sem, </w:t>
      </w:r>
      <w:proofErr w:type="spellStart"/>
      <w:r w:rsidRPr="0023432B">
        <w:t>fermentum</w:t>
      </w:r>
      <w:proofErr w:type="spellEnd"/>
      <w:r w:rsidRPr="0023432B">
        <w:t xml:space="preserve"> vitae, </w:t>
      </w:r>
      <w:proofErr w:type="spellStart"/>
      <w:r w:rsidRPr="0023432B">
        <w:t>sagittis</w:t>
      </w:r>
      <w:proofErr w:type="spellEnd"/>
      <w:r w:rsidRPr="0023432B">
        <w:t xml:space="preserve"> id, </w:t>
      </w:r>
      <w:proofErr w:type="spellStart"/>
      <w:r w:rsidRPr="0023432B">
        <w:t>malesuada</w:t>
      </w:r>
      <w:proofErr w:type="spellEnd"/>
      <w:r w:rsidRPr="0023432B">
        <w:t xml:space="preserve"> in, </w:t>
      </w:r>
      <w:proofErr w:type="spellStart"/>
      <w:r w:rsidRPr="0023432B">
        <w:t>quam</w:t>
      </w:r>
      <w:proofErr w:type="spellEnd"/>
      <w:r w:rsidRPr="0023432B">
        <w:t xml:space="preserve">. </w:t>
      </w:r>
      <w:proofErr w:type="spellStart"/>
      <w:r w:rsidRPr="0023432B">
        <w:t>Nunc</w:t>
      </w:r>
      <w:proofErr w:type="spellEnd"/>
      <w:r w:rsidRPr="0023432B">
        <w:t xml:space="preserve"> </w:t>
      </w:r>
      <w:proofErr w:type="spellStart"/>
      <w:r w:rsidRPr="0023432B">
        <w:t>auctor</w:t>
      </w:r>
      <w:proofErr w:type="spellEnd"/>
      <w:r w:rsidRPr="0023432B">
        <w:t>.</w:t>
      </w:r>
    </w:p>
    <w:p w14:paraId="7483B5F7" w14:textId="77777777" w:rsidR="0023432B" w:rsidRDefault="0023432B" w:rsidP="0023432B">
      <w:pPr>
        <w:pStyle w:val="Nadpis1"/>
      </w:pPr>
      <w:bookmarkStart w:id="29" w:name="_Toc86047600"/>
      <w:bookmarkStart w:id="30" w:name="_Toc86055207"/>
      <w:bookmarkStart w:id="31" w:name="_Toc86062816"/>
      <w:r>
        <w:lastRenderedPageBreak/>
        <w:t>Druhá kapitola</w:t>
      </w:r>
      <w:bookmarkEnd w:id="29"/>
      <w:bookmarkEnd w:id="30"/>
      <w:bookmarkEnd w:id="31"/>
    </w:p>
    <w:p w14:paraId="7BE8C0BC" w14:textId="77777777" w:rsidR="0023432B" w:rsidRDefault="0023432B" w:rsidP="00F96D91">
      <w:r>
        <w:t>Text první kapitoly.</w:t>
      </w:r>
    </w:p>
    <w:p w14:paraId="2B36DDD1" w14:textId="77777777" w:rsidR="0023432B" w:rsidRDefault="0023432B" w:rsidP="0023432B">
      <w:pPr>
        <w:pStyle w:val="Nadpis2"/>
      </w:pPr>
      <w:bookmarkStart w:id="32" w:name="_Toc86047601"/>
      <w:bookmarkStart w:id="33" w:name="_Toc86055208"/>
      <w:bookmarkStart w:id="34" w:name="_Toc86062817"/>
      <w:r>
        <w:t>Podkapitola druhé kapitoly</w:t>
      </w:r>
      <w:bookmarkEnd w:id="32"/>
      <w:bookmarkEnd w:id="33"/>
      <w:bookmarkEnd w:id="34"/>
    </w:p>
    <w:p w14:paraId="72E85598" w14:textId="77777777" w:rsidR="0023432B" w:rsidRDefault="0023432B" w:rsidP="00F96D91">
      <w:r>
        <w:t>Text první podkapitoly</w:t>
      </w:r>
    </w:p>
    <w:p w14:paraId="56288AAC" w14:textId="77777777" w:rsidR="0023432B" w:rsidRDefault="0023432B" w:rsidP="0023432B">
      <w:pPr>
        <w:pStyle w:val="Nadpis3"/>
      </w:pPr>
      <w:bookmarkStart w:id="35" w:name="_Toc86047602"/>
      <w:bookmarkStart w:id="36" w:name="_Toc86055209"/>
      <w:bookmarkStart w:id="37" w:name="_Toc86062818"/>
      <w:r>
        <w:t>Podkapitola první kapitoly uvnitř první kapitoly</w:t>
      </w:r>
      <w:bookmarkEnd w:id="35"/>
      <w:bookmarkEnd w:id="36"/>
      <w:bookmarkEnd w:id="37"/>
    </w:p>
    <w:p w14:paraId="6C5CDC65" w14:textId="77777777" w:rsidR="0023432B" w:rsidRDefault="0023432B" w:rsidP="00F96D91">
      <w:r>
        <w:t>Text něčeho, co sem nebudu psát.</w:t>
      </w:r>
    </w:p>
    <w:p w14:paraId="41800ED2" w14:textId="77777777" w:rsidR="0023432B" w:rsidRDefault="0023432B" w:rsidP="0023432B">
      <w:pPr>
        <w:pStyle w:val="Nadpis4"/>
      </w:pPr>
      <w:r>
        <w:t>Další úroveň nadpisů</w:t>
      </w:r>
    </w:p>
    <w:p w14:paraId="68C55924" w14:textId="77777777" w:rsidR="0023432B" w:rsidRDefault="0023432B" w:rsidP="00F96D91">
      <w:r>
        <w:t>Text.</w:t>
      </w:r>
    </w:p>
    <w:p w14:paraId="75F9A586" w14:textId="77777777" w:rsidR="0023432B" w:rsidRDefault="0023432B" w:rsidP="0023432B">
      <w:pPr>
        <w:pStyle w:val="Nadpis4"/>
      </w:pPr>
      <w:r>
        <w:t>Další úroveň nadpisů</w:t>
      </w:r>
    </w:p>
    <w:p w14:paraId="054FF1A8" w14:textId="77777777" w:rsidR="0023432B" w:rsidRDefault="0023432B" w:rsidP="00F96D91">
      <w:r>
        <w:t>Text.</w:t>
      </w:r>
    </w:p>
    <w:p w14:paraId="66F663C4" w14:textId="77777777" w:rsidR="0023432B" w:rsidRDefault="0023432B" w:rsidP="0023432B">
      <w:pPr>
        <w:pStyle w:val="Nadpis5"/>
      </w:pPr>
      <w:r>
        <w:t>Ještě další úroveň nadpisů.</w:t>
      </w:r>
    </w:p>
    <w:p w14:paraId="155E36B7" w14:textId="77777777" w:rsidR="0023432B" w:rsidRPr="00566029" w:rsidRDefault="0023432B" w:rsidP="00F96D91">
      <w:r>
        <w:t>Další text.</w:t>
      </w:r>
    </w:p>
    <w:p w14:paraId="5A65BC28" w14:textId="77777777" w:rsidR="0023432B" w:rsidRDefault="00440DE5" w:rsidP="00440DE5">
      <w:pPr>
        <w:pStyle w:val="Neslovannadpis"/>
      </w:pPr>
      <w:bookmarkStart w:id="38" w:name="_Toc86047603"/>
      <w:bookmarkStart w:id="39" w:name="_Toc86055210"/>
      <w:bookmarkStart w:id="40" w:name="_Toc86062819"/>
      <w:r>
        <w:lastRenderedPageBreak/>
        <w:t>Závěr</w:t>
      </w:r>
      <w:bookmarkEnd w:id="38"/>
      <w:bookmarkEnd w:id="39"/>
      <w:bookmarkEnd w:id="40"/>
    </w:p>
    <w:p w14:paraId="0BF034C8" w14:textId="77777777" w:rsidR="001E67F6" w:rsidRDefault="00440DE5" w:rsidP="00F96D91">
      <w:r>
        <w:t>Tak jsem se dostal až na konec.</w:t>
      </w:r>
    </w:p>
    <w:p w14:paraId="1925A5DD" w14:textId="77777777" w:rsidR="006F508F" w:rsidRDefault="006F508F" w:rsidP="00440DE5">
      <w:pPr>
        <w:pStyle w:val="Neslovannadpis"/>
      </w:pPr>
      <w:bookmarkStart w:id="41" w:name="_Toc86047604"/>
      <w:bookmarkStart w:id="42" w:name="_Toc86055211"/>
      <w:bookmarkStart w:id="43" w:name="_Toc86062820"/>
      <w:r>
        <w:lastRenderedPageBreak/>
        <w:t>Seznam zkratek a odborných výrazů</w:t>
      </w:r>
      <w:bookmarkEnd w:id="41"/>
      <w:bookmarkEnd w:id="42"/>
      <w:bookmarkEnd w:id="43"/>
    </w:p>
    <w:p w14:paraId="5458D485" w14:textId="77777777" w:rsidR="006F508F" w:rsidRDefault="006F508F" w:rsidP="006F508F">
      <w:pPr>
        <w:pStyle w:val="Pojem"/>
      </w:pPr>
      <w:r>
        <w:t>HTML</w:t>
      </w:r>
    </w:p>
    <w:p w14:paraId="6EDDC5DC" w14:textId="77777777" w:rsidR="006F508F" w:rsidRPr="006F508F" w:rsidRDefault="006F508F" w:rsidP="006F508F">
      <w:pPr>
        <w:pStyle w:val="Vysvtlenpojmu"/>
      </w:pPr>
      <w:proofErr w:type="spellStart"/>
      <w:r>
        <w:t>HyperText</w:t>
      </w:r>
      <w:proofErr w:type="spellEnd"/>
      <w:r>
        <w:t xml:space="preserve"> </w:t>
      </w:r>
      <w:proofErr w:type="spellStart"/>
      <w:r>
        <w:t>Markup</w:t>
      </w:r>
      <w:proofErr w:type="spellEnd"/>
      <w:r>
        <w:t xml:space="preserve"> </w:t>
      </w:r>
      <w:proofErr w:type="spellStart"/>
      <w:r>
        <w:t>Language</w:t>
      </w:r>
      <w:proofErr w:type="spellEnd"/>
      <w:r w:rsidR="0068064C">
        <w:t xml:space="preserve"> – značkovací jazyk používaný pro tvorbu webových stránek.</w:t>
      </w:r>
    </w:p>
    <w:p w14:paraId="4CFC7711" w14:textId="77777777" w:rsidR="00440DE5" w:rsidRDefault="00440DE5" w:rsidP="00440DE5">
      <w:pPr>
        <w:pStyle w:val="Neslovannadpis"/>
      </w:pPr>
      <w:bookmarkStart w:id="44" w:name="_Toc86047605"/>
      <w:bookmarkStart w:id="45" w:name="_Toc86055212"/>
      <w:bookmarkStart w:id="46" w:name="_Toc86062821"/>
      <w:r>
        <w:lastRenderedPageBreak/>
        <w:t>Seznam obrázků</w:t>
      </w:r>
      <w:bookmarkEnd w:id="44"/>
      <w:bookmarkEnd w:id="45"/>
      <w:bookmarkEnd w:id="46"/>
    </w:p>
    <w:p w14:paraId="0C70A19E" w14:textId="77777777" w:rsidR="000316FC" w:rsidRDefault="00440DE5">
      <w:pPr>
        <w:pStyle w:val="Seznamobrzk"/>
        <w:tabs>
          <w:tab w:val="right" w:leader="dot" w:pos="9062"/>
        </w:tabs>
        <w:rPr>
          <w:rFonts w:eastAsiaTheme="minorEastAsia"/>
          <w:noProof/>
          <w:lang w:eastAsia="cs-CZ"/>
        </w:rPr>
      </w:pPr>
      <w:r>
        <w:rPr>
          <w:sz w:val="22"/>
        </w:rPr>
        <w:fldChar w:fldCharType="begin"/>
      </w:r>
      <w:r>
        <w:instrText xml:space="preserve"> TOC \h \z \c "Obrázek" </w:instrText>
      </w:r>
      <w:r>
        <w:rPr>
          <w:sz w:val="22"/>
        </w:rPr>
        <w:fldChar w:fldCharType="separate"/>
      </w:r>
      <w:hyperlink w:anchor="_Toc86059903" w:history="1">
        <w:r w:rsidR="000316FC" w:rsidRPr="00407C99">
          <w:rPr>
            <w:rStyle w:val="Hypertextovodkaz"/>
            <w:noProof/>
          </w:rPr>
          <w:t>Obrázek 1 Úplně bez legrace, mě tohle kotě docela děsí.</w:t>
        </w:r>
        <w:r w:rsidR="000316FC">
          <w:rPr>
            <w:noProof/>
            <w:webHidden/>
          </w:rPr>
          <w:tab/>
        </w:r>
        <w:r w:rsidR="000316FC">
          <w:rPr>
            <w:noProof/>
            <w:webHidden/>
          </w:rPr>
          <w:fldChar w:fldCharType="begin"/>
        </w:r>
        <w:r w:rsidR="000316FC">
          <w:rPr>
            <w:noProof/>
            <w:webHidden/>
          </w:rPr>
          <w:instrText xml:space="preserve"> PAGEREF _Toc86059903 \h </w:instrText>
        </w:r>
        <w:r w:rsidR="000316FC">
          <w:rPr>
            <w:noProof/>
            <w:webHidden/>
          </w:rPr>
        </w:r>
        <w:r w:rsidR="000316FC">
          <w:rPr>
            <w:noProof/>
            <w:webHidden/>
          </w:rPr>
          <w:fldChar w:fldCharType="separate"/>
        </w:r>
        <w:r w:rsidR="000316FC">
          <w:rPr>
            <w:noProof/>
            <w:webHidden/>
          </w:rPr>
          <w:t>3</w:t>
        </w:r>
        <w:r w:rsidR="000316FC">
          <w:rPr>
            <w:noProof/>
            <w:webHidden/>
          </w:rPr>
          <w:fldChar w:fldCharType="end"/>
        </w:r>
      </w:hyperlink>
    </w:p>
    <w:p w14:paraId="57F4E717" w14:textId="77777777" w:rsidR="000316FC" w:rsidRDefault="00413E39">
      <w:pPr>
        <w:pStyle w:val="Seznamobrzk"/>
        <w:tabs>
          <w:tab w:val="right" w:leader="dot" w:pos="9062"/>
        </w:tabs>
        <w:rPr>
          <w:rFonts w:eastAsiaTheme="minorEastAsia"/>
          <w:noProof/>
          <w:lang w:eastAsia="cs-CZ"/>
        </w:rPr>
      </w:pPr>
      <w:hyperlink w:anchor="_Toc86059904" w:history="1">
        <w:r w:rsidR="000316FC" w:rsidRPr="00407C99">
          <w:rPr>
            <w:rStyle w:val="Hypertextovodkaz"/>
            <w:noProof/>
          </w:rPr>
          <w:t>Obrázek 2 Modré borůvky</w:t>
        </w:r>
        <w:r w:rsidR="000316FC">
          <w:rPr>
            <w:noProof/>
            <w:webHidden/>
          </w:rPr>
          <w:tab/>
        </w:r>
        <w:r w:rsidR="000316FC">
          <w:rPr>
            <w:noProof/>
            <w:webHidden/>
          </w:rPr>
          <w:fldChar w:fldCharType="begin"/>
        </w:r>
        <w:r w:rsidR="000316FC">
          <w:rPr>
            <w:noProof/>
            <w:webHidden/>
          </w:rPr>
          <w:instrText xml:space="preserve"> PAGEREF _Toc86059904 \h </w:instrText>
        </w:r>
        <w:r w:rsidR="000316FC">
          <w:rPr>
            <w:noProof/>
            <w:webHidden/>
          </w:rPr>
        </w:r>
        <w:r w:rsidR="000316FC">
          <w:rPr>
            <w:noProof/>
            <w:webHidden/>
          </w:rPr>
          <w:fldChar w:fldCharType="separate"/>
        </w:r>
        <w:r w:rsidR="000316FC">
          <w:rPr>
            <w:noProof/>
            <w:webHidden/>
          </w:rPr>
          <w:t>3</w:t>
        </w:r>
        <w:r w:rsidR="000316FC">
          <w:rPr>
            <w:noProof/>
            <w:webHidden/>
          </w:rPr>
          <w:fldChar w:fldCharType="end"/>
        </w:r>
      </w:hyperlink>
    </w:p>
    <w:p w14:paraId="69523C23" w14:textId="77777777" w:rsidR="002570DC" w:rsidRDefault="00440DE5" w:rsidP="00394D8A">
      <w:r>
        <w:fldChar w:fldCharType="end"/>
      </w:r>
      <w:bookmarkStart w:id="47" w:name="_Toc86047606"/>
    </w:p>
    <w:bookmarkStart w:id="48" w:name="_Toc86062822" w:displacedByCustomXml="next"/>
    <w:bookmarkStart w:id="49" w:name="_Toc86055213" w:displacedByCustomXml="next"/>
    <w:sdt>
      <w:sdtPr>
        <w:rPr>
          <w:rFonts w:asciiTheme="minorHAnsi" w:eastAsiaTheme="minorHAnsi" w:hAnsiTheme="minorHAnsi" w:cstheme="minorBidi"/>
          <w:sz w:val="24"/>
          <w:szCs w:val="22"/>
        </w:rPr>
        <w:id w:val="1937403472"/>
        <w:docPartObj>
          <w:docPartGallery w:val="Bibliographies"/>
          <w:docPartUnique/>
        </w:docPartObj>
      </w:sdtPr>
      <w:sdtEndPr>
        <w:rPr>
          <w:b/>
          <w:bCs/>
        </w:rPr>
      </w:sdtEndPr>
      <w:sdtContent>
        <w:p w14:paraId="12DA024E" w14:textId="77777777" w:rsidR="00440DE5" w:rsidRPr="00394D8A" w:rsidRDefault="002570DC" w:rsidP="00394D8A">
          <w:pPr>
            <w:pStyle w:val="Neslovannadpis"/>
          </w:pPr>
          <w:r w:rsidRPr="00394D8A">
            <w:t>Použité zdroje</w:t>
          </w:r>
          <w:bookmarkEnd w:id="47"/>
          <w:bookmarkEnd w:id="49"/>
          <w:bookmarkEnd w:id="48"/>
        </w:p>
        <w:p w14:paraId="509719EA" w14:textId="77777777" w:rsidR="00394D8A" w:rsidRDefault="00440DE5" w:rsidP="00394D8A">
          <w:pPr>
            <w:pStyle w:val="Bibliografie"/>
            <w:rPr>
              <w:noProof/>
              <w:szCs w:val="24"/>
            </w:rPr>
          </w:pPr>
          <w:r>
            <w:fldChar w:fldCharType="begin"/>
          </w:r>
          <w:r>
            <w:instrText>BIBLIOGRAPHY</w:instrText>
          </w:r>
          <w:r>
            <w:fldChar w:fldCharType="separate"/>
          </w:r>
          <w:r w:rsidR="00394D8A">
            <w:rPr>
              <w:noProof/>
            </w:rPr>
            <w:t xml:space="preserve">1. </w:t>
          </w:r>
          <w:r w:rsidR="00394D8A">
            <w:rPr>
              <w:b/>
              <w:bCs/>
              <w:noProof/>
            </w:rPr>
            <w:t>Stehlík, Michal.</w:t>
          </w:r>
          <w:r w:rsidR="00394D8A">
            <w:rPr>
              <w:noProof/>
            </w:rPr>
            <w:t xml:space="preserve"> </w:t>
          </w:r>
          <w:r w:rsidR="00394D8A">
            <w:rPr>
              <w:i/>
              <w:iCs/>
              <w:noProof/>
            </w:rPr>
            <w:t xml:space="preserve">Návod k maturitním pracím 2020. </w:t>
          </w:r>
          <w:r w:rsidR="00394D8A">
            <w:rPr>
              <w:noProof/>
            </w:rPr>
            <w:t>Liberec : Albatros, 2020.</w:t>
          </w:r>
        </w:p>
        <w:p w14:paraId="4FCA0CF5" w14:textId="77777777" w:rsidR="00440DE5" w:rsidRDefault="00440DE5" w:rsidP="00394D8A">
          <w:pPr>
            <w:sectPr w:rsidR="00440DE5" w:rsidSect="00566029">
              <w:footerReference w:type="default" r:id="rId15"/>
              <w:pgSz w:w="11906" w:h="16838"/>
              <w:pgMar w:top="1417" w:right="1417" w:bottom="1417" w:left="1417" w:header="708" w:footer="708" w:gutter="0"/>
              <w:pgNumType w:start="1"/>
              <w:cols w:space="708"/>
              <w:docGrid w:linePitch="360"/>
            </w:sectPr>
          </w:pPr>
          <w:r>
            <w:rPr>
              <w:b/>
              <w:bCs/>
            </w:rPr>
            <w:fldChar w:fldCharType="end"/>
          </w:r>
        </w:p>
      </w:sdtContent>
    </w:sdt>
    <w:p w14:paraId="156002E0" w14:textId="77777777" w:rsidR="00440DE5" w:rsidRDefault="00440DE5" w:rsidP="00440DE5">
      <w:pPr>
        <w:pStyle w:val="Nadpisplohy"/>
      </w:pPr>
      <w:bookmarkStart w:id="50" w:name="_Toc86047607"/>
      <w:bookmarkStart w:id="51" w:name="_Toc86055214"/>
      <w:bookmarkStart w:id="52" w:name="_Toc86062823"/>
      <w:r>
        <w:lastRenderedPageBreak/>
        <w:t>Seznam přiložených souborů</w:t>
      </w:r>
      <w:bookmarkEnd w:id="50"/>
      <w:bookmarkEnd w:id="51"/>
      <w:bookmarkEnd w:id="52"/>
    </w:p>
    <w:p w14:paraId="1F5B061F" w14:textId="77777777" w:rsidR="00F846B4" w:rsidRDefault="00F846B4" w:rsidP="00394D8A">
      <w:r>
        <w:t>Na přiloženém datovém nosiči se nacházejí následující soubory a složky:</w:t>
      </w:r>
    </w:p>
    <w:p w14:paraId="02069654" w14:textId="77777777" w:rsidR="00F846B4" w:rsidRDefault="00F846B4" w:rsidP="00394D8A">
      <w:pPr>
        <w:pStyle w:val="Odstavecseseznamem"/>
        <w:numPr>
          <w:ilvl w:val="0"/>
          <w:numId w:val="24"/>
        </w:numPr>
      </w:pPr>
      <w:r w:rsidRPr="00394D8A">
        <w:rPr>
          <w:b/>
          <w:bCs/>
        </w:rPr>
        <w:t>MP2010-Novák-Jan-L4-Tepelné_čerpadlo.docx</w:t>
      </w:r>
      <w:r>
        <w:t xml:space="preserve"> – editovatelná verze dokumentace maturitní práce</w:t>
      </w:r>
    </w:p>
    <w:p w14:paraId="51C1B76E" w14:textId="77777777" w:rsidR="00DB614E" w:rsidRDefault="00F846B4" w:rsidP="00394D8A">
      <w:pPr>
        <w:pStyle w:val="Odstavecseseznamem"/>
        <w:numPr>
          <w:ilvl w:val="0"/>
          <w:numId w:val="24"/>
        </w:numPr>
      </w:pPr>
      <w:r w:rsidRPr="00394D8A">
        <w:rPr>
          <w:b/>
          <w:bCs/>
        </w:rPr>
        <w:t>MP2010-Novák-Jan-L4-Tepelné_čerpadlo.pdf</w:t>
      </w:r>
      <w:r>
        <w:t xml:space="preserve"> – tisknutelná verze dokumentace maturitní práce</w:t>
      </w:r>
    </w:p>
    <w:p w14:paraId="0FA6E988" w14:textId="77777777" w:rsidR="00F846B4" w:rsidRDefault="00F846B4" w:rsidP="00394D8A">
      <w:pPr>
        <w:pStyle w:val="Odstavecseseznamem"/>
        <w:numPr>
          <w:ilvl w:val="0"/>
          <w:numId w:val="24"/>
        </w:numPr>
      </w:pPr>
      <w:r w:rsidRPr="00394D8A">
        <w:rPr>
          <w:b/>
          <w:bCs/>
        </w:rPr>
        <w:t xml:space="preserve">Výkresy </w:t>
      </w:r>
      <w:r>
        <w:t>– kompletní výkresová dokumentace</w:t>
      </w:r>
    </w:p>
    <w:p w14:paraId="1159C679" w14:textId="77777777" w:rsidR="001E67F6" w:rsidRPr="00F846B4" w:rsidRDefault="00F846B4" w:rsidP="00394D8A">
      <w:pPr>
        <w:pStyle w:val="Odstavecseseznamem"/>
        <w:numPr>
          <w:ilvl w:val="0"/>
          <w:numId w:val="24"/>
        </w:numPr>
      </w:pPr>
      <w:r w:rsidRPr="00394D8A">
        <w:rPr>
          <w:b/>
          <w:bCs/>
        </w:rPr>
        <w:t>Aplikace</w:t>
      </w:r>
      <w:r>
        <w:t xml:space="preserve"> – zdrojové kódy</w:t>
      </w:r>
    </w:p>
    <w:sectPr w:rsidR="001E67F6" w:rsidRPr="00F846B4" w:rsidSect="00440DE5">
      <w:pgSz w:w="11906" w:h="16838"/>
      <w:pgMar w:top="1417" w:right="1417" w:bottom="1417" w:left="1417" w:header="708" w:footer="708" w:gutter="0"/>
      <w:pgNumType w:fmt="upperRoman"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D9CDD4" w14:textId="77777777" w:rsidR="00101CAB" w:rsidRDefault="00101CAB" w:rsidP="00A758D8">
      <w:pPr>
        <w:spacing w:line="240" w:lineRule="auto"/>
      </w:pPr>
      <w:r>
        <w:separator/>
      </w:r>
    </w:p>
  </w:endnote>
  <w:endnote w:type="continuationSeparator" w:id="0">
    <w:p w14:paraId="44268D22" w14:textId="77777777" w:rsidR="00101CAB" w:rsidRDefault="00101CAB" w:rsidP="00A758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97B4D1" w14:textId="77777777" w:rsidR="00566029" w:rsidRDefault="00566029">
    <w:pPr>
      <w:pStyle w:val="Zpat"/>
      <w:jc w:val="right"/>
    </w:pPr>
  </w:p>
  <w:p w14:paraId="220082BB" w14:textId="77777777" w:rsidR="00566029" w:rsidRDefault="00566029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CF2782" w14:textId="77777777" w:rsidR="00EA593D" w:rsidRDefault="00EA593D">
    <w:pPr>
      <w:pStyle w:val="Zpat"/>
      <w:jc w:val="right"/>
    </w:pPr>
  </w:p>
  <w:p w14:paraId="072B83BE" w14:textId="77777777" w:rsidR="00EA593D" w:rsidRDefault="00EA593D">
    <w:pPr>
      <w:pStyle w:val="Zpa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83783913"/>
      <w:docPartObj>
        <w:docPartGallery w:val="Page Numbers (Bottom of Page)"/>
        <w:docPartUnique/>
      </w:docPartObj>
    </w:sdtPr>
    <w:sdtEndPr/>
    <w:sdtContent>
      <w:p w14:paraId="11B1EBDE" w14:textId="77777777" w:rsidR="001D4A0E" w:rsidRDefault="001D4A0E">
        <w:pPr>
          <w:pStyle w:val="Zpa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1B25DDD" w14:textId="77777777" w:rsidR="001D4A0E" w:rsidRDefault="001D4A0E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057285" w14:textId="77777777" w:rsidR="00101CAB" w:rsidRDefault="00101CAB" w:rsidP="00A758D8">
      <w:pPr>
        <w:spacing w:line="240" w:lineRule="auto"/>
      </w:pPr>
      <w:r>
        <w:separator/>
      </w:r>
    </w:p>
  </w:footnote>
  <w:footnote w:type="continuationSeparator" w:id="0">
    <w:p w14:paraId="14DD1412" w14:textId="77777777" w:rsidR="00101CAB" w:rsidRDefault="00101CAB" w:rsidP="00A758D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alias w:val="Název"/>
      <w:tag w:val=""/>
      <w:id w:val="-322276524"/>
      <w:placeholder>
        <w:docPart w:val="7A912487CB714100A52D65932F0F47D4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15C928CB" w14:textId="77777777" w:rsidR="00A758D8" w:rsidRPr="00A758D8" w:rsidRDefault="00EA593D" w:rsidP="00A758D8">
        <w:pPr>
          <w:pStyle w:val="Zhlav"/>
        </w:pPr>
        <w:r>
          <w:t>Šablona dokumentu MP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CFAC6E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054837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59EEDA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12E837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9EEF088"/>
    <w:lvl w:ilvl="0">
      <w:start w:val="1"/>
      <w:numFmt w:val="bullet"/>
      <w:pStyle w:val="Seznamsodrkami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EF24630"/>
    <w:lvl w:ilvl="0">
      <w:start w:val="1"/>
      <w:numFmt w:val="bullet"/>
      <w:pStyle w:val="Seznamsodrkami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87AFDAE"/>
    <w:lvl w:ilvl="0">
      <w:start w:val="1"/>
      <w:numFmt w:val="bullet"/>
      <w:pStyle w:val="Seznamsodrkami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EB0F93C"/>
    <w:lvl w:ilvl="0">
      <w:start w:val="1"/>
      <w:numFmt w:val="bullet"/>
      <w:pStyle w:val="Seznamsodrkami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85C4A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3B80A50"/>
    <w:lvl w:ilvl="0">
      <w:start w:val="1"/>
      <w:numFmt w:val="bullet"/>
      <w:pStyle w:val="Seznamsodrka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20303B"/>
    <w:multiLevelType w:val="multilevel"/>
    <w:tmpl w:val="324CDC66"/>
    <w:lvl w:ilvl="0">
      <w:start w:val="1"/>
      <w:numFmt w:val="bullet"/>
      <w:lvlText w:val="–"/>
      <w:lvlJc w:val="left"/>
      <w:pPr>
        <w:tabs>
          <w:tab w:val="num" w:pos="851"/>
        </w:tabs>
        <w:ind w:left="851" w:hanging="426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1276"/>
        </w:tabs>
        <w:ind w:left="1276" w:hanging="425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1701"/>
        </w:tabs>
        <w:ind w:left="1701" w:hanging="425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701" w:hanging="425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01" w:hanging="425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701" w:hanging="42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701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701" w:hanging="425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1701" w:hanging="425"/>
      </w:pPr>
      <w:rPr>
        <w:rFonts w:hint="default"/>
      </w:rPr>
    </w:lvl>
  </w:abstractNum>
  <w:abstractNum w:abstractNumId="11" w15:restartNumberingAfterBreak="0">
    <w:nsid w:val="136003BA"/>
    <w:multiLevelType w:val="multilevel"/>
    <w:tmpl w:val="DDF8FF7E"/>
    <w:lvl w:ilvl="0">
      <w:start w:val="1"/>
      <w:numFmt w:val="upperLetter"/>
      <w:pStyle w:val="Nadpisplohy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21EB5E40"/>
    <w:multiLevelType w:val="multilevel"/>
    <w:tmpl w:val="78EED2E0"/>
    <w:lvl w:ilvl="0">
      <w:start w:val="1"/>
      <w:numFmt w:val="decimal"/>
      <w:lvlText w:val="%1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none"/>
      <w:lvlText w:val=""/>
      <w:lvlJc w:val="left"/>
      <w:pPr>
        <w:ind w:left="851" w:hanging="851"/>
      </w:pPr>
      <w:rPr>
        <w:rFonts w:hint="default"/>
      </w:rPr>
    </w:lvl>
    <w:lvl w:ilvl="5">
      <w:start w:val="1"/>
      <w:numFmt w:val="none"/>
      <w:lvlText w:val=""/>
      <w:lvlJc w:val="left"/>
      <w:pPr>
        <w:ind w:left="851" w:hanging="851"/>
      </w:pPr>
      <w:rPr>
        <w:rFonts w:hint="default"/>
      </w:rPr>
    </w:lvl>
    <w:lvl w:ilvl="6">
      <w:start w:val="1"/>
      <w:numFmt w:val="none"/>
      <w:lvlText w:val=""/>
      <w:lvlJc w:val="left"/>
      <w:pPr>
        <w:ind w:left="851" w:hanging="851"/>
      </w:pPr>
      <w:rPr>
        <w:rFonts w:hint="default"/>
      </w:rPr>
    </w:lvl>
    <w:lvl w:ilvl="7">
      <w:start w:val="1"/>
      <w:numFmt w:val="none"/>
      <w:lvlText w:val=""/>
      <w:lvlJc w:val="left"/>
      <w:pPr>
        <w:ind w:left="851" w:hanging="851"/>
      </w:pPr>
      <w:rPr>
        <w:rFonts w:hint="default"/>
      </w:rPr>
    </w:lvl>
    <w:lvl w:ilvl="8">
      <w:start w:val="1"/>
      <w:numFmt w:val="none"/>
      <w:lvlText w:val=""/>
      <w:lvlJc w:val="left"/>
      <w:pPr>
        <w:ind w:left="851" w:hanging="851"/>
      </w:pPr>
      <w:rPr>
        <w:rFonts w:hint="default"/>
      </w:rPr>
    </w:lvl>
  </w:abstractNum>
  <w:abstractNum w:abstractNumId="13" w15:restartNumberingAfterBreak="0">
    <w:nsid w:val="2D7C35CC"/>
    <w:multiLevelType w:val="hybridMultilevel"/>
    <w:tmpl w:val="09B2769A"/>
    <w:lvl w:ilvl="0" w:tplc="0405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2E6B075E"/>
    <w:multiLevelType w:val="multilevel"/>
    <w:tmpl w:val="9AA2C062"/>
    <w:numStyleLink w:val="Seznamslovan"/>
  </w:abstractNum>
  <w:abstractNum w:abstractNumId="15" w15:restartNumberingAfterBreak="0">
    <w:nsid w:val="2EA65A19"/>
    <w:multiLevelType w:val="multilevel"/>
    <w:tmpl w:val="9AA2C062"/>
    <w:styleLink w:val="Seznamslovan"/>
    <w:lvl w:ilvl="0">
      <w:start w:val="1"/>
      <w:numFmt w:val="decimal"/>
      <w:lvlText w:val="%1."/>
      <w:lvlJc w:val="left"/>
      <w:pPr>
        <w:ind w:left="1276" w:hanging="42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01" w:hanging="42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26" w:hanging="42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52" w:hanging="42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977" w:hanging="425"/>
      </w:pPr>
      <w:rPr>
        <w:rFonts w:hint="default"/>
      </w:rPr>
    </w:lvl>
    <w:lvl w:ilvl="5">
      <w:start w:val="1"/>
      <w:numFmt w:val="lowerRoman"/>
      <w:lvlText w:val="%6."/>
      <w:lvlJc w:val="left"/>
      <w:pPr>
        <w:ind w:left="2977" w:hanging="42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977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8144"/>
        </w:tabs>
        <w:ind w:left="2977" w:hanging="425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977" w:hanging="425"/>
      </w:pPr>
      <w:rPr>
        <w:rFonts w:hint="default"/>
      </w:rPr>
    </w:lvl>
  </w:abstractNum>
  <w:abstractNum w:abstractNumId="16" w15:restartNumberingAfterBreak="0">
    <w:nsid w:val="3022458A"/>
    <w:multiLevelType w:val="multilevel"/>
    <w:tmpl w:val="9AA2C062"/>
    <w:numStyleLink w:val="Seznamslovan"/>
  </w:abstractNum>
  <w:abstractNum w:abstractNumId="17" w15:restartNumberingAfterBreak="0">
    <w:nsid w:val="324B3632"/>
    <w:multiLevelType w:val="multilevel"/>
    <w:tmpl w:val="9AA2C062"/>
    <w:numStyleLink w:val="Seznamslovan"/>
  </w:abstractNum>
  <w:abstractNum w:abstractNumId="18" w15:restartNumberingAfterBreak="0">
    <w:nsid w:val="32E0663F"/>
    <w:multiLevelType w:val="multilevel"/>
    <w:tmpl w:val="FB88413A"/>
    <w:styleLink w:val="slovnnadpis"/>
    <w:lvl w:ilvl="0">
      <w:start w:val="1"/>
      <w:numFmt w:val="decimal"/>
      <w:pStyle w:val="Nadpis1"/>
      <w:lvlText w:val="%1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1">
      <w:start w:val="1"/>
      <w:numFmt w:val="decimal"/>
      <w:pStyle w:val="Nadpis2"/>
      <w:lvlText w:val="%1.%2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2">
      <w:start w:val="1"/>
      <w:numFmt w:val="decimal"/>
      <w:pStyle w:val="Nadpis3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pStyle w:val="Nadpis4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none"/>
      <w:pStyle w:val="Nadpis5"/>
      <w:lvlText w:val=""/>
      <w:lvlJc w:val="left"/>
      <w:pPr>
        <w:ind w:left="851" w:hanging="851"/>
      </w:pPr>
      <w:rPr>
        <w:rFonts w:hint="default"/>
      </w:rPr>
    </w:lvl>
    <w:lvl w:ilvl="5">
      <w:start w:val="1"/>
      <w:numFmt w:val="none"/>
      <w:pStyle w:val="Nadpis6"/>
      <w:lvlText w:val=""/>
      <w:lvlJc w:val="left"/>
      <w:pPr>
        <w:ind w:left="851" w:hanging="851"/>
      </w:pPr>
      <w:rPr>
        <w:rFonts w:hint="default"/>
      </w:rPr>
    </w:lvl>
    <w:lvl w:ilvl="6">
      <w:start w:val="1"/>
      <w:numFmt w:val="none"/>
      <w:pStyle w:val="Nadpis7"/>
      <w:lvlText w:val=""/>
      <w:lvlJc w:val="left"/>
      <w:pPr>
        <w:ind w:left="851" w:hanging="851"/>
      </w:pPr>
      <w:rPr>
        <w:rFonts w:hint="default"/>
      </w:rPr>
    </w:lvl>
    <w:lvl w:ilvl="7">
      <w:start w:val="1"/>
      <w:numFmt w:val="none"/>
      <w:pStyle w:val="Nadpis8"/>
      <w:lvlText w:val=""/>
      <w:lvlJc w:val="left"/>
      <w:pPr>
        <w:ind w:left="851" w:hanging="851"/>
      </w:pPr>
      <w:rPr>
        <w:rFonts w:hint="default"/>
      </w:rPr>
    </w:lvl>
    <w:lvl w:ilvl="8">
      <w:start w:val="1"/>
      <w:numFmt w:val="none"/>
      <w:pStyle w:val="Nadpis9"/>
      <w:lvlText w:val=""/>
      <w:lvlJc w:val="left"/>
      <w:pPr>
        <w:ind w:left="851" w:hanging="851"/>
      </w:pPr>
      <w:rPr>
        <w:rFonts w:hint="default"/>
      </w:rPr>
    </w:lvl>
  </w:abstractNum>
  <w:abstractNum w:abstractNumId="19" w15:restartNumberingAfterBreak="0">
    <w:nsid w:val="33951856"/>
    <w:multiLevelType w:val="multilevel"/>
    <w:tmpl w:val="3DE8382A"/>
    <w:lvl w:ilvl="0">
      <w:start w:val="1"/>
      <w:numFmt w:val="bullet"/>
      <w:lvlText w:val="–"/>
      <w:lvlJc w:val="left"/>
      <w:pPr>
        <w:tabs>
          <w:tab w:val="num" w:pos="1276"/>
        </w:tabs>
        <w:ind w:left="1276" w:hanging="425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1701"/>
        </w:tabs>
        <w:ind w:left="1701" w:hanging="425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26"/>
        </w:tabs>
        <w:ind w:left="2126" w:hanging="425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2126" w:hanging="425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26" w:hanging="425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26" w:hanging="42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126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126" w:hanging="425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126" w:hanging="425"/>
      </w:pPr>
      <w:rPr>
        <w:rFonts w:hint="default"/>
      </w:rPr>
    </w:lvl>
  </w:abstractNum>
  <w:abstractNum w:abstractNumId="20" w15:restartNumberingAfterBreak="0">
    <w:nsid w:val="38276116"/>
    <w:multiLevelType w:val="multilevel"/>
    <w:tmpl w:val="3DE8382A"/>
    <w:numStyleLink w:val="Seznamodrkov"/>
  </w:abstractNum>
  <w:abstractNum w:abstractNumId="21" w15:restartNumberingAfterBreak="0">
    <w:nsid w:val="408F015C"/>
    <w:multiLevelType w:val="multilevel"/>
    <w:tmpl w:val="3DE8382A"/>
    <w:styleLink w:val="Seznamodrkov"/>
    <w:lvl w:ilvl="0">
      <w:start w:val="1"/>
      <w:numFmt w:val="bullet"/>
      <w:lvlText w:val="–"/>
      <w:lvlJc w:val="left"/>
      <w:pPr>
        <w:tabs>
          <w:tab w:val="num" w:pos="1276"/>
        </w:tabs>
        <w:ind w:left="1276" w:hanging="425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1701"/>
        </w:tabs>
        <w:ind w:left="1701" w:hanging="425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26"/>
        </w:tabs>
        <w:ind w:left="2126" w:hanging="425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2126" w:hanging="425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26" w:hanging="425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26" w:hanging="42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126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126" w:hanging="425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126" w:hanging="425"/>
      </w:pPr>
      <w:rPr>
        <w:rFonts w:hint="default"/>
      </w:rPr>
    </w:lvl>
  </w:abstractNum>
  <w:abstractNum w:abstractNumId="22" w15:restartNumberingAfterBreak="0">
    <w:nsid w:val="42520F69"/>
    <w:multiLevelType w:val="multilevel"/>
    <w:tmpl w:val="FB88413A"/>
    <w:numStyleLink w:val="slovnnadpis"/>
  </w:abstractNum>
  <w:abstractNum w:abstractNumId="23" w15:restartNumberingAfterBreak="0">
    <w:nsid w:val="51C83AE6"/>
    <w:multiLevelType w:val="multilevel"/>
    <w:tmpl w:val="3DE8382A"/>
    <w:numStyleLink w:val="Seznamodrkov"/>
  </w:abstractNum>
  <w:num w:numId="1" w16cid:durableId="125245523">
    <w:abstractNumId w:val="11"/>
  </w:num>
  <w:num w:numId="2" w16cid:durableId="401222200">
    <w:abstractNumId w:val="18"/>
  </w:num>
  <w:num w:numId="3" w16cid:durableId="153781838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95793777">
    <w:abstractNumId w:val="15"/>
  </w:num>
  <w:num w:numId="5" w16cid:durableId="1325204356">
    <w:abstractNumId w:val="9"/>
  </w:num>
  <w:num w:numId="6" w16cid:durableId="71053037">
    <w:abstractNumId w:val="7"/>
  </w:num>
  <w:num w:numId="7" w16cid:durableId="1293824745">
    <w:abstractNumId w:val="6"/>
  </w:num>
  <w:num w:numId="8" w16cid:durableId="1185242950">
    <w:abstractNumId w:val="5"/>
  </w:num>
  <w:num w:numId="9" w16cid:durableId="1606032260">
    <w:abstractNumId w:val="4"/>
  </w:num>
  <w:num w:numId="10" w16cid:durableId="303580500">
    <w:abstractNumId w:val="21"/>
  </w:num>
  <w:num w:numId="11" w16cid:durableId="2117407843">
    <w:abstractNumId w:val="23"/>
  </w:num>
  <w:num w:numId="12" w16cid:durableId="211313003">
    <w:abstractNumId w:val="14"/>
  </w:num>
  <w:num w:numId="13" w16cid:durableId="1847402926">
    <w:abstractNumId w:val="12"/>
  </w:num>
  <w:num w:numId="14" w16cid:durableId="1219853395">
    <w:abstractNumId w:val="10"/>
  </w:num>
  <w:num w:numId="15" w16cid:durableId="1597903488">
    <w:abstractNumId w:val="17"/>
  </w:num>
  <w:num w:numId="16" w16cid:durableId="196161307">
    <w:abstractNumId w:val="8"/>
  </w:num>
  <w:num w:numId="17" w16cid:durableId="1108887257">
    <w:abstractNumId w:val="3"/>
  </w:num>
  <w:num w:numId="18" w16cid:durableId="168757894">
    <w:abstractNumId w:val="2"/>
  </w:num>
  <w:num w:numId="19" w16cid:durableId="1675497150">
    <w:abstractNumId w:val="1"/>
  </w:num>
  <w:num w:numId="20" w16cid:durableId="2074350334">
    <w:abstractNumId w:val="0"/>
  </w:num>
  <w:num w:numId="21" w16cid:durableId="1971130226">
    <w:abstractNumId w:val="22"/>
  </w:num>
  <w:num w:numId="22" w16cid:durableId="931822061">
    <w:abstractNumId w:val="16"/>
  </w:num>
  <w:num w:numId="23" w16cid:durableId="940800493">
    <w:abstractNumId w:val="20"/>
  </w:num>
  <w:num w:numId="24" w16cid:durableId="166556846">
    <w:abstractNumId w:val="19"/>
  </w:num>
  <w:num w:numId="25" w16cid:durableId="945234221">
    <w:abstractNumId w:val="13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CAB"/>
    <w:rsid w:val="000316FC"/>
    <w:rsid w:val="000E3A34"/>
    <w:rsid w:val="000F34C4"/>
    <w:rsid w:val="00101CAB"/>
    <w:rsid w:val="0013391F"/>
    <w:rsid w:val="001860A3"/>
    <w:rsid w:val="001A0C0C"/>
    <w:rsid w:val="001D4A0E"/>
    <w:rsid w:val="001E67F6"/>
    <w:rsid w:val="0023432B"/>
    <w:rsid w:val="00236BCF"/>
    <w:rsid w:val="002570DC"/>
    <w:rsid w:val="00327C8F"/>
    <w:rsid w:val="003368F0"/>
    <w:rsid w:val="00341B93"/>
    <w:rsid w:val="00377B26"/>
    <w:rsid w:val="00394D8A"/>
    <w:rsid w:val="003C161E"/>
    <w:rsid w:val="003F6398"/>
    <w:rsid w:val="00413E39"/>
    <w:rsid w:val="00440DE5"/>
    <w:rsid w:val="00510C29"/>
    <w:rsid w:val="00566029"/>
    <w:rsid w:val="00584945"/>
    <w:rsid w:val="005B54DB"/>
    <w:rsid w:val="00626A22"/>
    <w:rsid w:val="006803EF"/>
    <w:rsid w:val="0068064C"/>
    <w:rsid w:val="006F3E2A"/>
    <w:rsid w:val="006F508F"/>
    <w:rsid w:val="00860B28"/>
    <w:rsid w:val="00882BB5"/>
    <w:rsid w:val="008B142A"/>
    <w:rsid w:val="00A56E9C"/>
    <w:rsid w:val="00A651FD"/>
    <w:rsid w:val="00A70B3D"/>
    <w:rsid w:val="00A758D8"/>
    <w:rsid w:val="00B06BFF"/>
    <w:rsid w:val="00B4604C"/>
    <w:rsid w:val="00BA365E"/>
    <w:rsid w:val="00C710A3"/>
    <w:rsid w:val="00C72271"/>
    <w:rsid w:val="00CA404C"/>
    <w:rsid w:val="00CC5042"/>
    <w:rsid w:val="00D06100"/>
    <w:rsid w:val="00D30F23"/>
    <w:rsid w:val="00D4315D"/>
    <w:rsid w:val="00DB614E"/>
    <w:rsid w:val="00EA593D"/>
    <w:rsid w:val="00F17E61"/>
    <w:rsid w:val="00F8211B"/>
    <w:rsid w:val="00F846B4"/>
    <w:rsid w:val="00F96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777102"/>
  <w15:chartTrackingRefBased/>
  <w15:docId w15:val="{5F1BB959-A37B-4226-9274-B809BBCF1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13391F"/>
    <w:pPr>
      <w:spacing w:before="160" w:after="0" w:line="336" w:lineRule="auto"/>
      <w:ind w:firstLine="851"/>
      <w:jc w:val="both"/>
    </w:pPr>
    <w:rPr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D06100"/>
    <w:pPr>
      <w:keepNext/>
      <w:keepLines/>
      <w:pageBreakBefore/>
      <w:numPr>
        <w:numId w:val="21"/>
      </w:numPr>
      <w:spacing w:after="120" w:line="360" w:lineRule="auto"/>
      <w:jc w:val="left"/>
      <w:outlineLvl w:val="0"/>
    </w:pPr>
    <w:rPr>
      <w:rFonts w:asciiTheme="majorHAnsi" w:eastAsiaTheme="majorEastAsia" w:hAnsiTheme="majorHAnsi" w:cstheme="majorBidi"/>
      <w:sz w:val="40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F96D91"/>
    <w:pPr>
      <w:keepNext/>
      <w:keepLines/>
      <w:numPr>
        <w:ilvl w:val="1"/>
        <w:numId w:val="21"/>
      </w:numPr>
      <w:spacing w:before="240" w:after="120" w:line="360" w:lineRule="auto"/>
      <w:jc w:val="left"/>
      <w:outlineLvl w:val="1"/>
    </w:pPr>
    <w:rPr>
      <w:rFonts w:asciiTheme="majorHAnsi" w:eastAsiaTheme="majorEastAsia" w:hAnsiTheme="majorHAnsi" w:cstheme="majorBidi"/>
      <w:sz w:val="34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F96D91"/>
    <w:pPr>
      <w:keepNext/>
      <w:keepLines/>
      <w:numPr>
        <w:ilvl w:val="2"/>
        <w:numId w:val="21"/>
      </w:numPr>
      <w:spacing w:before="240" w:after="120" w:line="360" w:lineRule="auto"/>
      <w:jc w:val="left"/>
      <w:outlineLvl w:val="2"/>
    </w:pPr>
    <w:rPr>
      <w:rFonts w:asciiTheme="majorHAnsi" w:eastAsiaTheme="majorEastAsia" w:hAnsiTheme="majorHAnsi" w:cstheme="majorBidi"/>
      <w:sz w:val="32"/>
      <w:szCs w:val="24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F96D91"/>
    <w:pPr>
      <w:keepNext/>
      <w:keepLines/>
      <w:numPr>
        <w:ilvl w:val="3"/>
        <w:numId w:val="21"/>
      </w:numPr>
      <w:spacing w:before="240" w:after="120" w:line="360" w:lineRule="auto"/>
      <w:jc w:val="left"/>
      <w:outlineLvl w:val="3"/>
    </w:pPr>
    <w:rPr>
      <w:rFonts w:asciiTheme="majorHAnsi" w:eastAsiaTheme="majorEastAsia" w:hAnsiTheme="majorHAnsi" w:cstheme="majorBidi"/>
      <w:iCs/>
      <w:sz w:val="28"/>
    </w:rPr>
  </w:style>
  <w:style w:type="paragraph" w:styleId="Nadpis5">
    <w:name w:val="heading 5"/>
    <w:basedOn w:val="Sta"/>
    <w:next w:val="Normln"/>
    <w:link w:val="Nadpis5Char"/>
    <w:uiPriority w:val="9"/>
    <w:unhideWhenUsed/>
    <w:qFormat/>
    <w:rsid w:val="00F96D91"/>
    <w:pPr>
      <w:keepNext/>
      <w:keepLines/>
      <w:numPr>
        <w:ilvl w:val="4"/>
        <w:numId w:val="21"/>
      </w:numPr>
      <w:spacing w:before="240" w:after="120" w:line="360" w:lineRule="auto"/>
      <w:jc w:val="left"/>
      <w:outlineLvl w:val="4"/>
    </w:pPr>
    <w:rPr>
      <w:rFonts w:asciiTheme="majorHAnsi" w:eastAsiaTheme="majorEastAsia" w:hAnsiTheme="majorHAnsi" w:cstheme="majorBidi"/>
      <w:color w:val="auto"/>
      <w:sz w:val="28"/>
    </w:rPr>
  </w:style>
  <w:style w:type="paragraph" w:styleId="Nadpis6">
    <w:name w:val="heading 6"/>
    <w:basedOn w:val="Normln"/>
    <w:next w:val="Normln"/>
    <w:link w:val="Nadpis6Char"/>
    <w:uiPriority w:val="9"/>
    <w:unhideWhenUsed/>
    <w:qFormat/>
    <w:rsid w:val="00F96D91"/>
    <w:pPr>
      <w:keepNext/>
      <w:keepLines/>
      <w:numPr>
        <w:ilvl w:val="5"/>
        <w:numId w:val="21"/>
      </w:numPr>
      <w:spacing w:before="40"/>
      <w:jc w:val="left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unhideWhenUsed/>
    <w:qFormat/>
    <w:rsid w:val="00A651FD"/>
    <w:pPr>
      <w:keepNext/>
      <w:keepLines/>
      <w:numPr>
        <w:ilvl w:val="6"/>
        <w:numId w:val="2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unhideWhenUsed/>
    <w:qFormat/>
    <w:rsid w:val="00A651FD"/>
    <w:pPr>
      <w:keepNext/>
      <w:keepLines/>
      <w:numPr>
        <w:ilvl w:val="7"/>
        <w:numId w:val="2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A651FD"/>
    <w:pPr>
      <w:keepNext/>
      <w:keepLines/>
      <w:numPr>
        <w:ilvl w:val="8"/>
        <w:numId w:val="2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Neslovannadpis">
    <w:name w:val="Nečíslovaný nadpis"/>
    <w:basedOn w:val="Nadpis1"/>
    <w:next w:val="Sta"/>
    <w:qFormat/>
    <w:rsid w:val="00440DE5"/>
    <w:pPr>
      <w:numPr>
        <w:numId w:val="0"/>
      </w:numPr>
    </w:pPr>
  </w:style>
  <w:style w:type="paragraph" w:customStyle="1" w:styleId="Nezaazovannadpis">
    <w:name w:val="Nezařazovaný nadpis"/>
    <w:basedOn w:val="Nadpis1"/>
    <w:next w:val="Sta"/>
    <w:qFormat/>
    <w:rsid w:val="003368F0"/>
    <w:pPr>
      <w:pageBreakBefore w:val="0"/>
      <w:numPr>
        <w:numId w:val="0"/>
      </w:numPr>
      <w:outlineLvl w:val="9"/>
    </w:pPr>
  </w:style>
  <w:style w:type="character" w:customStyle="1" w:styleId="Nadpis1Char">
    <w:name w:val="Nadpis 1 Char"/>
    <w:basedOn w:val="Standardnpsmoodstavce"/>
    <w:link w:val="Nadpis1"/>
    <w:uiPriority w:val="9"/>
    <w:rsid w:val="00D06100"/>
    <w:rPr>
      <w:rFonts w:asciiTheme="majorHAnsi" w:eastAsiaTheme="majorEastAsia" w:hAnsiTheme="majorHAnsi" w:cstheme="majorBidi"/>
      <w:sz w:val="40"/>
      <w:szCs w:val="32"/>
    </w:rPr>
  </w:style>
  <w:style w:type="paragraph" w:customStyle="1" w:styleId="Sta">
    <w:name w:val="Stať"/>
    <w:basedOn w:val="Normln"/>
    <w:qFormat/>
    <w:rsid w:val="00A651FD"/>
    <w:rPr>
      <w:rFonts w:eastAsia="Times New Roman" w:cs="Arial"/>
      <w:color w:val="000000"/>
      <w:szCs w:val="20"/>
      <w:lang w:eastAsia="cs-CZ"/>
    </w:rPr>
  </w:style>
  <w:style w:type="paragraph" w:customStyle="1" w:styleId="Podpisovdek">
    <w:name w:val="Podpisový řádek"/>
    <w:basedOn w:val="Normln"/>
    <w:rsid w:val="00394D8A"/>
    <w:pPr>
      <w:tabs>
        <w:tab w:val="left" w:pos="5103"/>
        <w:tab w:val="left" w:leader="dot" w:pos="7938"/>
      </w:tabs>
      <w:spacing w:before="360" w:line="240" w:lineRule="auto"/>
      <w:ind w:firstLine="0"/>
      <w:jc w:val="left"/>
    </w:pPr>
    <w:rPr>
      <w:rFonts w:ascii="Cambria" w:eastAsia="Times New Roman" w:hAnsi="Cambria" w:cs="Times New Roman"/>
      <w:szCs w:val="20"/>
      <w:lang w:eastAsia="cs-CZ"/>
    </w:rPr>
  </w:style>
  <w:style w:type="paragraph" w:customStyle="1" w:styleId="Jmnopodpodpisovmdkem">
    <w:name w:val="Jméno pod podpisovým řádkem"/>
    <w:basedOn w:val="Normln"/>
    <w:next w:val="Normln"/>
    <w:qFormat/>
    <w:rsid w:val="00394D8A"/>
    <w:pPr>
      <w:tabs>
        <w:tab w:val="center" w:pos="6521"/>
      </w:tabs>
      <w:spacing w:after="120" w:line="240" w:lineRule="auto"/>
      <w:ind w:firstLine="0"/>
      <w:jc w:val="left"/>
    </w:pPr>
    <w:rPr>
      <w:rFonts w:eastAsia="Times New Roman" w:cs="Times New Roman"/>
      <w:bCs/>
      <w:szCs w:val="24"/>
      <w:lang w:eastAsia="cs-CZ"/>
    </w:rPr>
  </w:style>
  <w:style w:type="paragraph" w:styleId="Zhlav">
    <w:name w:val="header"/>
    <w:basedOn w:val="Normln"/>
    <w:link w:val="ZhlavChar"/>
    <w:uiPriority w:val="99"/>
    <w:unhideWhenUsed/>
    <w:rsid w:val="00D06100"/>
    <w:pPr>
      <w:pBdr>
        <w:bottom w:val="single" w:sz="4" w:space="1" w:color="auto"/>
      </w:pBdr>
      <w:tabs>
        <w:tab w:val="center" w:pos="4536"/>
        <w:tab w:val="right" w:pos="9072"/>
      </w:tabs>
      <w:spacing w:line="240" w:lineRule="auto"/>
      <w:ind w:firstLine="0"/>
      <w:jc w:val="right"/>
    </w:pPr>
    <w:rPr>
      <w:rFonts w:asciiTheme="majorHAnsi" w:hAnsiTheme="majorHAnsi"/>
      <w:sz w:val="28"/>
    </w:rPr>
  </w:style>
  <w:style w:type="character" w:customStyle="1" w:styleId="ZhlavChar">
    <w:name w:val="Záhlaví Char"/>
    <w:basedOn w:val="Standardnpsmoodstavce"/>
    <w:link w:val="Zhlav"/>
    <w:uiPriority w:val="99"/>
    <w:rsid w:val="00D06100"/>
    <w:rPr>
      <w:rFonts w:asciiTheme="majorHAnsi" w:hAnsiTheme="majorHAnsi"/>
      <w:sz w:val="28"/>
    </w:rPr>
  </w:style>
  <w:style w:type="paragraph" w:styleId="Zpat">
    <w:name w:val="footer"/>
    <w:basedOn w:val="Normln"/>
    <w:link w:val="ZpatChar"/>
    <w:uiPriority w:val="99"/>
    <w:unhideWhenUsed/>
    <w:rsid w:val="00A758D8"/>
    <w:pPr>
      <w:tabs>
        <w:tab w:val="center" w:pos="4536"/>
        <w:tab w:val="right" w:pos="9072"/>
      </w:tabs>
      <w:spacing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A758D8"/>
  </w:style>
  <w:style w:type="character" w:styleId="Zstupntext">
    <w:name w:val="Placeholder Text"/>
    <w:basedOn w:val="Standardnpsmoodstavce"/>
    <w:uiPriority w:val="99"/>
    <w:semiHidden/>
    <w:rsid w:val="00A758D8"/>
    <w:rPr>
      <w:color w:val="808080"/>
    </w:rPr>
  </w:style>
  <w:style w:type="paragraph" w:styleId="Nadpisobsahu">
    <w:name w:val="TOC Heading"/>
    <w:basedOn w:val="Neslovannadpis"/>
    <w:next w:val="Normln"/>
    <w:uiPriority w:val="39"/>
    <w:unhideWhenUsed/>
    <w:qFormat/>
    <w:rsid w:val="00566029"/>
    <w:pPr>
      <w:outlineLvl w:val="9"/>
    </w:pPr>
    <w:rPr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394D8A"/>
    <w:pPr>
      <w:tabs>
        <w:tab w:val="right" w:leader="dot" w:pos="9072"/>
      </w:tabs>
      <w:spacing w:after="100" w:line="259" w:lineRule="auto"/>
      <w:ind w:firstLine="0"/>
      <w:jc w:val="left"/>
    </w:pPr>
  </w:style>
  <w:style w:type="character" w:styleId="Hypertextovodkaz">
    <w:name w:val="Hyperlink"/>
    <w:basedOn w:val="Standardnpsmoodstavce"/>
    <w:uiPriority w:val="99"/>
    <w:unhideWhenUsed/>
    <w:rsid w:val="00A758D8"/>
    <w:rPr>
      <w:color w:val="0563C1" w:themeColor="hyperlink"/>
      <w:u w:val="single"/>
    </w:rPr>
  </w:style>
  <w:style w:type="character" w:customStyle="1" w:styleId="Nadpis2Char">
    <w:name w:val="Nadpis 2 Char"/>
    <w:basedOn w:val="Standardnpsmoodstavce"/>
    <w:link w:val="Nadpis2"/>
    <w:uiPriority w:val="9"/>
    <w:rsid w:val="00F96D91"/>
    <w:rPr>
      <w:rFonts w:asciiTheme="majorHAnsi" w:eastAsiaTheme="majorEastAsia" w:hAnsiTheme="majorHAnsi" w:cstheme="majorBidi"/>
      <w:sz w:val="34"/>
      <w:szCs w:val="26"/>
    </w:rPr>
  </w:style>
  <w:style w:type="paragraph" w:styleId="Obsah4">
    <w:name w:val="toc 4"/>
    <w:basedOn w:val="Normln"/>
    <w:next w:val="Normln"/>
    <w:autoRedefine/>
    <w:uiPriority w:val="39"/>
    <w:semiHidden/>
    <w:unhideWhenUsed/>
    <w:rsid w:val="00394D8A"/>
    <w:pPr>
      <w:spacing w:after="100" w:line="259" w:lineRule="auto"/>
      <w:ind w:left="720" w:firstLine="0"/>
      <w:jc w:val="left"/>
    </w:p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394D8A"/>
    <w:pPr>
      <w:spacing w:before="0" w:line="240" w:lineRule="auto"/>
      <w:ind w:firstLine="0"/>
      <w:jc w:val="left"/>
    </w:pPr>
    <w:rPr>
      <w:rFonts w:ascii="Consolas" w:hAnsi="Consolas"/>
      <w:sz w:val="20"/>
      <w:szCs w:val="20"/>
    </w:rPr>
  </w:style>
  <w:style w:type="character" w:customStyle="1" w:styleId="Nadpis3Char">
    <w:name w:val="Nadpis 3 Char"/>
    <w:basedOn w:val="Standardnpsmoodstavce"/>
    <w:link w:val="Nadpis3"/>
    <w:uiPriority w:val="9"/>
    <w:rsid w:val="00F96D91"/>
    <w:rPr>
      <w:rFonts w:asciiTheme="majorHAnsi" w:eastAsiaTheme="majorEastAsia" w:hAnsiTheme="majorHAnsi" w:cstheme="majorBidi"/>
      <w:sz w:val="32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rsid w:val="00F96D91"/>
    <w:rPr>
      <w:rFonts w:asciiTheme="majorHAnsi" w:eastAsiaTheme="majorEastAsia" w:hAnsiTheme="majorHAnsi" w:cstheme="majorBidi"/>
      <w:iCs/>
      <w:sz w:val="28"/>
    </w:rPr>
  </w:style>
  <w:style w:type="character" w:customStyle="1" w:styleId="Nadpis5Char">
    <w:name w:val="Nadpis 5 Char"/>
    <w:basedOn w:val="Standardnpsmoodstavce"/>
    <w:link w:val="Nadpis5"/>
    <w:uiPriority w:val="9"/>
    <w:rsid w:val="00F96D91"/>
    <w:rPr>
      <w:rFonts w:asciiTheme="majorHAnsi" w:eastAsiaTheme="majorEastAsia" w:hAnsiTheme="majorHAnsi" w:cstheme="majorBidi"/>
      <w:sz w:val="28"/>
      <w:szCs w:val="20"/>
      <w:lang w:eastAsia="cs-CZ"/>
    </w:rPr>
  </w:style>
  <w:style w:type="character" w:customStyle="1" w:styleId="Nadpis6Char">
    <w:name w:val="Nadpis 6 Char"/>
    <w:basedOn w:val="Standardnpsmoodstavce"/>
    <w:link w:val="Nadpis6"/>
    <w:uiPriority w:val="9"/>
    <w:rsid w:val="00F96D91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Nadpis7Char">
    <w:name w:val="Nadpis 7 Char"/>
    <w:basedOn w:val="Standardnpsmoodstavce"/>
    <w:link w:val="Nadpis7"/>
    <w:uiPriority w:val="9"/>
    <w:rsid w:val="0056602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Nadpis8Char">
    <w:name w:val="Nadpis 8 Char"/>
    <w:basedOn w:val="Standardnpsmoodstavce"/>
    <w:link w:val="Nadpis8"/>
    <w:uiPriority w:val="9"/>
    <w:rsid w:val="0056602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56602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Obsah2">
    <w:name w:val="toc 2"/>
    <w:basedOn w:val="Normln"/>
    <w:next w:val="Normln"/>
    <w:autoRedefine/>
    <w:uiPriority w:val="39"/>
    <w:unhideWhenUsed/>
    <w:rsid w:val="00860B28"/>
    <w:pPr>
      <w:tabs>
        <w:tab w:val="left" w:pos="720"/>
        <w:tab w:val="right" w:leader="dot" w:pos="9072"/>
      </w:tabs>
      <w:spacing w:after="100" w:line="259" w:lineRule="auto"/>
      <w:ind w:firstLine="0"/>
      <w:jc w:val="left"/>
    </w:pPr>
  </w:style>
  <w:style w:type="paragraph" w:styleId="Obsah3">
    <w:name w:val="toc 3"/>
    <w:basedOn w:val="Normln"/>
    <w:next w:val="Normln"/>
    <w:autoRedefine/>
    <w:uiPriority w:val="39"/>
    <w:unhideWhenUsed/>
    <w:rsid w:val="00860B28"/>
    <w:pPr>
      <w:tabs>
        <w:tab w:val="left" w:pos="720"/>
        <w:tab w:val="right" w:leader="dot" w:pos="9072"/>
      </w:tabs>
      <w:spacing w:after="100" w:line="259" w:lineRule="auto"/>
      <w:ind w:firstLine="0"/>
      <w:jc w:val="left"/>
    </w:pPr>
  </w:style>
  <w:style w:type="paragraph" w:customStyle="1" w:styleId="ObrzekvMP">
    <w:name w:val="Obrázek v MP"/>
    <w:basedOn w:val="Normln"/>
    <w:next w:val="Titulek"/>
    <w:qFormat/>
    <w:rsid w:val="00F96D91"/>
    <w:pPr>
      <w:ind w:firstLine="0"/>
      <w:jc w:val="center"/>
    </w:pPr>
  </w:style>
  <w:style w:type="paragraph" w:styleId="Titulek">
    <w:name w:val="caption"/>
    <w:basedOn w:val="Normln"/>
    <w:next w:val="Normln"/>
    <w:uiPriority w:val="35"/>
    <w:unhideWhenUsed/>
    <w:qFormat/>
    <w:rsid w:val="00F96D91"/>
    <w:pPr>
      <w:spacing w:after="200" w:line="240" w:lineRule="auto"/>
      <w:ind w:firstLine="0"/>
      <w:jc w:val="center"/>
    </w:pPr>
    <w:rPr>
      <w:i/>
      <w:iCs/>
      <w:sz w:val="18"/>
      <w:szCs w:val="18"/>
    </w:rPr>
  </w:style>
  <w:style w:type="paragraph" w:styleId="Odstavecseseznamem">
    <w:name w:val="List Paragraph"/>
    <w:basedOn w:val="Normln"/>
    <w:uiPriority w:val="34"/>
    <w:qFormat/>
    <w:rsid w:val="00F96D91"/>
    <w:pPr>
      <w:spacing w:after="120"/>
      <w:ind w:left="851" w:firstLine="0"/>
      <w:contextualSpacing/>
      <w:jc w:val="left"/>
    </w:pPr>
  </w:style>
  <w:style w:type="paragraph" w:customStyle="1" w:styleId="Citovanodstavec">
    <w:name w:val="Citovaný odstavec"/>
    <w:basedOn w:val="Normln"/>
    <w:qFormat/>
    <w:rsid w:val="00F96D91"/>
    <w:pPr>
      <w:keepLines/>
      <w:pBdr>
        <w:top w:val="single" w:sz="4" w:space="12" w:color="auto"/>
        <w:left w:val="single" w:sz="4" w:space="12" w:color="auto"/>
        <w:bottom w:val="single" w:sz="4" w:space="12" w:color="auto"/>
        <w:right w:val="single" w:sz="4" w:space="12" w:color="auto"/>
      </w:pBdr>
      <w:shd w:val="clear" w:color="auto" w:fill="E7E6E6" w:themeFill="background2"/>
      <w:spacing w:after="120" w:line="288" w:lineRule="auto"/>
      <w:ind w:left="567" w:right="567" w:firstLine="0"/>
    </w:pPr>
  </w:style>
  <w:style w:type="paragraph" w:customStyle="1" w:styleId="Zdrojovkd">
    <w:name w:val="Zdrojový kód"/>
    <w:basedOn w:val="Citovanodstavec"/>
    <w:qFormat/>
    <w:rsid w:val="001860A3"/>
    <w:pPr>
      <w:spacing w:before="120" w:line="240" w:lineRule="auto"/>
    </w:pPr>
    <w:rPr>
      <w:rFonts w:ascii="Consolas" w:hAnsi="Consolas"/>
    </w:rPr>
  </w:style>
  <w:style w:type="paragraph" w:styleId="Seznamobrzk">
    <w:name w:val="table of figures"/>
    <w:basedOn w:val="Normln"/>
    <w:next w:val="Normln"/>
    <w:uiPriority w:val="99"/>
    <w:unhideWhenUsed/>
    <w:rsid w:val="00394D8A"/>
    <w:pPr>
      <w:spacing w:line="259" w:lineRule="auto"/>
      <w:ind w:firstLine="0"/>
      <w:jc w:val="left"/>
    </w:pPr>
  </w:style>
  <w:style w:type="paragraph" w:styleId="Bibliografie">
    <w:name w:val="Bibliography"/>
    <w:basedOn w:val="Normln"/>
    <w:next w:val="Normln"/>
    <w:uiPriority w:val="37"/>
    <w:unhideWhenUsed/>
    <w:rsid w:val="00394D8A"/>
    <w:pPr>
      <w:ind w:left="709" w:hanging="709"/>
      <w:jc w:val="left"/>
    </w:pPr>
  </w:style>
  <w:style w:type="paragraph" w:customStyle="1" w:styleId="Nadpisplohy">
    <w:name w:val="Nadpis přílohy"/>
    <w:basedOn w:val="Nadpis1"/>
    <w:next w:val="Sta"/>
    <w:qFormat/>
    <w:rsid w:val="00394D8A"/>
    <w:pPr>
      <w:numPr>
        <w:numId w:val="1"/>
      </w:numPr>
      <w:ind w:left="0" w:firstLine="0"/>
    </w:pPr>
  </w:style>
  <w:style w:type="paragraph" w:customStyle="1" w:styleId="Pojem">
    <w:name w:val="Pojem"/>
    <w:basedOn w:val="Normln"/>
    <w:next w:val="Vysvtlenpojmu"/>
    <w:rsid w:val="00394D8A"/>
    <w:pPr>
      <w:keepNext/>
      <w:spacing w:before="240" w:line="259" w:lineRule="auto"/>
      <w:ind w:left="1701" w:hanging="1701"/>
      <w:jc w:val="left"/>
    </w:pPr>
    <w:rPr>
      <w:b/>
    </w:rPr>
  </w:style>
  <w:style w:type="paragraph" w:customStyle="1" w:styleId="Vysvtlenpojmu">
    <w:name w:val="Vysvětlení pojmu"/>
    <w:basedOn w:val="Normln"/>
    <w:next w:val="Pojem"/>
    <w:rsid w:val="00394D8A"/>
    <w:pPr>
      <w:ind w:left="567" w:firstLine="0"/>
      <w:jc w:val="left"/>
    </w:pPr>
  </w:style>
  <w:style w:type="numbering" w:customStyle="1" w:styleId="slovnnadpis">
    <w:name w:val="Číslování nadpisů"/>
    <w:uiPriority w:val="99"/>
    <w:rsid w:val="00F96D91"/>
    <w:pPr>
      <w:numPr>
        <w:numId w:val="2"/>
      </w:numPr>
    </w:pPr>
  </w:style>
  <w:style w:type="numbering" w:customStyle="1" w:styleId="Seznamslovan">
    <w:name w:val="Seznam číslovaný"/>
    <w:uiPriority w:val="99"/>
    <w:rsid w:val="003C161E"/>
    <w:pPr>
      <w:numPr>
        <w:numId w:val="4"/>
      </w:numPr>
    </w:pPr>
  </w:style>
  <w:style w:type="paragraph" w:styleId="Seznamsodrkami">
    <w:name w:val="List Bullet"/>
    <w:basedOn w:val="Normln"/>
    <w:uiPriority w:val="99"/>
    <w:unhideWhenUsed/>
    <w:rsid w:val="00F17E61"/>
    <w:pPr>
      <w:numPr>
        <w:numId w:val="5"/>
      </w:numPr>
      <w:tabs>
        <w:tab w:val="clear" w:pos="360"/>
        <w:tab w:val="left" w:pos="851"/>
      </w:tabs>
      <w:spacing w:after="120"/>
      <w:ind w:left="850" w:hanging="425"/>
      <w:contextualSpacing/>
    </w:pPr>
  </w:style>
  <w:style w:type="paragraph" w:styleId="Seznamsodrkami2">
    <w:name w:val="List Bullet 2"/>
    <w:basedOn w:val="Normln"/>
    <w:uiPriority w:val="99"/>
    <w:unhideWhenUsed/>
    <w:rsid w:val="00F17E61"/>
    <w:pPr>
      <w:numPr>
        <w:numId w:val="6"/>
      </w:numPr>
      <w:tabs>
        <w:tab w:val="clear" w:pos="643"/>
        <w:tab w:val="left" w:pos="1276"/>
      </w:tabs>
      <w:spacing w:after="120"/>
      <w:ind w:left="1276" w:hanging="425"/>
      <w:contextualSpacing/>
    </w:pPr>
  </w:style>
  <w:style w:type="paragraph" w:styleId="Seznamsodrkami3">
    <w:name w:val="List Bullet 3"/>
    <w:basedOn w:val="Normln"/>
    <w:uiPriority w:val="99"/>
    <w:unhideWhenUsed/>
    <w:rsid w:val="00F17E61"/>
    <w:pPr>
      <w:numPr>
        <w:numId w:val="7"/>
      </w:numPr>
      <w:tabs>
        <w:tab w:val="clear" w:pos="926"/>
        <w:tab w:val="left" w:pos="1701"/>
      </w:tabs>
      <w:spacing w:after="120"/>
      <w:ind w:left="1701" w:hanging="425"/>
      <w:contextualSpacing/>
    </w:pPr>
  </w:style>
  <w:style w:type="paragraph" w:styleId="Seznamsodrkami4">
    <w:name w:val="List Bullet 4"/>
    <w:basedOn w:val="Normln"/>
    <w:uiPriority w:val="99"/>
    <w:unhideWhenUsed/>
    <w:rsid w:val="00F17E61"/>
    <w:pPr>
      <w:numPr>
        <w:numId w:val="8"/>
      </w:numPr>
      <w:tabs>
        <w:tab w:val="clear" w:pos="1209"/>
        <w:tab w:val="left" w:pos="2126"/>
      </w:tabs>
      <w:ind w:left="2126" w:hanging="425"/>
      <w:contextualSpacing/>
    </w:pPr>
  </w:style>
  <w:style w:type="paragraph" w:styleId="Seznamsodrkami5">
    <w:name w:val="List Bullet 5"/>
    <w:basedOn w:val="Normln"/>
    <w:uiPriority w:val="99"/>
    <w:unhideWhenUsed/>
    <w:rsid w:val="00626A22"/>
    <w:pPr>
      <w:numPr>
        <w:numId w:val="9"/>
      </w:numPr>
      <w:tabs>
        <w:tab w:val="clear" w:pos="1492"/>
        <w:tab w:val="left" w:pos="2552"/>
      </w:tabs>
      <w:ind w:left="2551" w:hanging="425"/>
      <w:contextualSpacing/>
    </w:pPr>
  </w:style>
  <w:style w:type="numbering" w:customStyle="1" w:styleId="Seznamodrkov">
    <w:name w:val="Seznam odrážkový"/>
    <w:uiPriority w:val="99"/>
    <w:rsid w:val="003C161E"/>
    <w:pPr>
      <w:numPr>
        <w:numId w:val="10"/>
      </w:numPr>
    </w:pPr>
  </w:style>
  <w:style w:type="paragraph" w:styleId="Bezmezer">
    <w:name w:val="No Spacing"/>
    <w:uiPriority w:val="1"/>
    <w:rsid w:val="00A56E9C"/>
    <w:pPr>
      <w:spacing w:after="0" w:line="240" w:lineRule="auto"/>
    </w:pPr>
  </w:style>
  <w:style w:type="paragraph" w:styleId="Citt">
    <w:name w:val="Quote"/>
    <w:basedOn w:val="Normln"/>
    <w:next w:val="Normln"/>
    <w:link w:val="CittChar"/>
    <w:uiPriority w:val="29"/>
    <w:rsid w:val="00A56E9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A56E9C"/>
    <w:rPr>
      <w:i/>
      <w:iCs/>
      <w:color w:val="404040" w:themeColor="text1" w:themeTint="BF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394D8A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56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6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7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5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1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9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2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7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9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1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2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edom\Downloads\&#352;ablona%20dokumentu%20MP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94B3E68DF874E2E8846BF1812039688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1716945D-09A5-42D1-AE28-E950D8E25EDA}"/>
      </w:docPartPr>
      <w:docPartBody>
        <w:p w:rsidR="00257E83" w:rsidRDefault="00257E83">
          <w:pPr>
            <w:pStyle w:val="694B3E68DF874E2E8846BF1812039688"/>
          </w:pPr>
          <w:r w:rsidRPr="00DC335D">
            <w:rPr>
              <w:rStyle w:val="Zstupntext"/>
            </w:rPr>
            <w:t>[Autor]</w:t>
          </w:r>
        </w:p>
      </w:docPartBody>
    </w:docPart>
    <w:docPart>
      <w:docPartPr>
        <w:name w:val="7A912487CB714100A52D65932F0F47D4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A06D3AF7-E3F6-432F-91C8-6B813BF9A2FE}"/>
      </w:docPartPr>
      <w:docPartBody>
        <w:p w:rsidR="00257E83" w:rsidRDefault="00257E83">
          <w:pPr>
            <w:pStyle w:val="7A912487CB714100A52D65932F0F47D4"/>
          </w:pPr>
          <w:r w:rsidRPr="002052AC">
            <w:rPr>
              <w:rStyle w:val="Zstupntext"/>
            </w:rPr>
            <w:t>[Název]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E83"/>
    <w:rsid w:val="00257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cs-CZ" w:eastAsia="cs-CZ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Zstupntext">
    <w:name w:val="Placeholder Text"/>
    <w:basedOn w:val="Standardnpsmoodstavce"/>
    <w:uiPriority w:val="99"/>
    <w:semiHidden/>
    <w:rPr>
      <w:color w:val="808080"/>
    </w:rPr>
  </w:style>
  <w:style w:type="paragraph" w:customStyle="1" w:styleId="694B3E68DF874E2E8846BF1812039688">
    <w:name w:val="694B3E68DF874E2E8846BF1812039688"/>
  </w:style>
  <w:style w:type="paragraph" w:customStyle="1" w:styleId="7A912487CB714100A52D65932F0F47D4">
    <w:name w:val="7A912487CB714100A52D65932F0F47D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Vlastní 1">
      <a:majorFont>
        <a:latin typeface="Calibri Light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– číselná reference" Version="1987">
  <b:Source>
    <b:Tag>Ste20</b:Tag>
    <b:SourceType>Book</b:SourceType>
    <b:Guid>{7FD56950-F5B1-470E-ADEA-0E0EF52C1522}</b:Guid>
    <b:Author>
      <b:Author>
        <b:NameList>
          <b:Person>
            <b:Last>Stehlík</b:Last>
            <b:First>Michal</b:First>
          </b:Person>
        </b:NameList>
      </b:Author>
    </b:Author>
    <b:Title>Návod k maturitním pracím 2020</b:Title>
    <b:Year>2020</b:Year>
    <b:City>Liberec</b:City>
    <b:Publisher>Albatros</b:Publisher>
    <b:RefOrder>1</b:RefOrder>
  </b:Source>
</b:Sources>
</file>

<file path=customXml/itemProps1.xml><?xml version="1.0" encoding="utf-8"?>
<ds:datastoreItem xmlns:ds="http://schemas.openxmlformats.org/officeDocument/2006/customXml" ds:itemID="{35B2B652-F245-4820-B658-790B60A358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Šablona dokumentu MP.dotx</Template>
  <TotalTime>4</TotalTime>
  <Pages>15</Pages>
  <Words>1236</Words>
  <Characters>7293</Characters>
  <Application>Microsoft Office Word</Application>
  <DocSecurity>0</DocSecurity>
  <Lines>60</Lines>
  <Paragraphs>17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Šablona dokumentu MP</vt:lpstr>
    </vt:vector>
  </TitlesOfParts>
  <Company/>
  <LinksUpToDate>false</LinksUpToDate>
  <CharactersWithSpaces>8512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Šablona dokumentu MP</dc:title>
  <dc:subject/>
  <dc:creator>Adam Nedoma</dc:creator>
  <cp:keywords/>
  <dc:description/>
  <cp:lastModifiedBy>Nedoma Adam (2020)</cp:lastModifiedBy>
  <cp:revision>2</cp:revision>
  <dcterms:created xsi:type="dcterms:W3CDTF">2023-09-01T07:15:00Z</dcterms:created>
  <dcterms:modified xsi:type="dcterms:W3CDTF">2023-09-08T14:33:00Z</dcterms:modified>
</cp:coreProperties>
</file>