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0509" w:rsidRPr="00A93384" w:rsidRDefault="0005747F" w:rsidP="00A93384">
      <w:pPr>
        <w:spacing w:line="276" w:lineRule="auto"/>
        <w:rPr>
          <w:rFonts w:ascii="Arial" w:hAnsi="Arial" w:cs="Arial"/>
        </w:rPr>
      </w:pPr>
      <w:r w:rsidRPr="00A93384">
        <w:rPr>
          <w:rFonts w:ascii="Arial" w:hAnsi="Arial" w:cs="Arial"/>
        </w:rPr>
        <w:t>Tuesday:  5</w:t>
      </w:r>
      <w:r w:rsidRPr="00A93384">
        <w:rPr>
          <w:rFonts w:ascii="Arial" w:hAnsi="Arial" w:cs="Arial"/>
          <w:vertAlign w:val="superscript"/>
        </w:rPr>
        <w:t>th</w:t>
      </w:r>
      <w:r w:rsidRPr="00A93384">
        <w:rPr>
          <w:rFonts w:ascii="Arial" w:hAnsi="Arial" w:cs="Arial"/>
        </w:rPr>
        <w:t xml:space="preserve"> September, 2017</w:t>
      </w:r>
    </w:p>
    <w:p w:rsidR="0005747F" w:rsidRPr="00A93384" w:rsidRDefault="0005747F" w:rsidP="00A93384">
      <w:pPr>
        <w:spacing w:before="100" w:beforeAutospacing="1" w:after="100" w:afterAutospacing="1" w:line="276" w:lineRule="auto"/>
        <w:rPr>
          <w:rFonts w:ascii="Arial" w:hAnsi="Arial" w:cs="Arial"/>
        </w:rPr>
      </w:pPr>
    </w:p>
    <w:p w:rsidR="0005747F" w:rsidRPr="00A93384" w:rsidRDefault="0005747F" w:rsidP="00A93384">
      <w:pPr>
        <w:spacing w:before="120" w:after="0" w:line="276" w:lineRule="auto"/>
        <w:rPr>
          <w:rFonts w:ascii="Arial" w:hAnsi="Arial" w:cs="Arial"/>
        </w:rPr>
      </w:pPr>
      <w:r w:rsidRPr="00A93384">
        <w:rPr>
          <w:rFonts w:ascii="Arial" w:hAnsi="Arial" w:cs="Arial"/>
        </w:rPr>
        <w:t>The Director/Principal,</w:t>
      </w:r>
    </w:p>
    <w:p w:rsidR="0005747F" w:rsidRPr="00A93384" w:rsidRDefault="0005747F" w:rsidP="00A93384">
      <w:pPr>
        <w:spacing w:before="120" w:after="0" w:line="276" w:lineRule="auto"/>
        <w:rPr>
          <w:rFonts w:ascii="Arial" w:hAnsi="Arial" w:cs="Arial"/>
        </w:rPr>
      </w:pPr>
      <w:r w:rsidRPr="00A93384">
        <w:rPr>
          <w:rFonts w:ascii="Arial" w:hAnsi="Arial" w:cs="Arial"/>
        </w:rPr>
        <w:t>Name of the school,</w:t>
      </w:r>
    </w:p>
    <w:p w:rsidR="0005747F" w:rsidRPr="00A93384" w:rsidRDefault="0005747F" w:rsidP="00A93384">
      <w:pPr>
        <w:spacing w:before="120" w:after="0" w:line="276" w:lineRule="auto"/>
        <w:rPr>
          <w:rFonts w:ascii="Arial" w:hAnsi="Arial" w:cs="Arial"/>
        </w:rPr>
      </w:pPr>
      <w:r w:rsidRPr="00A93384">
        <w:rPr>
          <w:rFonts w:ascii="Arial" w:hAnsi="Arial" w:cs="Arial"/>
        </w:rPr>
        <w:t>Address,</w:t>
      </w:r>
    </w:p>
    <w:p w:rsidR="0005747F" w:rsidRPr="00A93384" w:rsidRDefault="0005747F" w:rsidP="00A93384">
      <w:pPr>
        <w:spacing w:before="120" w:after="0" w:line="276" w:lineRule="auto"/>
        <w:rPr>
          <w:rFonts w:ascii="Arial" w:hAnsi="Arial" w:cs="Arial"/>
        </w:rPr>
      </w:pPr>
      <w:r w:rsidRPr="00A93384">
        <w:rPr>
          <w:rFonts w:ascii="Arial" w:hAnsi="Arial" w:cs="Arial"/>
        </w:rPr>
        <w:t>State,</w:t>
      </w:r>
    </w:p>
    <w:p w:rsidR="0005747F" w:rsidRPr="00A93384" w:rsidRDefault="0005747F" w:rsidP="00A93384">
      <w:pPr>
        <w:spacing w:line="276" w:lineRule="auto"/>
        <w:rPr>
          <w:rFonts w:ascii="Arial" w:hAnsi="Arial" w:cs="Arial"/>
        </w:rPr>
      </w:pPr>
    </w:p>
    <w:p w:rsidR="0005747F" w:rsidRPr="00A93384" w:rsidRDefault="0005747F" w:rsidP="00A93384">
      <w:pPr>
        <w:spacing w:line="276" w:lineRule="auto"/>
        <w:rPr>
          <w:rFonts w:ascii="Arial" w:hAnsi="Arial" w:cs="Arial"/>
        </w:rPr>
      </w:pPr>
      <w:r w:rsidRPr="00A93384">
        <w:rPr>
          <w:rFonts w:ascii="Arial" w:hAnsi="Arial" w:cs="Arial"/>
        </w:rPr>
        <w:t>Dear Sir/Madm,</w:t>
      </w:r>
    </w:p>
    <w:p w:rsidR="00665D2C" w:rsidRPr="00A93384" w:rsidRDefault="0005747F" w:rsidP="00A93384">
      <w:pPr>
        <w:spacing w:line="276" w:lineRule="auto"/>
        <w:ind w:left="720" w:hanging="720"/>
        <w:rPr>
          <w:rFonts w:ascii="Arial" w:hAnsi="Arial" w:cs="Arial"/>
        </w:rPr>
      </w:pPr>
      <w:r w:rsidRPr="00A93384">
        <w:rPr>
          <w:rFonts w:ascii="Arial" w:hAnsi="Arial" w:cs="Arial"/>
        </w:rPr>
        <w:t>PROPOSAL TO IMPLEMENT SMARTERKIDDIES</w:t>
      </w:r>
      <w:r w:rsidR="00870954" w:rsidRPr="00A93384">
        <w:rPr>
          <w:rFonts w:ascii="Arial" w:hAnsi="Arial" w:cs="Arial"/>
          <w:b/>
        </w:rPr>
        <w:softHyphen/>
        <w:t xml:space="preserve"> </w:t>
      </w:r>
      <w:r w:rsidR="00870954" w:rsidRPr="00A93384">
        <w:rPr>
          <w:rFonts w:ascii="Arial" w:hAnsi="Arial" w:cs="Arial"/>
        </w:rPr>
        <w:t>SOLUTION</w:t>
      </w:r>
    </w:p>
    <w:p w:rsidR="00870954" w:rsidRPr="00A93384" w:rsidRDefault="00A93384" w:rsidP="00A93384">
      <w:pPr>
        <w:spacing w:line="276" w:lineRule="auto"/>
        <w:rPr>
          <w:rFonts w:ascii="Arial" w:hAnsi="Arial" w:cs="Arial"/>
        </w:rPr>
      </w:pPr>
      <w:r w:rsidRPr="00A93384">
        <w:rPr>
          <w:rFonts w:ascii="Arial" w:hAnsi="Arial" w:cs="Arial"/>
        </w:rPr>
        <w:t>1.0</w:t>
      </w:r>
      <w:r w:rsidRPr="00A93384">
        <w:rPr>
          <w:rFonts w:ascii="Arial" w:hAnsi="Arial" w:cs="Arial"/>
        </w:rPr>
        <w:tab/>
        <w:t>I</w:t>
      </w:r>
      <w:r w:rsidR="00870954" w:rsidRPr="00A93384">
        <w:rPr>
          <w:rFonts w:ascii="Arial" w:hAnsi="Arial" w:cs="Arial"/>
        </w:rPr>
        <w:t>ntroduction</w:t>
      </w:r>
    </w:p>
    <w:p w:rsidR="00D24586" w:rsidRPr="00A93384" w:rsidRDefault="00870954" w:rsidP="00A93384">
      <w:pPr>
        <w:spacing w:line="276" w:lineRule="auto"/>
        <w:ind w:left="90"/>
        <w:rPr>
          <w:rFonts w:ascii="Arial" w:hAnsi="Arial" w:cs="Arial"/>
        </w:rPr>
      </w:pPr>
      <w:r w:rsidRPr="00A93384">
        <w:rPr>
          <w:rFonts w:ascii="Arial" w:hAnsi="Arial" w:cs="Arial"/>
        </w:rPr>
        <w:t>We</w:t>
      </w:r>
      <w:r w:rsidR="00D24586" w:rsidRPr="00A93384">
        <w:rPr>
          <w:rFonts w:ascii="Arial" w:hAnsi="Arial" w:cs="Arial"/>
        </w:rPr>
        <w:t xml:space="preserve"> are to pleased to present our </w:t>
      </w:r>
      <w:r w:rsidRPr="00A93384">
        <w:rPr>
          <w:rFonts w:ascii="Arial" w:hAnsi="Arial" w:cs="Arial"/>
        </w:rPr>
        <w:t xml:space="preserve">detailed proposal with respect </w:t>
      </w:r>
      <w:r w:rsidR="00D24586" w:rsidRPr="00A93384">
        <w:rPr>
          <w:rFonts w:ascii="Arial" w:hAnsi="Arial" w:cs="Arial"/>
        </w:rPr>
        <w:t xml:space="preserve">to implementing the above named </w:t>
      </w:r>
      <w:r w:rsidRPr="00A93384">
        <w:rPr>
          <w:rFonts w:ascii="Arial" w:hAnsi="Arial" w:cs="Arial"/>
        </w:rPr>
        <w:t xml:space="preserve">solution for your school. </w:t>
      </w:r>
      <w:r w:rsidR="00D24586" w:rsidRPr="00A93384">
        <w:rPr>
          <w:rFonts w:ascii="Arial" w:hAnsi="Arial" w:cs="Arial"/>
        </w:rPr>
        <w:t xml:space="preserve"> The solution seeks to extend the institution’s scope in service delivery. More importantly, our value-oriented solution is multi-pronged but effectively integrated to achieve the desired objectives.</w:t>
      </w:r>
    </w:p>
    <w:p w:rsidR="00D24586" w:rsidRPr="00A93384" w:rsidRDefault="00D24586" w:rsidP="00A93384">
      <w:pPr>
        <w:spacing w:line="276" w:lineRule="auto"/>
        <w:ind w:left="90"/>
        <w:rPr>
          <w:rFonts w:ascii="Arial" w:hAnsi="Arial" w:cs="Arial"/>
        </w:rPr>
      </w:pPr>
      <w:r w:rsidRPr="00A93384">
        <w:rPr>
          <w:rFonts w:ascii="Arial" w:hAnsi="Arial" w:cs="Arial"/>
        </w:rPr>
        <w:t>The key objectives of this initiative include:</w:t>
      </w:r>
    </w:p>
    <w:p w:rsidR="00D24586" w:rsidRPr="00A93384" w:rsidRDefault="00D24586" w:rsidP="00A93384">
      <w:pPr>
        <w:pStyle w:val="ListParagraph"/>
        <w:numPr>
          <w:ilvl w:val="0"/>
          <w:numId w:val="7"/>
        </w:numPr>
        <w:spacing w:line="276" w:lineRule="auto"/>
        <w:rPr>
          <w:rFonts w:ascii="Arial" w:hAnsi="Arial" w:cs="Arial"/>
        </w:rPr>
      </w:pPr>
      <w:r w:rsidRPr="00A93384">
        <w:rPr>
          <w:rFonts w:ascii="Arial" w:hAnsi="Arial" w:cs="Arial"/>
        </w:rPr>
        <w:t>Keep track of your grades, divide them into terms, see average grade for each subject.</w:t>
      </w:r>
    </w:p>
    <w:p w:rsidR="00D24586" w:rsidRPr="00A93384" w:rsidRDefault="00D24586" w:rsidP="00A93384">
      <w:pPr>
        <w:pStyle w:val="ListParagraph"/>
        <w:numPr>
          <w:ilvl w:val="0"/>
          <w:numId w:val="7"/>
        </w:numPr>
        <w:spacing w:line="276" w:lineRule="auto"/>
        <w:rPr>
          <w:rFonts w:ascii="Arial" w:hAnsi="Arial" w:cs="Arial"/>
        </w:rPr>
      </w:pPr>
      <w:r w:rsidRPr="00A93384">
        <w:rPr>
          <w:rFonts w:ascii="Arial" w:hAnsi="Arial" w:cs="Arial"/>
        </w:rPr>
        <w:t xml:space="preserve"> Collate and store date in the school database.</w:t>
      </w:r>
    </w:p>
    <w:p w:rsidR="00665D2C" w:rsidRPr="00A93384" w:rsidRDefault="00D24586" w:rsidP="00A93384">
      <w:pPr>
        <w:pStyle w:val="ListParagraph"/>
        <w:numPr>
          <w:ilvl w:val="0"/>
          <w:numId w:val="7"/>
        </w:numPr>
        <w:spacing w:line="276" w:lineRule="auto"/>
        <w:rPr>
          <w:rFonts w:ascii="Arial" w:hAnsi="Arial" w:cs="Arial"/>
        </w:rPr>
      </w:pPr>
      <w:r w:rsidRPr="00A93384">
        <w:rPr>
          <w:rFonts w:ascii="Arial" w:hAnsi="Arial" w:cs="Arial"/>
        </w:rPr>
        <w:t>Access the data and generate any desired report regarding the school management activity from your home screen.</w:t>
      </w:r>
    </w:p>
    <w:p w:rsidR="00D24586" w:rsidRPr="00A93384" w:rsidRDefault="00665D2C" w:rsidP="00A93384">
      <w:pPr>
        <w:spacing w:line="276" w:lineRule="auto"/>
        <w:rPr>
          <w:rFonts w:ascii="Arial" w:hAnsi="Arial" w:cs="Arial"/>
        </w:rPr>
      </w:pPr>
      <w:r w:rsidRPr="00A93384">
        <w:rPr>
          <w:rFonts w:ascii="Arial" w:hAnsi="Arial" w:cs="Arial"/>
        </w:rPr>
        <w:t>1.1</w:t>
      </w:r>
      <w:r w:rsidRPr="00A93384">
        <w:rPr>
          <w:rFonts w:ascii="Arial" w:hAnsi="Arial" w:cs="Arial"/>
        </w:rPr>
        <w:tab/>
      </w:r>
      <w:r w:rsidR="00D24586" w:rsidRPr="00A93384">
        <w:rPr>
          <w:rFonts w:ascii="Arial" w:hAnsi="Arial" w:cs="Arial"/>
        </w:rPr>
        <w:t xml:space="preserve"> About Us – Our Name</w:t>
      </w:r>
    </w:p>
    <w:p w:rsidR="00D24586" w:rsidRPr="00A93384" w:rsidRDefault="00C85C68" w:rsidP="00A93384">
      <w:pPr>
        <w:spacing w:line="276" w:lineRule="auto"/>
        <w:ind w:left="90"/>
        <w:rPr>
          <w:rFonts w:ascii="Arial" w:hAnsi="Arial" w:cs="Arial"/>
        </w:rPr>
      </w:pPr>
      <w:r w:rsidRPr="00A93384">
        <w:rPr>
          <w:rFonts w:ascii="Arial" w:hAnsi="Arial" w:cs="Arial"/>
        </w:rPr>
        <w:t>Our Name is a registered Company that specializes in ICT solution delivery. Our ICT system are very well advanced that we can have your needs identified and ICT solutions developed, customized and developed within very record time of your order. We pride ourselves in our ability to identify and familiarize with our clients’ needs thereby proffering solutions to these needs in a very short time.</w:t>
      </w:r>
    </w:p>
    <w:p w:rsidR="00C85C68" w:rsidRPr="00A93384" w:rsidRDefault="00C85C68" w:rsidP="00A93384">
      <w:pPr>
        <w:spacing w:line="276" w:lineRule="auto"/>
        <w:ind w:left="90"/>
        <w:rPr>
          <w:rFonts w:ascii="Arial" w:hAnsi="Arial" w:cs="Arial"/>
        </w:rPr>
      </w:pPr>
      <w:r w:rsidRPr="00A93384">
        <w:rPr>
          <w:rFonts w:ascii="Arial" w:hAnsi="Arial" w:cs="Arial"/>
        </w:rPr>
        <w:t>We are of the view that the world has become one big ICT village and owning to this , we employed capable personnel that pride themselves in their ability to sate the needs of all through ICT.</w:t>
      </w:r>
    </w:p>
    <w:p w:rsidR="00C85C68" w:rsidRPr="00A93384" w:rsidRDefault="00665D2C" w:rsidP="00A93384">
      <w:pPr>
        <w:spacing w:line="276" w:lineRule="auto"/>
        <w:rPr>
          <w:rFonts w:ascii="Arial" w:hAnsi="Arial" w:cs="Arial"/>
        </w:rPr>
      </w:pPr>
      <w:r w:rsidRPr="00A93384">
        <w:rPr>
          <w:rFonts w:ascii="Arial" w:hAnsi="Arial" w:cs="Arial"/>
        </w:rPr>
        <w:t>2.0</w:t>
      </w:r>
      <w:r w:rsidRPr="00A93384">
        <w:rPr>
          <w:rFonts w:ascii="Arial" w:hAnsi="Arial" w:cs="Arial"/>
        </w:rPr>
        <w:tab/>
      </w:r>
      <w:r w:rsidR="00C85C68" w:rsidRPr="00A93384">
        <w:rPr>
          <w:rFonts w:ascii="Arial" w:hAnsi="Arial" w:cs="Arial"/>
        </w:rPr>
        <w:t>Our Proposed Solution</w:t>
      </w:r>
    </w:p>
    <w:p w:rsidR="00C85C68" w:rsidRPr="00A93384" w:rsidRDefault="00C85C68" w:rsidP="00A93384">
      <w:pPr>
        <w:spacing w:line="276" w:lineRule="auto"/>
        <w:ind w:left="90"/>
        <w:rPr>
          <w:rFonts w:ascii="Arial" w:hAnsi="Arial" w:cs="Arial"/>
        </w:rPr>
      </w:pPr>
      <w:r w:rsidRPr="00A93384">
        <w:rPr>
          <w:rFonts w:ascii="Arial" w:hAnsi="Arial" w:cs="Arial"/>
        </w:rPr>
        <w:t>Our solution is built with flexibility to accommodate specific requirement of the school, as it develops.</w:t>
      </w:r>
    </w:p>
    <w:p w:rsidR="00C85C68" w:rsidRPr="00A93384" w:rsidRDefault="00C85C68" w:rsidP="00A93384">
      <w:pPr>
        <w:spacing w:line="276" w:lineRule="auto"/>
        <w:ind w:left="90"/>
        <w:rPr>
          <w:rFonts w:ascii="Arial" w:hAnsi="Arial" w:cs="Arial"/>
        </w:rPr>
      </w:pPr>
      <w:r w:rsidRPr="00A93384">
        <w:rPr>
          <w:rFonts w:ascii="Arial" w:hAnsi="Arial" w:cs="Arial"/>
        </w:rPr>
        <w:t>Key aspects the school manager application includes:</w:t>
      </w:r>
    </w:p>
    <w:p w:rsidR="00C85C68" w:rsidRPr="00A93384" w:rsidRDefault="00C85C68" w:rsidP="00A93384">
      <w:pPr>
        <w:pStyle w:val="ListParagraph"/>
        <w:numPr>
          <w:ilvl w:val="0"/>
          <w:numId w:val="27"/>
        </w:numPr>
        <w:spacing w:line="276" w:lineRule="auto"/>
        <w:rPr>
          <w:rFonts w:ascii="Arial" w:hAnsi="Arial" w:cs="Arial"/>
        </w:rPr>
      </w:pPr>
      <w:r w:rsidRPr="00A93384">
        <w:rPr>
          <w:rFonts w:ascii="Arial" w:hAnsi="Arial" w:cs="Arial"/>
        </w:rPr>
        <w:t>Online sale of Application Forms:</w:t>
      </w:r>
    </w:p>
    <w:p w:rsidR="00C85C68" w:rsidRPr="00A93384" w:rsidRDefault="00DB11D6" w:rsidP="00A93384">
      <w:pPr>
        <w:pStyle w:val="ListParagraph"/>
        <w:numPr>
          <w:ilvl w:val="0"/>
          <w:numId w:val="10"/>
        </w:numPr>
        <w:spacing w:line="276" w:lineRule="auto"/>
        <w:ind w:left="1440"/>
        <w:rPr>
          <w:rFonts w:ascii="Arial" w:hAnsi="Arial" w:cs="Arial"/>
        </w:rPr>
      </w:pPr>
      <w:r w:rsidRPr="00A93384">
        <w:rPr>
          <w:rFonts w:ascii="Arial" w:hAnsi="Arial" w:cs="Arial"/>
        </w:rPr>
        <w:lastRenderedPageBreak/>
        <w:t>Electronic Payment (ePayment) engine is set-up (remite/etranzant platform).</w:t>
      </w:r>
    </w:p>
    <w:p w:rsidR="00DB11D6" w:rsidRPr="00A93384" w:rsidRDefault="00DB11D6" w:rsidP="00A93384">
      <w:pPr>
        <w:pStyle w:val="ListParagraph"/>
        <w:numPr>
          <w:ilvl w:val="0"/>
          <w:numId w:val="10"/>
        </w:numPr>
        <w:spacing w:line="276" w:lineRule="auto"/>
        <w:ind w:left="1440"/>
        <w:rPr>
          <w:rFonts w:ascii="Arial" w:hAnsi="Arial" w:cs="Arial"/>
        </w:rPr>
      </w:pPr>
      <w:r w:rsidRPr="00A93384">
        <w:rPr>
          <w:rFonts w:ascii="Arial" w:hAnsi="Arial" w:cs="Arial"/>
        </w:rPr>
        <w:t>Interested applicants pay application fees at any branch of designated bank.</w:t>
      </w:r>
    </w:p>
    <w:p w:rsidR="00DB11D6" w:rsidRPr="00A93384" w:rsidRDefault="00DB11D6" w:rsidP="00A93384">
      <w:pPr>
        <w:pStyle w:val="ListParagraph"/>
        <w:numPr>
          <w:ilvl w:val="0"/>
          <w:numId w:val="10"/>
        </w:numPr>
        <w:spacing w:line="276" w:lineRule="auto"/>
        <w:ind w:left="1440"/>
        <w:rPr>
          <w:rFonts w:ascii="Arial" w:hAnsi="Arial" w:cs="Arial"/>
        </w:rPr>
      </w:pPr>
      <w:r w:rsidRPr="00A93384">
        <w:rPr>
          <w:rFonts w:ascii="Arial" w:hAnsi="Arial" w:cs="Arial"/>
        </w:rPr>
        <w:t>Applicants obtains payment voucher with Remita RE[etrival Reference (Remita-</w:t>
      </w:r>
      <w:r w:rsidR="00130E90" w:rsidRPr="00A93384">
        <w:rPr>
          <w:rFonts w:ascii="Arial" w:hAnsi="Arial" w:cs="Arial"/>
        </w:rPr>
        <w:t xml:space="preserve">  </w:t>
      </w:r>
      <w:r w:rsidRPr="00A93384">
        <w:rPr>
          <w:rFonts w:ascii="Arial" w:hAnsi="Arial" w:cs="Arial"/>
        </w:rPr>
        <w:t>RRR)/Confirmation Order Number (Etranzact).</w:t>
      </w:r>
    </w:p>
    <w:p w:rsidR="00DB11D6" w:rsidRPr="00A93384" w:rsidRDefault="00DB11D6" w:rsidP="00A93384">
      <w:pPr>
        <w:pStyle w:val="ListParagraph"/>
        <w:numPr>
          <w:ilvl w:val="0"/>
          <w:numId w:val="10"/>
        </w:numPr>
        <w:spacing w:line="276" w:lineRule="auto"/>
        <w:ind w:left="1440"/>
        <w:rPr>
          <w:rFonts w:ascii="Arial" w:hAnsi="Arial" w:cs="Arial"/>
        </w:rPr>
      </w:pPr>
      <w:r w:rsidRPr="00A93384">
        <w:rPr>
          <w:rFonts w:ascii="Arial" w:hAnsi="Arial" w:cs="Arial"/>
        </w:rPr>
        <w:t>Applicants browse the school portal to access online application form.</w:t>
      </w:r>
    </w:p>
    <w:p w:rsidR="00AF41B5" w:rsidRPr="00A93384" w:rsidRDefault="00DB11D6" w:rsidP="00A93384">
      <w:pPr>
        <w:pStyle w:val="ListParagraph"/>
        <w:numPr>
          <w:ilvl w:val="0"/>
          <w:numId w:val="10"/>
        </w:numPr>
        <w:spacing w:line="276" w:lineRule="auto"/>
        <w:ind w:left="1440"/>
        <w:rPr>
          <w:rFonts w:ascii="Arial" w:hAnsi="Arial" w:cs="Arial"/>
        </w:rPr>
      </w:pPr>
      <w:r w:rsidRPr="00A93384">
        <w:rPr>
          <w:rFonts w:ascii="Arial" w:hAnsi="Arial" w:cs="Arial"/>
        </w:rPr>
        <w:t xml:space="preserve"> Applicants fill, submit, and print acknow</w:t>
      </w:r>
      <w:r w:rsidR="00AF41B5" w:rsidRPr="00A93384">
        <w:rPr>
          <w:rFonts w:ascii="Arial" w:hAnsi="Arial" w:cs="Arial"/>
        </w:rPr>
        <w:t>l</w:t>
      </w:r>
      <w:r w:rsidRPr="00A93384">
        <w:rPr>
          <w:rFonts w:ascii="Arial" w:hAnsi="Arial" w:cs="Arial"/>
        </w:rPr>
        <w:t>edgement slip</w:t>
      </w:r>
      <w:r w:rsidR="00AF41B5" w:rsidRPr="00A93384">
        <w:rPr>
          <w:rFonts w:ascii="Arial" w:hAnsi="Arial" w:cs="Arial"/>
        </w:rPr>
        <w:t>.</w:t>
      </w:r>
    </w:p>
    <w:p w:rsidR="00AF41B5" w:rsidRPr="00A93384" w:rsidRDefault="00AF41B5" w:rsidP="00A93384">
      <w:pPr>
        <w:pStyle w:val="ListParagraph"/>
        <w:numPr>
          <w:ilvl w:val="0"/>
          <w:numId w:val="10"/>
        </w:numPr>
        <w:spacing w:line="276" w:lineRule="auto"/>
        <w:ind w:left="1440"/>
        <w:rPr>
          <w:rFonts w:ascii="Arial" w:hAnsi="Arial" w:cs="Arial"/>
        </w:rPr>
      </w:pPr>
      <w:r w:rsidRPr="00A93384">
        <w:rPr>
          <w:rFonts w:ascii="Arial" w:hAnsi="Arial" w:cs="Arial"/>
        </w:rPr>
        <w:t>Registration data for all applicants are stored in the school’s database.</w:t>
      </w:r>
    </w:p>
    <w:p w:rsidR="00AF41B5" w:rsidRPr="00A93384" w:rsidRDefault="00AF41B5" w:rsidP="00A93384">
      <w:pPr>
        <w:pStyle w:val="ListParagraph"/>
        <w:numPr>
          <w:ilvl w:val="0"/>
          <w:numId w:val="27"/>
        </w:numPr>
        <w:spacing w:line="276" w:lineRule="auto"/>
        <w:rPr>
          <w:rFonts w:ascii="Arial" w:hAnsi="Arial" w:cs="Arial"/>
        </w:rPr>
      </w:pPr>
      <w:r w:rsidRPr="00A93384">
        <w:rPr>
          <w:rFonts w:ascii="Arial" w:hAnsi="Arial" w:cs="Arial"/>
        </w:rPr>
        <w:t>Online Admission Module</w:t>
      </w:r>
    </w:p>
    <w:p w:rsidR="00AF41B5" w:rsidRPr="00A93384" w:rsidRDefault="00AF41B5" w:rsidP="00A93384">
      <w:pPr>
        <w:pStyle w:val="ListParagraph"/>
        <w:numPr>
          <w:ilvl w:val="0"/>
          <w:numId w:val="11"/>
        </w:numPr>
        <w:tabs>
          <w:tab w:val="left" w:pos="270"/>
        </w:tabs>
        <w:spacing w:line="276" w:lineRule="auto"/>
        <w:ind w:left="1440"/>
        <w:rPr>
          <w:rFonts w:ascii="Arial" w:hAnsi="Arial" w:cs="Arial"/>
        </w:rPr>
      </w:pPr>
      <w:r w:rsidRPr="00A93384">
        <w:rPr>
          <w:rFonts w:ascii="Arial" w:hAnsi="Arial" w:cs="Arial"/>
        </w:rPr>
        <w:t>Applicants are screened and qualified candidates are admitted.</w:t>
      </w:r>
    </w:p>
    <w:p w:rsidR="00AF41B5" w:rsidRPr="00A93384" w:rsidRDefault="00AF41B5" w:rsidP="00A93384">
      <w:pPr>
        <w:pStyle w:val="ListParagraph"/>
        <w:numPr>
          <w:ilvl w:val="0"/>
          <w:numId w:val="11"/>
        </w:numPr>
        <w:tabs>
          <w:tab w:val="left" w:pos="270"/>
        </w:tabs>
        <w:spacing w:line="276" w:lineRule="auto"/>
        <w:ind w:left="1440"/>
        <w:rPr>
          <w:rFonts w:ascii="Arial" w:hAnsi="Arial" w:cs="Arial"/>
        </w:rPr>
      </w:pPr>
      <w:r w:rsidRPr="00A93384">
        <w:rPr>
          <w:rFonts w:ascii="Arial" w:hAnsi="Arial" w:cs="Arial"/>
        </w:rPr>
        <w:t>All batches of admission lists are published online.</w:t>
      </w:r>
    </w:p>
    <w:p w:rsidR="00DB11D6" w:rsidRPr="00A93384" w:rsidRDefault="00AF41B5" w:rsidP="00A93384">
      <w:pPr>
        <w:pStyle w:val="ListParagraph"/>
        <w:numPr>
          <w:ilvl w:val="0"/>
          <w:numId w:val="11"/>
        </w:numPr>
        <w:tabs>
          <w:tab w:val="left" w:pos="270"/>
        </w:tabs>
        <w:spacing w:line="276" w:lineRule="auto"/>
        <w:ind w:left="1440"/>
        <w:rPr>
          <w:rFonts w:ascii="Arial" w:hAnsi="Arial" w:cs="Arial"/>
        </w:rPr>
      </w:pPr>
      <w:r w:rsidRPr="00A93384">
        <w:rPr>
          <w:rFonts w:ascii="Arial" w:hAnsi="Arial" w:cs="Arial"/>
        </w:rPr>
        <w:t>Cleared students are Registered/Identification N0.</w:t>
      </w:r>
    </w:p>
    <w:p w:rsidR="00870954" w:rsidRPr="00A93384" w:rsidRDefault="00AF41B5" w:rsidP="00A93384">
      <w:pPr>
        <w:pStyle w:val="ListParagraph"/>
        <w:numPr>
          <w:ilvl w:val="0"/>
          <w:numId w:val="27"/>
        </w:numPr>
        <w:spacing w:line="276" w:lineRule="auto"/>
        <w:rPr>
          <w:rFonts w:ascii="Arial" w:hAnsi="Arial" w:cs="Arial"/>
        </w:rPr>
      </w:pPr>
      <w:r w:rsidRPr="00A93384">
        <w:rPr>
          <w:rFonts w:ascii="Arial" w:hAnsi="Arial" w:cs="Arial"/>
        </w:rPr>
        <w:t>Online Fees Payment Module(using the Remita/etranzact payment platform – for enhanced administrative capabilities and transparency in monitoring of all fees transactions)</w:t>
      </w:r>
    </w:p>
    <w:p w:rsidR="00AF41B5" w:rsidRPr="00A93384" w:rsidRDefault="00AF41B5" w:rsidP="00A93384">
      <w:pPr>
        <w:pStyle w:val="ListParagraph"/>
        <w:numPr>
          <w:ilvl w:val="0"/>
          <w:numId w:val="12"/>
        </w:numPr>
        <w:spacing w:line="276" w:lineRule="auto"/>
        <w:ind w:left="1440"/>
        <w:rPr>
          <w:rFonts w:ascii="Arial" w:hAnsi="Arial" w:cs="Arial"/>
        </w:rPr>
      </w:pPr>
      <w:r w:rsidRPr="00A93384">
        <w:rPr>
          <w:rFonts w:ascii="Arial" w:hAnsi="Arial" w:cs="Arial"/>
        </w:rPr>
        <w:t>School pr</w:t>
      </w:r>
      <w:r w:rsidR="00130E90" w:rsidRPr="00A93384">
        <w:rPr>
          <w:rFonts w:ascii="Arial" w:hAnsi="Arial" w:cs="Arial"/>
        </w:rPr>
        <w:t>o</w:t>
      </w:r>
      <w:r w:rsidRPr="00A93384">
        <w:rPr>
          <w:rFonts w:ascii="Arial" w:hAnsi="Arial" w:cs="Arial"/>
        </w:rPr>
        <w:t>vides official fees schedule for the session.</w:t>
      </w:r>
    </w:p>
    <w:p w:rsidR="00AF41B5" w:rsidRPr="00A93384" w:rsidRDefault="00AF41B5" w:rsidP="00A93384">
      <w:pPr>
        <w:pStyle w:val="ListParagraph"/>
        <w:numPr>
          <w:ilvl w:val="0"/>
          <w:numId w:val="12"/>
        </w:numPr>
        <w:spacing w:line="276" w:lineRule="auto"/>
        <w:ind w:left="1440"/>
        <w:rPr>
          <w:rFonts w:ascii="Arial" w:hAnsi="Arial" w:cs="Arial"/>
        </w:rPr>
      </w:pPr>
      <w:r w:rsidRPr="00A93384">
        <w:rPr>
          <w:rFonts w:ascii="Arial" w:hAnsi="Arial" w:cs="Arial"/>
        </w:rPr>
        <w:t>School fees schedule is set-up on the ePayment engine (Remita/etranzact).</w:t>
      </w:r>
    </w:p>
    <w:p w:rsidR="00AF41B5" w:rsidRPr="00A93384" w:rsidRDefault="00AF41B5" w:rsidP="00A93384">
      <w:pPr>
        <w:pStyle w:val="ListParagraph"/>
        <w:numPr>
          <w:ilvl w:val="0"/>
          <w:numId w:val="12"/>
        </w:numPr>
        <w:spacing w:line="276" w:lineRule="auto"/>
        <w:ind w:left="1440"/>
        <w:rPr>
          <w:rFonts w:ascii="Arial" w:hAnsi="Arial" w:cs="Arial"/>
        </w:rPr>
      </w:pPr>
      <w:r w:rsidRPr="00A93384">
        <w:rPr>
          <w:rFonts w:ascii="Arial" w:hAnsi="Arial" w:cs="Arial"/>
        </w:rPr>
        <w:t xml:space="preserve">Students pay fees in designated bank at any location and obtain payment voucher with Remita Retrival </w:t>
      </w:r>
      <w:r w:rsidR="00130E90" w:rsidRPr="00A93384">
        <w:rPr>
          <w:rFonts w:ascii="Arial" w:hAnsi="Arial" w:cs="Arial"/>
        </w:rPr>
        <w:t>Reference (</w:t>
      </w:r>
      <w:r w:rsidRPr="00A93384">
        <w:rPr>
          <w:rFonts w:ascii="Arial" w:hAnsi="Arial" w:cs="Arial"/>
        </w:rPr>
        <w:t xml:space="preserve">RRR) code / </w:t>
      </w:r>
      <w:r w:rsidR="00130E90" w:rsidRPr="00A93384">
        <w:rPr>
          <w:rFonts w:ascii="Arial" w:hAnsi="Arial" w:cs="Arial"/>
        </w:rPr>
        <w:t>confirmation</w:t>
      </w:r>
      <w:r w:rsidRPr="00A93384">
        <w:rPr>
          <w:rFonts w:ascii="Arial" w:hAnsi="Arial" w:cs="Arial"/>
        </w:rPr>
        <w:t xml:space="preserve"> Order Number.</w:t>
      </w:r>
    </w:p>
    <w:p w:rsidR="00130E90" w:rsidRPr="00A93384" w:rsidRDefault="00130E90" w:rsidP="00A93384">
      <w:pPr>
        <w:pStyle w:val="ListParagraph"/>
        <w:numPr>
          <w:ilvl w:val="0"/>
          <w:numId w:val="12"/>
        </w:numPr>
        <w:spacing w:line="276" w:lineRule="auto"/>
        <w:ind w:left="1440"/>
        <w:rPr>
          <w:rFonts w:ascii="Arial" w:hAnsi="Arial" w:cs="Arial"/>
        </w:rPr>
      </w:pPr>
      <w:r w:rsidRPr="00A93384">
        <w:rPr>
          <w:rFonts w:ascii="Arial" w:hAnsi="Arial" w:cs="Arial"/>
        </w:rPr>
        <w:t xml:space="preserve">Students register fees payment on school portal and print bar-coded receipts. </w:t>
      </w:r>
    </w:p>
    <w:p w:rsidR="00130E90" w:rsidRPr="00A93384" w:rsidRDefault="00130E90" w:rsidP="00A93384">
      <w:pPr>
        <w:pStyle w:val="ListParagraph"/>
        <w:numPr>
          <w:ilvl w:val="0"/>
          <w:numId w:val="12"/>
        </w:numPr>
        <w:spacing w:line="276" w:lineRule="auto"/>
        <w:ind w:left="1440"/>
        <w:rPr>
          <w:rFonts w:ascii="Arial" w:hAnsi="Arial" w:cs="Arial"/>
        </w:rPr>
      </w:pPr>
      <w:r w:rsidRPr="00A93384">
        <w:rPr>
          <w:rFonts w:ascii="Arial" w:hAnsi="Arial" w:cs="Arial"/>
        </w:rPr>
        <w:t>Details of fees payment are stored in the school database for access and monitoring.</w:t>
      </w:r>
    </w:p>
    <w:p w:rsidR="00665D2C" w:rsidRPr="00A93384" w:rsidRDefault="00130E90" w:rsidP="00A93384">
      <w:pPr>
        <w:pStyle w:val="ListParagraph"/>
        <w:numPr>
          <w:ilvl w:val="0"/>
          <w:numId w:val="12"/>
        </w:numPr>
        <w:spacing w:line="276" w:lineRule="auto"/>
        <w:ind w:left="1440"/>
        <w:rPr>
          <w:rFonts w:ascii="Arial" w:hAnsi="Arial" w:cs="Arial"/>
        </w:rPr>
      </w:pPr>
      <w:r w:rsidRPr="00A93384">
        <w:rPr>
          <w:rFonts w:ascii="Arial" w:hAnsi="Arial" w:cs="Arial"/>
        </w:rPr>
        <w:t>Bursary staffs verify fees payment online through administration console.</w:t>
      </w:r>
    </w:p>
    <w:p w:rsidR="00665D2C" w:rsidRPr="00A93384" w:rsidRDefault="00665D2C" w:rsidP="00A93384">
      <w:pPr>
        <w:pStyle w:val="ListParagraph"/>
        <w:spacing w:line="276" w:lineRule="auto"/>
        <w:ind w:left="1440"/>
        <w:rPr>
          <w:rFonts w:ascii="Arial" w:hAnsi="Arial" w:cs="Arial"/>
        </w:rPr>
      </w:pPr>
    </w:p>
    <w:p w:rsidR="00130E90" w:rsidRPr="00A93384" w:rsidRDefault="00130E90" w:rsidP="00A93384">
      <w:pPr>
        <w:pStyle w:val="ListParagraph"/>
        <w:numPr>
          <w:ilvl w:val="0"/>
          <w:numId w:val="27"/>
        </w:numPr>
        <w:spacing w:line="276" w:lineRule="auto"/>
        <w:rPr>
          <w:rFonts w:ascii="Arial" w:hAnsi="Arial" w:cs="Arial"/>
        </w:rPr>
      </w:pPr>
      <w:r w:rsidRPr="00A93384">
        <w:rPr>
          <w:rFonts w:ascii="Arial" w:hAnsi="Arial" w:cs="Arial"/>
        </w:rPr>
        <w:t>Examination Processing &amp; Management</w:t>
      </w:r>
    </w:p>
    <w:p w:rsidR="00130E90" w:rsidRPr="00A93384" w:rsidRDefault="00E36CEB" w:rsidP="00A93384">
      <w:pPr>
        <w:pStyle w:val="ListParagraph"/>
        <w:numPr>
          <w:ilvl w:val="0"/>
          <w:numId w:val="14"/>
        </w:numPr>
        <w:spacing w:line="276" w:lineRule="auto"/>
        <w:rPr>
          <w:rFonts w:ascii="Arial" w:hAnsi="Arial" w:cs="Arial"/>
        </w:rPr>
      </w:pPr>
      <w:r w:rsidRPr="00A93384">
        <w:rPr>
          <w:rFonts w:ascii="Arial" w:hAnsi="Arial" w:cs="Arial"/>
        </w:rPr>
        <w:t>Deploy Result Computation Application.</w:t>
      </w:r>
    </w:p>
    <w:p w:rsidR="00E36CEB" w:rsidRPr="00A93384" w:rsidRDefault="00E36CEB" w:rsidP="00A93384">
      <w:pPr>
        <w:pStyle w:val="ListParagraph"/>
        <w:numPr>
          <w:ilvl w:val="0"/>
          <w:numId w:val="14"/>
        </w:numPr>
        <w:spacing w:line="276" w:lineRule="auto"/>
        <w:rPr>
          <w:rFonts w:ascii="Arial" w:hAnsi="Arial" w:cs="Arial"/>
        </w:rPr>
      </w:pPr>
      <w:r w:rsidRPr="00A93384">
        <w:rPr>
          <w:rFonts w:ascii="Arial" w:hAnsi="Arial" w:cs="Arial"/>
        </w:rPr>
        <w:t>Set-up result upload interface.</w:t>
      </w:r>
    </w:p>
    <w:p w:rsidR="00E36CEB" w:rsidRPr="00A93384" w:rsidRDefault="00E36CEB" w:rsidP="00A93384">
      <w:pPr>
        <w:pStyle w:val="ListParagraph"/>
        <w:numPr>
          <w:ilvl w:val="0"/>
          <w:numId w:val="14"/>
        </w:numPr>
        <w:spacing w:line="276" w:lineRule="auto"/>
        <w:rPr>
          <w:rFonts w:ascii="Arial" w:hAnsi="Arial" w:cs="Arial"/>
        </w:rPr>
      </w:pPr>
      <w:r w:rsidRPr="00A93384">
        <w:rPr>
          <w:rFonts w:ascii="Arial" w:hAnsi="Arial" w:cs="Arial"/>
        </w:rPr>
        <w:t>Train relavant staff on upload mechanism.</w:t>
      </w:r>
    </w:p>
    <w:p w:rsidR="00E36CEB" w:rsidRPr="00A93384" w:rsidRDefault="00E36CEB" w:rsidP="00A93384">
      <w:pPr>
        <w:pStyle w:val="ListParagraph"/>
        <w:numPr>
          <w:ilvl w:val="0"/>
          <w:numId w:val="14"/>
        </w:numPr>
        <w:spacing w:line="276" w:lineRule="auto"/>
        <w:rPr>
          <w:rFonts w:ascii="Arial" w:hAnsi="Arial" w:cs="Arial"/>
        </w:rPr>
      </w:pPr>
      <w:r w:rsidRPr="00A93384">
        <w:rPr>
          <w:rFonts w:ascii="Arial" w:hAnsi="Arial" w:cs="Arial"/>
        </w:rPr>
        <w:t>Upload results online.</w:t>
      </w:r>
    </w:p>
    <w:p w:rsidR="00E36CEB" w:rsidRPr="00A93384" w:rsidRDefault="00E36CEB" w:rsidP="00A93384">
      <w:pPr>
        <w:pStyle w:val="ListParagraph"/>
        <w:numPr>
          <w:ilvl w:val="0"/>
          <w:numId w:val="14"/>
        </w:numPr>
        <w:spacing w:line="276" w:lineRule="auto"/>
        <w:rPr>
          <w:rFonts w:ascii="Arial" w:hAnsi="Arial" w:cs="Arial"/>
        </w:rPr>
      </w:pPr>
      <w:r w:rsidRPr="00A93384">
        <w:rPr>
          <w:rFonts w:ascii="Arial" w:hAnsi="Arial" w:cs="Arial"/>
        </w:rPr>
        <w:t>Uploaded results are automatically archived.</w:t>
      </w:r>
    </w:p>
    <w:p w:rsidR="00130E90" w:rsidRPr="00A93384" w:rsidRDefault="00130E90" w:rsidP="00A93384">
      <w:pPr>
        <w:spacing w:line="276" w:lineRule="auto"/>
        <w:rPr>
          <w:rFonts w:ascii="Arial" w:hAnsi="Arial" w:cs="Arial"/>
        </w:rPr>
      </w:pPr>
    </w:p>
    <w:p w:rsidR="00130E90" w:rsidRPr="00A93384" w:rsidRDefault="00E36CEB" w:rsidP="00A93384">
      <w:pPr>
        <w:spacing w:line="276" w:lineRule="auto"/>
        <w:rPr>
          <w:rFonts w:ascii="Arial" w:hAnsi="Arial" w:cs="Arial"/>
        </w:rPr>
      </w:pPr>
      <w:r w:rsidRPr="00A93384">
        <w:rPr>
          <w:rFonts w:ascii="Arial" w:hAnsi="Arial" w:cs="Arial"/>
        </w:rPr>
        <w:t>Other Possible functionalities of the system include:</w:t>
      </w:r>
    </w:p>
    <w:p w:rsidR="00E36CEB" w:rsidRPr="00A93384" w:rsidRDefault="00E36CEB" w:rsidP="00A93384">
      <w:pPr>
        <w:pStyle w:val="ListParagraph"/>
        <w:numPr>
          <w:ilvl w:val="0"/>
          <w:numId w:val="15"/>
        </w:numPr>
        <w:spacing w:line="276" w:lineRule="auto"/>
        <w:rPr>
          <w:rFonts w:ascii="Arial" w:hAnsi="Arial" w:cs="Arial"/>
        </w:rPr>
      </w:pPr>
      <w:r w:rsidRPr="00A93384">
        <w:rPr>
          <w:rFonts w:ascii="Arial" w:hAnsi="Arial" w:cs="Arial"/>
        </w:rPr>
        <w:t>Examination photo ablum.</w:t>
      </w:r>
    </w:p>
    <w:p w:rsidR="00E36CEB" w:rsidRPr="00A93384" w:rsidRDefault="00E36CEB" w:rsidP="00A93384">
      <w:pPr>
        <w:pStyle w:val="ListParagraph"/>
        <w:numPr>
          <w:ilvl w:val="0"/>
          <w:numId w:val="15"/>
        </w:numPr>
        <w:spacing w:line="276" w:lineRule="auto"/>
        <w:rPr>
          <w:rFonts w:ascii="Arial" w:hAnsi="Arial" w:cs="Arial"/>
        </w:rPr>
      </w:pPr>
      <w:r w:rsidRPr="00A93384">
        <w:rPr>
          <w:rFonts w:ascii="Arial" w:hAnsi="Arial" w:cs="Arial"/>
        </w:rPr>
        <w:t>Parent/Guardain event notification.</w:t>
      </w:r>
    </w:p>
    <w:p w:rsidR="00E36CEB" w:rsidRPr="00A93384" w:rsidRDefault="00E36CEB" w:rsidP="00A93384">
      <w:pPr>
        <w:pStyle w:val="ListParagraph"/>
        <w:numPr>
          <w:ilvl w:val="0"/>
          <w:numId w:val="15"/>
        </w:numPr>
        <w:spacing w:line="276" w:lineRule="auto"/>
        <w:rPr>
          <w:rFonts w:ascii="Arial" w:hAnsi="Arial" w:cs="Arial"/>
        </w:rPr>
      </w:pPr>
      <w:r w:rsidRPr="00A93384">
        <w:rPr>
          <w:rFonts w:ascii="Arial" w:hAnsi="Arial" w:cs="Arial"/>
        </w:rPr>
        <w:t>Online Dormitory assignment.</w:t>
      </w:r>
    </w:p>
    <w:p w:rsidR="00E36CEB" w:rsidRPr="00A93384" w:rsidRDefault="00E36CEB" w:rsidP="00A93384">
      <w:pPr>
        <w:pStyle w:val="ListParagraph"/>
        <w:numPr>
          <w:ilvl w:val="0"/>
          <w:numId w:val="15"/>
        </w:numPr>
        <w:spacing w:line="276" w:lineRule="auto"/>
        <w:rPr>
          <w:rFonts w:ascii="Arial" w:hAnsi="Arial" w:cs="Arial"/>
        </w:rPr>
      </w:pPr>
      <w:r w:rsidRPr="00A93384">
        <w:rPr>
          <w:rFonts w:ascii="Arial" w:hAnsi="Arial" w:cs="Arial"/>
        </w:rPr>
        <w:t>Personnel management application- Staff Records Management</w:t>
      </w:r>
    </w:p>
    <w:p w:rsidR="00E36CEB" w:rsidRPr="00A93384" w:rsidRDefault="00E36CEB" w:rsidP="00A93384">
      <w:pPr>
        <w:pStyle w:val="ListParagraph"/>
        <w:numPr>
          <w:ilvl w:val="0"/>
          <w:numId w:val="15"/>
        </w:numPr>
        <w:spacing w:line="276" w:lineRule="auto"/>
        <w:rPr>
          <w:rFonts w:ascii="Arial" w:hAnsi="Arial" w:cs="Arial"/>
        </w:rPr>
      </w:pPr>
      <w:r w:rsidRPr="00A93384">
        <w:rPr>
          <w:rFonts w:ascii="Arial" w:hAnsi="Arial" w:cs="Arial"/>
        </w:rPr>
        <w:t>Feedback and Complaint resolution module, for the resolution of students’ complaints and queries.</w:t>
      </w:r>
    </w:p>
    <w:p w:rsidR="00E36CEB" w:rsidRPr="00A93384" w:rsidRDefault="00E36CEB" w:rsidP="00A93384">
      <w:pPr>
        <w:pStyle w:val="ListParagraph"/>
        <w:numPr>
          <w:ilvl w:val="0"/>
          <w:numId w:val="15"/>
        </w:numPr>
        <w:spacing w:line="276" w:lineRule="auto"/>
        <w:rPr>
          <w:rFonts w:ascii="Arial" w:hAnsi="Arial" w:cs="Arial"/>
        </w:rPr>
      </w:pPr>
      <w:r w:rsidRPr="00A93384">
        <w:rPr>
          <w:rFonts w:ascii="Arial" w:hAnsi="Arial" w:cs="Arial"/>
        </w:rPr>
        <w:t>Record keeping, Management, collation and integration of continuous assessment data with examination/ test scores.</w:t>
      </w:r>
    </w:p>
    <w:p w:rsidR="00E36CEB" w:rsidRPr="00A93384" w:rsidRDefault="00E36CEB" w:rsidP="00A93384">
      <w:pPr>
        <w:pStyle w:val="ListParagraph"/>
        <w:numPr>
          <w:ilvl w:val="0"/>
          <w:numId w:val="15"/>
        </w:numPr>
        <w:spacing w:line="276" w:lineRule="auto"/>
        <w:rPr>
          <w:rFonts w:ascii="Arial" w:hAnsi="Arial" w:cs="Arial"/>
        </w:rPr>
      </w:pPr>
      <w:r w:rsidRPr="00A93384">
        <w:rPr>
          <w:rFonts w:ascii="Arial" w:hAnsi="Arial" w:cs="Arial"/>
        </w:rPr>
        <w:t>Graduation year book</w:t>
      </w:r>
    </w:p>
    <w:p w:rsidR="00E36CEB" w:rsidRPr="00A93384" w:rsidRDefault="00E36CEB" w:rsidP="00A93384">
      <w:pPr>
        <w:pStyle w:val="ListParagraph"/>
        <w:numPr>
          <w:ilvl w:val="0"/>
          <w:numId w:val="15"/>
        </w:numPr>
        <w:spacing w:line="276" w:lineRule="auto"/>
        <w:rPr>
          <w:rFonts w:ascii="Arial" w:hAnsi="Arial" w:cs="Arial"/>
        </w:rPr>
      </w:pPr>
      <w:r w:rsidRPr="00A93384">
        <w:rPr>
          <w:rFonts w:ascii="Arial" w:hAnsi="Arial" w:cs="Arial"/>
        </w:rPr>
        <w:t>Alumni profile management</w:t>
      </w:r>
    </w:p>
    <w:p w:rsidR="00E36CEB" w:rsidRPr="00A93384" w:rsidRDefault="00E36CEB" w:rsidP="00A93384">
      <w:pPr>
        <w:pStyle w:val="ListParagraph"/>
        <w:numPr>
          <w:ilvl w:val="0"/>
          <w:numId w:val="15"/>
        </w:numPr>
        <w:spacing w:line="276" w:lineRule="auto"/>
        <w:rPr>
          <w:rFonts w:ascii="Arial" w:hAnsi="Arial" w:cs="Arial"/>
        </w:rPr>
      </w:pPr>
      <w:r w:rsidRPr="00A93384">
        <w:rPr>
          <w:rFonts w:ascii="Arial" w:hAnsi="Arial" w:cs="Arial"/>
        </w:rPr>
        <w:lastRenderedPageBreak/>
        <w:t>Customization options. The solution also comes with plug-ins for school-specific customi</w:t>
      </w:r>
      <w:r w:rsidR="00BB3DFA" w:rsidRPr="00A93384">
        <w:rPr>
          <w:rFonts w:ascii="Arial" w:hAnsi="Arial" w:cs="Arial"/>
        </w:rPr>
        <w:t>zation; that seamlessly integrate with existing systems.</w:t>
      </w:r>
    </w:p>
    <w:p w:rsidR="00BB3DFA" w:rsidRPr="00A93384" w:rsidRDefault="00BB3DFA" w:rsidP="00A93384">
      <w:pPr>
        <w:pStyle w:val="ListParagraph"/>
        <w:numPr>
          <w:ilvl w:val="0"/>
          <w:numId w:val="15"/>
        </w:numPr>
        <w:spacing w:line="276" w:lineRule="auto"/>
        <w:rPr>
          <w:rFonts w:ascii="Arial" w:hAnsi="Arial" w:cs="Arial"/>
        </w:rPr>
      </w:pPr>
      <w:r w:rsidRPr="00A93384">
        <w:rPr>
          <w:rFonts w:ascii="Arial" w:hAnsi="Arial" w:cs="Arial"/>
        </w:rPr>
        <w:t>Flexible Gateways Provision that offers plug-in gateway options for 3</w:t>
      </w:r>
      <w:r w:rsidRPr="00A93384">
        <w:rPr>
          <w:rFonts w:ascii="Arial" w:hAnsi="Arial" w:cs="Arial"/>
          <w:vertAlign w:val="superscript"/>
        </w:rPr>
        <w:t>rd</w:t>
      </w:r>
      <w:r w:rsidRPr="00A93384">
        <w:rPr>
          <w:rFonts w:ascii="Arial" w:hAnsi="Arial" w:cs="Arial"/>
        </w:rPr>
        <w:t xml:space="preserve"> party payment option such as smart cards,</w:t>
      </w:r>
      <w:r w:rsidR="00085B88" w:rsidRPr="00A93384">
        <w:rPr>
          <w:rFonts w:ascii="Arial" w:hAnsi="Arial" w:cs="Arial"/>
        </w:rPr>
        <w:t xml:space="preserve"> Prepaid</w:t>
      </w:r>
      <w:r w:rsidRPr="00A93384">
        <w:rPr>
          <w:rFonts w:ascii="Arial" w:hAnsi="Arial" w:cs="Arial"/>
        </w:rPr>
        <w:t xml:space="preserve"> Cards, Virtual Tokens, etc.</w:t>
      </w:r>
    </w:p>
    <w:p w:rsidR="00BB3DFA" w:rsidRPr="00A93384" w:rsidRDefault="00665D2C" w:rsidP="00A93384">
      <w:pPr>
        <w:spacing w:line="276" w:lineRule="auto"/>
        <w:rPr>
          <w:rFonts w:ascii="Arial" w:hAnsi="Arial" w:cs="Arial"/>
        </w:rPr>
      </w:pPr>
      <w:r w:rsidRPr="00A93384">
        <w:rPr>
          <w:rFonts w:ascii="Arial" w:hAnsi="Arial" w:cs="Arial"/>
        </w:rPr>
        <w:t>2.1</w:t>
      </w:r>
      <w:r w:rsidRPr="00A93384">
        <w:rPr>
          <w:rFonts w:ascii="Arial" w:hAnsi="Arial" w:cs="Arial"/>
        </w:rPr>
        <w:tab/>
      </w:r>
      <w:r w:rsidR="00085B88" w:rsidRPr="00A93384">
        <w:rPr>
          <w:rFonts w:ascii="Arial" w:hAnsi="Arial" w:cs="Arial"/>
        </w:rPr>
        <w:t xml:space="preserve"> Solution</w:t>
      </w:r>
      <w:r w:rsidR="00BB3DFA" w:rsidRPr="00A93384">
        <w:rPr>
          <w:rFonts w:ascii="Arial" w:hAnsi="Arial" w:cs="Arial"/>
        </w:rPr>
        <w:t xml:space="preserve"> Implementation Approach</w:t>
      </w:r>
    </w:p>
    <w:p w:rsidR="00BB3DFA" w:rsidRPr="00A93384" w:rsidRDefault="00BB3DFA" w:rsidP="00A93384">
      <w:pPr>
        <w:spacing w:line="276" w:lineRule="auto"/>
        <w:rPr>
          <w:rFonts w:ascii="Arial" w:hAnsi="Arial" w:cs="Arial"/>
        </w:rPr>
      </w:pPr>
      <w:r w:rsidRPr="00A93384">
        <w:rPr>
          <w:rFonts w:ascii="Arial" w:hAnsi="Arial" w:cs="Arial"/>
        </w:rPr>
        <w:t>In order to build an effective and efficient system, the project will run in well-integrated work streams to ensure that value is achieved at every stage. The work streams of the project are follows:</w:t>
      </w:r>
    </w:p>
    <w:p w:rsidR="00130E90" w:rsidRPr="00A93384" w:rsidRDefault="00BB3DFA" w:rsidP="00A93384">
      <w:pPr>
        <w:pStyle w:val="ListParagraph"/>
        <w:numPr>
          <w:ilvl w:val="0"/>
          <w:numId w:val="17"/>
        </w:numPr>
        <w:spacing w:line="276" w:lineRule="auto"/>
        <w:rPr>
          <w:rFonts w:ascii="Arial" w:hAnsi="Arial" w:cs="Arial"/>
        </w:rPr>
      </w:pPr>
      <w:r w:rsidRPr="00A93384">
        <w:rPr>
          <w:rFonts w:ascii="Arial" w:hAnsi="Arial" w:cs="Arial"/>
        </w:rPr>
        <w:t>Stakeholder identi</w:t>
      </w:r>
      <w:r w:rsidR="00085B88" w:rsidRPr="00A93384">
        <w:rPr>
          <w:rFonts w:ascii="Arial" w:hAnsi="Arial" w:cs="Arial"/>
        </w:rPr>
        <w:t>fi</w:t>
      </w:r>
      <w:r w:rsidRPr="00A93384">
        <w:rPr>
          <w:rFonts w:ascii="Arial" w:hAnsi="Arial" w:cs="Arial"/>
        </w:rPr>
        <w:t>cation</w:t>
      </w:r>
    </w:p>
    <w:p w:rsidR="00BB3DFA" w:rsidRPr="00A93384" w:rsidRDefault="00BB3DFA" w:rsidP="00A93384">
      <w:pPr>
        <w:pStyle w:val="ListParagraph"/>
        <w:numPr>
          <w:ilvl w:val="0"/>
          <w:numId w:val="18"/>
        </w:numPr>
        <w:spacing w:line="276" w:lineRule="auto"/>
        <w:ind w:left="1440"/>
        <w:rPr>
          <w:rFonts w:ascii="Arial" w:hAnsi="Arial" w:cs="Arial"/>
        </w:rPr>
      </w:pPr>
      <w:r w:rsidRPr="00A93384">
        <w:rPr>
          <w:rFonts w:ascii="Arial" w:hAnsi="Arial" w:cs="Arial"/>
        </w:rPr>
        <w:t>Identification of key stakeholders/officers within the school environment.</w:t>
      </w:r>
    </w:p>
    <w:p w:rsidR="00085B88" w:rsidRPr="00A93384" w:rsidRDefault="00BB3DFA" w:rsidP="00A93384">
      <w:pPr>
        <w:pStyle w:val="ListParagraph"/>
        <w:numPr>
          <w:ilvl w:val="0"/>
          <w:numId w:val="18"/>
        </w:numPr>
        <w:spacing w:line="276" w:lineRule="auto"/>
        <w:ind w:left="1440"/>
        <w:rPr>
          <w:rFonts w:ascii="Arial" w:hAnsi="Arial" w:cs="Arial"/>
        </w:rPr>
      </w:pPr>
      <w:r w:rsidRPr="00A93384">
        <w:rPr>
          <w:rFonts w:ascii="Arial" w:hAnsi="Arial" w:cs="Arial"/>
        </w:rPr>
        <w:t xml:space="preserve">Assign Roles to the </w:t>
      </w:r>
      <w:r w:rsidR="00085B88" w:rsidRPr="00A93384">
        <w:rPr>
          <w:rFonts w:ascii="Arial" w:hAnsi="Arial" w:cs="Arial"/>
        </w:rPr>
        <w:t>identified</w:t>
      </w:r>
      <w:r w:rsidRPr="00A93384">
        <w:rPr>
          <w:rFonts w:ascii="Arial" w:hAnsi="Arial" w:cs="Arial"/>
        </w:rPr>
        <w:t xml:space="preserve"> stakeholders</w:t>
      </w:r>
      <w:r w:rsidR="00085B88" w:rsidRPr="00A93384">
        <w:rPr>
          <w:rFonts w:ascii="Arial" w:hAnsi="Arial" w:cs="Arial"/>
        </w:rPr>
        <w:t>.</w:t>
      </w:r>
    </w:p>
    <w:p w:rsidR="00085B88" w:rsidRPr="00A93384" w:rsidRDefault="00085B88" w:rsidP="00A93384">
      <w:pPr>
        <w:pStyle w:val="ListParagraph"/>
        <w:numPr>
          <w:ilvl w:val="0"/>
          <w:numId w:val="17"/>
        </w:numPr>
        <w:spacing w:line="276" w:lineRule="auto"/>
        <w:rPr>
          <w:rFonts w:ascii="Arial" w:hAnsi="Arial" w:cs="Arial"/>
        </w:rPr>
      </w:pPr>
      <w:r w:rsidRPr="00A93384">
        <w:rPr>
          <w:rFonts w:ascii="Arial" w:hAnsi="Arial" w:cs="Arial"/>
        </w:rPr>
        <w:t>System development – Analysis, Design &amp; Development (Portal)</w:t>
      </w:r>
    </w:p>
    <w:p w:rsidR="00085B88" w:rsidRPr="00A93384" w:rsidRDefault="00085B88" w:rsidP="00A93384">
      <w:pPr>
        <w:pStyle w:val="ListParagraph"/>
        <w:numPr>
          <w:ilvl w:val="0"/>
          <w:numId w:val="19"/>
        </w:numPr>
        <w:spacing w:line="276" w:lineRule="auto"/>
        <w:rPr>
          <w:rFonts w:ascii="Arial" w:hAnsi="Arial" w:cs="Arial"/>
        </w:rPr>
      </w:pPr>
      <w:r w:rsidRPr="00A93384">
        <w:rPr>
          <w:rFonts w:ascii="Arial" w:hAnsi="Arial" w:cs="Arial"/>
        </w:rPr>
        <w:t>Carry out requirement gathering on portal deliverables.</w:t>
      </w:r>
    </w:p>
    <w:p w:rsidR="00085B88" w:rsidRPr="00A93384" w:rsidRDefault="00085B88" w:rsidP="00A93384">
      <w:pPr>
        <w:pStyle w:val="ListParagraph"/>
        <w:numPr>
          <w:ilvl w:val="0"/>
          <w:numId w:val="19"/>
        </w:numPr>
        <w:spacing w:line="276" w:lineRule="auto"/>
        <w:rPr>
          <w:rFonts w:ascii="Arial" w:hAnsi="Arial" w:cs="Arial"/>
        </w:rPr>
      </w:pPr>
      <w:r w:rsidRPr="00A93384">
        <w:rPr>
          <w:rFonts w:ascii="Arial" w:hAnsi="Arial" w:cs="Arial"/>
        </w:rPr>
        <w:t>Web portal design and development to satisfy all requirements.</w:t>
      </w:r>
    </w:p>
    <w:p w:rsidR="00085B88" w:rsidRPr="00A93384" w:rsidRDefault="00085B88" w:rsidP="00A93384">
      <w:pPr>
        <w:pStyle w:val="ListParagraph"/>
        <w:numPr>
          <w:ilvl w:val="0"/>
          <w:numId w:val="19"/>
        </w:numPr>
        <w:spacing w:line="276" w:lineRule="auto"/>
        <w:rPr>
          <w:rFonts w:ascii="Arial" w:hAnsi="Arial" w:cs="Arial"/>
        </w:rPr>
      </w:pPr>
      <w:r w:rsidRPr="00A93384">
        <w:rPr>
          <w:rFonts w:ascii="Arial" w:hAnsi="Arial" w:cs="Arial"/>
        </w:rPr>
        <w:t>Design and develop necessary forms for online Application. Registration and so on.</w:t>
      </w:r>
    </w:p>
    <w:p w:rsidR="00085B88" w:rsidRPr="00A93384" w:rsidRDefault="00085B88" w:rsidP="00A93384">
      <w:pPr>
        <w:pStyle w:val="ListParagraph"/>
        <w:numPr>
          <w:ilvl w:val="0"/>
          <w:numId w:val="19"/>
        </w:numPr>
        <w:spacing w:line="276" w:lineRule="auto"/>
        <w:rPr>
          <w:rFonts w:ascii="Arial" w:hAnsi="Arial" w:cs="Arial"/>
        </w:rPr>
      </w:pPr>
      <w:r w:rsidRPr="00A93384">
        <w:rPr>
          <w:rFonts w:ascii="Arial" w:hAnsi="Arial" w:cs="Arial"/>
        </w:rPr>
        <w:t>Integration of the school manager Portal with renowned Nigerian  payment /switching engine, Remita/etranzact(for fees payment).</w:t>
      </w:r>
    </w:p>
    <w:p w:rsidR="00085B88" w:rsidRPr="00A93384" w:rsidRDefault="00085B88" w:rsidP="00A93384">
      <w:pPr>
        <w:pStyle w:val="ListParagraph"/>
        <w:numPr>
          <w:ilvl w:val="1"/>
          <w:numId w:val="19"/>
        </w:numPr>
        <w:spacing w:line="276" w:lineRule="auto"/>
        <w:rPr>
          <w:rFonts w:ascii="Arial" w:hAnsi="Arial" w:cs="Arial"/>
        </w:rPr>
      </w:pPr>
      <w:r w:rsidRPr="00A93384">
        <w:rPr>
          <w:rFonts w:ascii="Arial" w:hAnsi="Arial" w:cs="Arial"/>
        </w:rPr>
        <w:t>Systems security set-up.</w:t>
      </w:r>
    </w:p>
    <w:p w:rsidR="00085B88" w:rsidRPr="00A93384" w:rsidRDefault="00085B88" w:rsidP="00A93384">
      <w:pPr>
        <w:pStyle w:val="ListParagraph"/>
        <w:numPr>
          <w:ilvl w:val="1"/>
          <w:numId w:val="19"/>
        </w:numPr>
        <w:spacing w:line="276" w:lineRule="auto"/>
        <w:rPr>
          <w:rFonts w:ascii="Arial" w:hAnsi="Arial" w:cs="Arial"/>
        </w:rPr>
      </w:pPr>
      <w:r w:rsidRPr="00A93384">
        <w:rPr>
          <w:rFonts w:ascii="Arial" w:hAnsi="Arial" w:cs="Arial"/>
        </w:rPr>
        <w:t>Domain name registration.</w:t>
      </w:r>
    </w:p>
    <w:p w:rsidR="00085B88" w:rsidRPr="00A93384" w:rsidRDefault="00085B88" w:rsidP="00A93384">
      <w:pPr>
        <w:pStyle w:val="ListParagraph"/>
        <w:numPr>
          <w:ilvl w:val="1"/>
          <w:numId w:val="19"/>
        </w:numPr>
        <w:spacing w:line="276" w:lineRule="auto"/>
        <w:rPr>
          <w:rFonts w:ascii="Arial" w:hAnsi="Arial" w:cs="Arial"/>
        </w:rPr>
      </w:pPr>
      <w:r w:rsidRPr="00A93384">
        <w:rPr>
          <w:rFonts w:ascii="Arial" w:hAnsi="Arial" w:cs="Arial"/>
        </w:rPr>
        <w:t>Offshore hosting of the portal in a dedicated and high-end sever.</w:t>
      </w:r>
    </w:p>
    <w:p w:rsidR="00085B88" w:rsidRPr="00A93384" w:rsidRDefault="00085B88" w:rsidP="00A93384">
      <w:pPr>
        <w:pStyle w:val="ListParagraph"/>
        <w:numPr>
          <w:ilvl w:val="1"/>
          <w:numId w:val="19"/>
        </w:numPr>
        <w:spacing w:line="276" w:lineRule="auto"/>
        <w:rPr>
          <w:rFonts w:ascii="Arial" w:hAnsi="Arial" w:cs="Arial"/>
        </w:rPr>
      </w:pPr>
      <w:r w:rsidRPr="00A93384">
        <w:rPr>
          <w:rFonts w:ascii="Arial" w:hAnsi="Arial" w:cs="Arial"/>
        </w:rPr>
        <w:t>Installation of a reliable firewall on the server and so on.</w:t>
      </w:r>
    </w:p>
    <w:p w:rsidR="00085B88" w:rsidRPr="00A93384" w:rsidRDefault="00710551" w:rsidP="00A93384">
      <w:pPr>
        <w:pStyle w:val="ListParagraph"/>
        <w:numPr>
          <w:ilvl w:val="0"/>
          <w:numId w:val="17"/>
        </w:numPr>
        <w:spacing w:line="276" w:lineRule="auto"/>
        <w:rPr>
          <w:rFonts w:ascii="Arial" w:hAnsi="Arial" w:cs="Arial"/>
        </w:rPr>
      </w:pPr>
      <w:r w:rsidRPr="00A93384">
        <w:rPr>
          <w:rFonts w:ascii="Arial" w:hAnsi="Arial" w:cs="Arial"/>
        </w:rPr>
        <w:t>Capacity Building (Trainings)</w:t>
      </w:r>
    </w:p>
    <w:p w:rsidR="00710551" w:rsidRPr="00A93384" w:rsidRDefault="00710551" w:rsidP="00A93384">
      <w:pPr>
        <w:spacing w:line="276" w:lineRule="auto"/>
        <w:ind w:left="720"/>
        <w:rPr>
          <w:rFonts w:ascii="Arial" w:hAnsi="Arial" w:cs="Arial"/>
        </w:rPr>
      </w:pPr>
      <w:r w:rsidRPr="00A93384">
        <w:rPr>
          <w:rFonts w:ascii="Arial" w:hAnsi="Arial" w:cs="Arial"/>
        </w:rPr>
        <w:t>Detailed training program on the functionalities of the new system is very critical for thesuccess of the project. It is also imperative that relevant staff be trained on the basic computer appreciation – including basic training on Microsoft windows and Microsoft office suite and also proper use of the internet.</w:t>
      </w:r>
    </w:p>
    <w:p w:rsidR="00710551" w:rsidRPr="00A93384" w:rsidRDefault="00710551" w:rsidP="00A93384">
      <w:pPr>
        <w:spacing w:line="276" w:lineRule="auto"/>
        <w:ind w:left="720"/>
        <w:rPr>
          <w:rFonts w:ascii="Arial" w:hAnsi="Arial" w:cs="Arial"/>
        </w:rPr>
      </w:pPr>
      <w:r w:rsidRPr="00A93384">
        <w:rPr>
          <w:rFonts w:ascii="Arial" w:hAnsi="Arial" w:cs="Arial"/>
        </w:rPr>
        <w:t>The training programme will be divided into the following modules:</w:t>
      </w:r>
    </w:p>
    <w:p w:rsidR="00710551" w:rsidRPr="00A93384" w:rsidRDefault="00710551" w:rsidP="00A93384">
      <w:pPr>
        <w:pStyle w:val="ListParagraph"/>
        <w:numPr>
          <w:ilvl w:val="0"/>
          <w:numId w:val="20"/>
        </w:numPr>
        <w:spacing w:line="276" w:lineRule="auto"/>
        <w:rPr>
          <w:rFonts w:ascii="Arial" w:hAnsi="Arial" w:cs="Arial"/>
        </w:rPr>
      </w:pPr>
      <w:r w:rsidRPr="00A93384">
        <w:rPr>
          <w:rFonts w:ascii="Arial" w:hAnsi="Arial" w:cs="Arial"/>
        </w:rPr>
        <w:t>Train-the-Trainer Module – This involves training key “responsive and competent staff” of the institution.</w:t>
      </w:r>
    </w:p>
    <w:p w:rsidR="00710551" w:rsidRPr="00A93384" w:rsidRDefault="00710551" w:rsidP="00A93384">
      <w:pPr>
        <w:pStyle w:val="ListParagraph"/>
        <w:numPr>
          <w:ilvl w:val="1"/>
          <w:numId w:val="20"/>
        </w:numPr>
        <w:spacing w:line="276" w:lineRule="auto"/>
        <w:rPr>
          <w:rFonts w:ascii="Arial" w:hAnsi="Arial" w:cs="Arial"/>
        </w:rPr>
      </w:pPr>
      <w:r w:rsidRPr="00A93384">
        <w:rPr>
          <w:rFonts w:ascii="Arial" w:hAnsi="Arial" w:cs="Arial"/>
        </w:rPr>
        <w:t>System setup</w:t>
      </w:r>
    </w:p>
    <w:p w:rsidR="00710551" w:rsidRPr="00A93384" w:rsidRDefault="00710551" w:rsidP="00A93384">
      <w:pPr>
        <w:pStyle w:val="ListParagraph"/>
        <w:numPr>
          <w:ilvl w:val="1"/>
          <w:numId w:val="20"/>
        </w:numPr>
        <w:spacing w:line="276" w:lineRule="auto"/>
        <w:rPr>
          <w:rFonts w:ascii="Arial" w:hAnsi="Arial" w:cs="Arial"/>
        </w:rPr>
      </w:pPr>
      <w:r w:rsidRPr="00A93384">
        <w:rPr>
          <w:rFonts w:ascii="Arial" w:hAnsi="Arial" w:cs="Arial"/>
        </w:rPr>
        <w:t>User setup</w:t>
      </w:r>
    </w:p>
    <w:p w:rsidR="00710551" w:rsidRPr="00A93384" w:rsidRDefault="00710551" w:rsidP="00A93384">
      <w:pPr>
        <w:pStyle w:val="ListParagraph"/>
        <w:numPr>
          <w:ilvl w:val="1"/>
          <w:numId w:val="20"/>
        </w:numPr>
        <w:spacing w:line="276" w:lineRule="auto"/>
        <w:rPr>
          <w:rFonts w:ascii="Arial" w:hAnsi="Arial" w:cs="Arial"/>
        </w:rPr>
      </w:pPr>
      <w:r w:rsidRPr="00A93384">
        <w:rPr>
          <w:rFonts w:ascii="Arial" w:hAnsi="Arial" w:cs="Arial"/>
        </w:rPr>
        <w:t>Data entry interfaces</w:t>
      </w:r>
    </w:p>
    <w:p w:rsidR="00710551" w:rsidRPr="00A93384" w:rsidRDefault="00710551" w:rsidP="00A93384">
      <w:pPr>
        <w:pStyle w:val="ListParagraph"/>
        <w:numPr>
          <w:ilvl w:val="1"/>
          <w:numId w:val="20"/>
        </w:numPr>
        <w:spacing w:line="276" w:lineRule="auto"/>
        <w:rPr>
          <w:rFonts w:ascii="Arial" w:hAnsi="Arial" w:cs="Arial"/>
        </w:rPr>
      </w:pPr>
      <w:r w:rsidRPr="00A93384">
        <w:rPr>
          <w:rFonts w:ascii="Arial" w:hAnsi="Arial" w:cs="Arial"/>
        </w:rPr>
        <w:t>Security and access control</w:t>
      </w:r>
    </w:p>
    <w:p w:rsidR="00710551" w:rsidRPr="00A93384" w:rsidRDefault="00710551" w:rsidP="00A93384">
      <w:pPr>
        <w:pStyle w:val="ListParagraph"/>
        <w:numPr>
          <w:ilvl w:val="1"/>
          <w:numId w:val="20"/>
        </w:numPr>
        <w:spacing w:line="276" w:lineRule="auto"/>
        <w:rPr>
          <w:rFonts w:ascii="Arial" w:hAnsi="Arial" w:cs="Arial"/>
        </w:rPr>
      </w:pPr>
      <w:r w:rsidRPr="00A93384">
        <w:rPr>
          <w:rFonts w:ascii="Arial" w:hAnsi="Arial" w:cs="Arial"/>
        </w:rPr>
        <w:t>Management Information System (MIS) – Intelligent Reporting</w:t>
      </w:r>
    </w:p>
    <w:p w:rsidR="00710551" w:rsidRPr="00A93384" w:rsidRDefault="00710551" w:rsidP="00A93384">
      <w:pPr>
        <w:pStyle w:val="ListParagraph"/>
        <w:numPr>
          <w:ilvl w:val="0"/>
          <w:numId w:val="20"/>
        </w:numPr>
        <w:spacing w:line="276" w:lineRule="auto"/>
        <w:rPr>
          <w:rFonts w:ascii="Arial" w:hAnsi="Arial" w:cs="Arial"/>
        </w:rPr>
      </w:pPr>
      <w:r w:rsidRPr="00A93384">
        <w:rPr>
          <w:rFonts w:ascii="Arial" w:hAnsi="Arial" w:cs="Arial"/>
        </w:rPr>
        <w:t>Support Training – This involves training I.T and Support staff on how to efficiently and effectively support the platform and other systems.</w:t>
      </w:r>
    </w:p>
    <w:p w:rsidR="00710551" w:rsidRPr="00A93384" w:rsidRDefault="00710551" w:rsidP="00A93384">
      <w:pPr>
        <w:pStyle w:val="ListParagraph"/>
        <w:numPr>
          <w:ilvl w:val="1"/>
          <w:numId w:val="20"/>
        </w:numPr>
        <w:spacing w:line="276" w:lineRule="auto"/>
        <w:rPr>
          <w:rFonts w:ascii="Arial" w:hAnsi="Arial" w:cs="Arial"/>
        </w:rPr>
      </w:pPr>
      <w:r w:rsidRPr="00A93384">
        <w:rPr>
          <w:rFonts w:ascii="Arial" w:hAnsi="Arial" w:cs="Arial"/>
        </w:rPr>
        <w:t>System Operations.</w:t>
      </w:r>
    </w:p>
    <w:p w:rsidR="00710551" w:rsidRPr="00A93384" w:rsidRDefault="00710551" w:rsidP="00A93384">
      <w:pPr>
        <w:pStyle w:val="ListParagraph"/>
        <w:numPr>
          <w:ilvl w:val="1"/>
          <w:numId w:val="20"/>
        </w:numPr>
        <w:spacing w:line="276" w:lineRule="auto"/>
        <w:rPr>
          <w:rFonts w:ascii="Arial" w:hAnsi="Arial" w:cs="Arial"/>
        </w:rPr>
      </w:pPr>
      <w:r w:rsidRPr="00A93384">
        <w:rPr>
          <w:rFonts w:ascii="Arial" w:hAnsi="Arial" w:cs="Arial"/>
        </w:rPr>
        <w:t>Application Interface Management.</w:t>
      </w:r>
    </w:p>
    <w:p w:rsidR="00710551" w:rsidRPr="00A93384" w:rsidRDefault="00710551" w:rsidP="00A93384">
      <w:pPr>
        <w:pStyle w:val="ListParagraph"/>
        <w:numPr>
          <w:ilvl w:val="1"/>
          <w:numId w:val="20"/>
        </w:numPr>
        <w:spacing w:line="276" w:lineRule="auto"/>
        <w:rPr>
          <w:rFonts w:ascii="Arial" w:hAnsi="Arial" w:cs="Arial"/>
        </w:rPr>
      </w:pPr>
      <w:r w:rsidRPr="00A93384">
        <w:rPr>
          <w:rFonts w:ascii="Arial" w:hAnsi="Arial" w:cs="Arial"/>
        </w:rPr>
        <w:t>Customized Report Generation.</w:t>
      </w:r>
    </w:p>
    <w:p w:rsidR="00710551" w:rsidRPr="00A93384" w:rsidRDefault="00710551" w:rsidP="00A93384">
      <w:pPr>
        <w:pStyle w:val="ListParagraph"/>
        <w:numPr>
          <w:ilvl w:val="1"/>
          <w:numId w:val="20"/>
        </w:numPr>
        <w:spacing w:line="276" w:lineRule="auto"/>
        <w:rPr>
          <w:rFonts w:ascii="Arial" w:hAnsi="Arial" w:cs="Arial"/>
        </w:rPr>
      </w:pPr>
      <w:r w:rsidRPr="00A93384">
        <w:rPr>
          <w:rFonts w:ascii="Arial" w:hAnsi="Arial" w:cs="Arial"/>
        </w:rPr>
        <w:t>Remote Application Administration.</w:t>
      </w:r>
    </w:p>
    <w:p w:rsidR="00710551" w:rsidRPr="00A93384" w:rsidRDefault="00710551" w:rsidP="00A93384">
      <w:pPr>
        <w:pStyle w:val="ListParagraph"/>
        <w:numPr>
          <w:ilvl w:val="1"/>
          <w:numId w:val="20"/>
        </w:numPr>
        <w:spacing w:line="276" w:lineRule="auto"/>
        <w:rPr>
          <w:rFonts w:ascii="Arial" w:hAnsi="Arial" w:cs="Arial"/>
        </w:rPr>
      </w:pPr>
      <w:r w:rsidRPr="00A93384">
        <w:rPr>
          <w:rFonts w:ascii="Arial" w:hAnsi="Arial" w:cs="Arial"/>
        </w:rPr>
        <w:lastRenderedPageBreak/>
        <w:t>Troubleshooting Problems.</w:t>
      </w:r>
    </w:p>
    <w:p w:rsidR="00710551" w:rsidRPr="00A93384" w:rsidRDefault="00D31BE1" w:rsidP="00A93384">
      <w:pPr>
        <w:pStyle w:val="ListParagraph"/>
        <w:numPr>
          <w:ilvl w:val="0"/>
          <w:numId w:val="20"/>
        </w:numPr>
        <w:spacing w:line="276" w:lineRule="auto"/>
        <w:rPr>
          <w:rFonts w:ascii="Arial" w:hAnsi="Arial" w:cs="Arial"/>
        </w:rPr>
      </w:pPr>
      <w:r w:rsidRPr="00A93384">
        <w:rPr>
          <w:rFonts w:ascii="Arial" w:hAnsi="Arial" w:cs="Arial"/>
        </w:rPr>
        <w:t>RDBMs Records and file Transfer Operations Management  - Basic Computer Appreeciation training and training of Productivity tools for relevant staff which includes but not limited to:</w:t>
      </w:r>
    </w:p>
    <w:p w:rsidR="00D31BE1" w:rsidRPr="00A93384" w:rsidRDefault="00D31BE1" w:rsidP="00A93384">
      <w:pPr>
        <w:pStyle w:val="ListParagraph"/>
        <w:numPr>
          <w:ilvl w:val="1"/>
          <w:numId w:val="20"/>
        </w:numPr>
        <w:spacing w:line="276" w:lineRule="auto"/>
        <w:rPr>
          <w:rFonts w:ascii="Arial" w:hAnsi="Arial" w:cs="Arial"/>
        </w:rPr>
      </w:pPr>
      <w:r w:rsidRPr="00A93384">
        <w:rPr>
          <w:rFonts w:ascii="Arial" w:hAnsi="Arial" w:cs="Arial"/>
        </w:rPr>
        <w:t>Introduction to computer operation.</w:t>
      </w:r>
    </w:p>
    <w:p w:rsidR="00D31BE1" w:rsidRPr="00A93384" w:rsidRDefault="00D31BE1" w:rsidP="00A93384">
      <w:pPr>
        <w:pStyle w:val="ListParagraph"/>
        <w:numPr>
          <w:ilvl w:val="1"/>
          <w:numId w:val="20"/>
        </w:numPr>
        <w:spacing w:line="276" w:lineRule="auto"/>
        <w:rPr>
          <w:rFonts w:ascii="Arial" w:hAnsi="Arial" w:cs="Arial"/>
        </w:rPr>
      </w:pPr>
      <w:r w:rsidRPr="00A93384">
        <w:rPr>
          <w:rFonts w:ascii="Arial" w:hAnsi="Arial" w:cs="Arial"/>
        </w:rPr>
        <w:t>Introduction to basic Microsoft office tool.</w:t>
      </w:r>
    </w:p>
    <w:p w:rsidR="00870954" w:rsidRPr="00A93384" w:rsidRDefault="00D31BE1" w:rsidP="00A93384">
      <w:pPr>
        <w:pStyle w:val="ListParagraph"/>
        <w:numPr>
          <w:ilvl w:val="1"/>
          <w:numId w:val="20"/>
        </w:numPr>
        <w:spacing w:line="276" w:lineRule="auto"/>
        <w:rPr>
          <w:rFonts w:ascii="Arial" w:hAnsi="Arial" w:cs="Arial"/>
        </w:rPr>
      </w:pPr>
      <w:r w:rsidRPr="00A93384">
        <w:rPr>
          <w:rFonts w:ascii="Arial" w:hAnsi="Arial" w:cs="Arial"/>
        </w:rPr>
        <w:t>File management.</w:t>
      </w:r>
    </w:p>
    <w:p w:rsidR="00A93384" w:rsidRPr="00A93384" w:rsidRDefault="00A93384" w:rsidP="00A93384">
      <w:pPr>
        <w:pStyle w:val="ListParagraph"/>
        <w:numPr>
          <w:ilvl w:val="1"/>
          <w:numId w:val="20"/>
        </w:numPr>
        <w:spacing w:line="276" w:lineRule="auto"/>
        <w:rPr>
          <w:rFonts w:ascii="Arial" w:hAnsi="Arial" w:cs="Arial"/>
        </w:rPr>
      </w:pPr>
    </w:p>
    <w:p w:rsidR="0005747F" w:rsidRPr="00A93384" w:rsidRDefault="00A63CF1" w:rsidP="00A93384">
      <w:pPr>
        <w:pStyle w:val="ListParagraph"/>
        <w:numPr>
          <w:ilvl w:val="0"/>
          <w:numId w:val="17"/>
        </w:numPr>
        <w:spacing w:line="276" w:lineRule="auto"/>
        <w:rPr>
          <w:rFonts w:ascii="Arial" w:hAnsi="Arial" w:cs="Arial"/>
        </w:rPr>
      </w:pPr>
      <w:r w:rsidRPr="00A93384">
        <w:rPr>
          <w:rFonts w:ascii="Arial" w:hAnsi="Arial" w:cs="Arial"/>
        </w:rPr>
        <w:t>Riot Run</w:t>
      </w:r>
    </w:p>
    <w:p w:rsidR="00A63CF1" w:rsidRPr="00A93384" w:rsidRDefault="00A63CF1" w:rsidP="00A93384">
      <w:pPr>
        <w:tabs>
          <w:tab w:val="left" w:pos="450"/>
        </w:tabs>
        <w:spacing w:line="276" w:lineRule="auto"/>
        <w:ind w:left="810"/>
        <w:rPr>
          <w:rFonts w:ascii="Arial" w:hAnsi="Arial" w:cs="Arial"/>
        </w:rPr>
      </w:pPr>
      <w:r w:rsidRPr="00A93384">
        <w:rPr>
          <w:rFonts w:ascii="Arial" w:hAnsi="Arial" w:cs="Arial"/>
        </w:rPr>
        <w:t xml:space="preserve">Sometimes integration of the new system will require a meticulous implementation procedure. Various users and the project team will test the new system extensively for consistency and compliance with the core functions or roles envisaged. </w:t>
      </w:r>
    </w:p>
    <w:p w:rsidR="00A63CF1" w:rsidRPr="00A93384" w:rsidRDefault="00A63CF1" w:rsidP="00A93384">
      <w:pPr>
        <w:tabs>
          <w:tab w:val="left" w:pos="450"/>
        </w:tabs>
        <w:spacing w:line="276" w:lineRule="auto"/>
        <w:ind w:left="810"/>
        <w:rPr>
          <w:rFonts w:ascii="Arial" w:hAnsi="Arial" w:cs="Arial"/>
        </w:rPr>
      </w:pPr>
      <w:r w:rsidRPr="00A93384">
        <w:rPr>
          <w:rFonts w:ascii="Arial" w:hAnsi="Arial" w:cs="Arial"/>
        </w:rPr>
        <w:t>Development  bugs and other shortfalls in the system will be identified and fixed at this stage  before full rollout . other activities during this phase include:</w:t>
      </w:r>
    </w:p>
    <w:p w:rsidR="00A63CF1" w:rsidRPr="00A93384" w:rsidRDefault="00A63CF1" w:rsidP="00A93384">
      <w:pPr>
        <w:pStyle w:val="ListParagraph"/>
        <w:numPr>
          <w:ilvl w:val="0"/>
          <w:numId w:val="23"/>
        </w:numPr>
        <w:tabs>
          <w:tab w:val="left" w:pos="450"/>
        </w:tabs>
        <w:spacing w:line="276" w:lineRule="auto"/>
        <w:ind w:left="810" w:firstLine="0"/>
        <w:rPr>
          <w:rFonts w:ascii="Arial" w:hAnsi="Arial" w:cs="Arial"/>
        </w:rPr>
      </w:pPr>
      <w:r w:rsidRPr="00A93384">
        <w:rPr>
          <w:rFonts w:ascii="Arial" w:hAnsi="Arial" w:cs="Arial"/>
        </w:rPr>
        <w:t>Conduct User Acceptance Test (UAT).</w:t>
      </w:r>
    </w:p>
    <w:p w:rsidR="00A63CF1" w:rsidRPr="00A93384" w:rsidRDefault="00A63CF1" w:rsidP="00A93384">
      <w:pPr>
        <w:pStyle w:val="ListParagraph"/>
        <w:numPr>
          <w:ilvl w:val="0"/>
          <w:numId w:val="23"/>
        </w:numPr>
        <w:tabs>
          <w:tab w:val="left" w:pos="450"/>
        </w:tabs>
        <w:spacing w:line="276" w:lineRule="auto"/>
        <w:ind w:left="810" w:firstLine="0"/>
        <w:rPr>
          <w:rFonts w:ascii="Arial" w:hAnsi="Arial" w:cs="Arial"/>
        </w:rPr>
      </w:pPr>
      <w:r w:rsidRPr="00A93384">
        <w:rPr>
          <w:rFonts w:ascii="Arial" w:hAnsi="Arial" w:cs="Arial"/>
        </w:rPr>
        <w:t>Sign-off on UAT.</w:t>
      </w:r>
    </w:p>
    <w:p w:rsidR="00A63CF1" w:rsidRPr="00A93384" w:rsidRDefault="00A63CF1" w:rsidP="00A93384">
      <w:pPr>
        <w:pStyle w:val="ListParagraph"/>
        <w:numPr>
          <w:ilvl w:val="0"/>
          <w:numId w:val="17"/>
        </w:numPr>
        <w:spacing w:line="276" w:lineRule="auto"/>
        <w:rPr>
          <w:rFonts w:ascii="Arial" w:hAnsi="Arial" w:cs="Arial"/>
        </w:rPr>
      </w:pPr>
      <w:r w:rsidRPr="00A93384">
        <w:rPr>
          <w:rFonts w:ascii="Arial" w:hAnsi="Arial" w:cs="Arial"/>
        </w:rPr>
        <w:t>Full Riot-out</w:t>
      </w:r>
    </w:p>
    <w:p w:rsidR="003E204A" w:rsidRPr="00A93384" w:rsidRDefault="00A63CF1" w:rsidP="00A93384">
      <w:pPr>
        <w:spacing w:line="276" w:lineRule="auto"/>
        <w:ind w:left="540" w:firstLine="270"/>
        <w:rPr>
          <w:rFonts w:ascii="Arial" w:hAnsi="Arial" w:cs="Arial"/>
        </w:rPr>
      </w:pPr>
      <w:r w:rsidRPr="00A93384">
        <w:rPr>
          <w:rFonts w:ascii="Arial" w:hAnsi="Arial" w:cs="Arial"/>
        </w:rPr>
        <w:t>other components include Project Management. Ongoing Support and System Upgrade.</w:t>
      </w:r>
    </w:p>
    <w:p w:rsidR="003E204A" w:rsidRPr="00A93384" w:rsidRDefault="003E204A" w:rsidP="00A93384">
      <w:pPr>
        <w:spacing w:line="276" w:lineRule="auto"/>
        <w:rPr>
          <w:rFonts w:ascii="Arial" w:hAnsi="Arial" w:cs="Arial"/>
        </w:rPr>
      </w:pPr>
      <w:r w:rsidRPr="00A93384">
        <w:rPr>
          <w:rFonts w:ascii="Arial" w:hAnsi="Arial" w:cs="Arial"/>
        </w:rPr>
        <w:t xml:space="preserve">2.2 </w:t>
      </w:r>
      <w:r w:rsidR="00A93384" w:rsidRPr="00A93384">
        <w:rPr>
          <w:rFonts w:ascii="Arial" w:hAnsi="Arial" w:cs="Arial"/>
        </w:rPr>
        <w:tab/>
      </w:r>
      <w:r w:rsidRPr="00A93384">
        <w:rPr>
          <w:rFonts w:ascii="Arial" w:hAnsi="Arial" w:cs="Arial"/>
        </w:rPr>
        <w:t>Key Success Factor</w:t>
      </w:r>
    </w:p>
    <w:p w:rsidR="003E204A" w:rsidRPr="00A93384" w:rsidRDefault="003E204A" w:rsidP="00A93384">
      <w:pPr>
        <w:tabs>
          <w:tab w:val="left" w:pos="720"/>
        </w:tabs>
        <w:spacing w:line="276" w:lineRule="auto"/>
        <w:ind w:left="270"/>
        <w:rPr>
          <w:rFonts w:ascii="Arial" w:hAnsi="Arial" w:cs="Arial"/>
        </w:rPr>
      </w:pPr>
      <w:r w:rsidRPr="00A93384">
        <w:rPr>
          <w:rFonts w:ascii="Arial" w:hAnsi="Arial" w:cs="Arial"/>
        </w:rPr>
        <w:t>Critical success factors include:</w:t>
      </w:r>
    </w:p>
    <w:p w:rsidR="003E204A" w:rsidRPr="00A93384" w:rsidRDefault="003E204A" w:rsidP="00A93384">
      <w:pPr>
        <w:pStyle w:val="ListParagraph"/>
        <w:numPr>
          <w:ilvl w:val="0"/>
          <w:numId w:val="24"/>
        </w:numPr>
        <w:tabs>
          <w:tab w:val="left" w:pos="360"/>
        </w:tabs>
        <w:spacing w:line="276" w:lineRule="auto"/>
        <w:ind w:left="810" w:firstLine="0"/>
        <w:rPr>
          <w:rFonts w:ascii="Arial" w:hAnsi="Arial" w:cs="Arial"/>
        </w:rPr>
      </w:pPr>
      <w:r w:rsidRPr="00A93384">
        <w:rPr>
          <w:rFonts w:ascii="Arial" w:hAnsi="Arial" w:cs="Arial"/>
        </w:rPr>
        <w:t>Gelvanisation and enthusiasm of major stakeholder (School Manageent).</w:t>
      </w:r>
    </w:p>
    <w:p w:rsidR="00A93384" w:rsidRPr="00A93384" w:rsidRDefault="003E204A" w:rsidP="00A93384">
      <w:pPr>
        <w:pStyle w:val="ListParagraph"/>
        <w:numPr>
          <w:ilvl w:val="0"/>
          <w:numId w:val="24"/>
        </w:numPr>
        <w:tabs>
          <w:tab w:val="left" w:pos="360"/>
        </w:tabs>
        <w:spacing w:line="276" w:lineRule="auto"/>
        <w:ind w:left="810" w:firstLine="0"/>
        <w:rPr>
          <w:rFonts w:ascii="Arial" w:hAnsi="Arial" w:cs="Arial"/>
        </w:rPr>
      </w:pPr>
      <w:r w:rsidRPr="00A93384">
        <w:rPr>
          <w:rFonts w:ascii="Arial" w:hAnsi="Arial" w:cs="Arial"/>
        </w:rPr>
        <w:t>Project ownership-</w:t>
      </w:r>
      <w:r w:rsidR="003B18ED" w:rsidRPr="00A93384">
        <w:rPr>
          <w:rFonts w:ascii="Arial" w:hAnsi="Arial" w:cs="Arial"/>
        </w:rPr>
        <w:t>committee with relevant skill must be</w:t>
      </w:r>
      <w:r w:rsidR="00A93384" w:rsidRPr="00A93384">
        <w:rPr>
          <w:rFonts w:ascii="Arial" w:hAnsi="Arial" w:cs="Arial"/>
        </w:rPr>
        <w:t xml:space="preserve"> responsible for monitoring the</w:t>
      </w:r>
    </w:p>
    <w:p w:rsidR="00A93384" w:rsidRPr="00A93384" w:rsidRDefault="00A93384" w:rsidP="00A93384">
      <w:pPr>
        <w:pStyle w:val="ListParagraph"/>
        <w:numPr>
          <w:ilvl w:val="0"/>
          <w:numId w:val="24"/>
        </w:numPr>
        <w:tabs>
          <w:tab w:val="left" w:pos="360"/>
        </w:tabs>
        <w:spacing w:line="276" w:lineRule="auto"/>
        <w:ind w:left="810" w:firstLine="0"/>
        <w:rPr>
          <w:rFonts w:ascii="Arial" w:hAnsi="Arial" w:cs="Arial"/>
        </w:rPr>
      </w:pPr>
    </w:p>
    <w:p w:rsidR="003E204A" w:rsidRPr="00A93384" w:rsidRDefault="003B18ED" w:rsidP="00A93384">
      <w:pPr>
        <w:tabs>
          <w:tab w:val="left" w:pos="360"/>
        </w:tabs>
        <w:spacing w:line="276" w:lineRule="auto"/>
        <w:ind w:left="270"/>
        <w:rPr>
          <w:rFonts w:ascii="Arial" w:hAnsi="Arial" w:cs="Arial"/>
        </w:rPr>
      </w:pPr>
      <w:r w:rsidRPr="00A93384">
        <w:rPr>
          <w:rFonts w:ascii="Arial" w:hAnsi="Arial" w:cs="Arial"/>
        </w:rPr>
        <w:t>progress of the entire project.</w:t>
      </w:r>
    </w:p>
    <w:p w:rsidR="003B18ED" w:rsidRPr="00A93384" w:rsidRDefault="003B18ED" w:rsidP="00A93384">
      <w:pPr>
        <w:pStyle w:val="ListParagraph"/>
        <w:numPr>
          <w:ilvl w:val="0"/>
          <w:numId w:val="24"/>
        </w:numPr>
        <w:tabs>
          <w:tab w:val="left" w:pos="720"/>
        </w:tabs>
        <w:spacing w:line="276" w:lineRule="auto"/>
        <w:ind w:left="270" w:firstLine="450"/>
        <w:rPr>
          <w:rFonts w:ascii="Arial" w:hAnsi="Arial" w:cs="Arial"/>
        </w:rPr>
      </w:pPr>
      <w:r w:rsidRPr="00A93384">
        <w:rPr>
          <w:rFonts w:ascii="Arial" w:hAnsi="Arial" w:cs="Arial"/>
        </w:rPr>
        <w:t>Capacity Building Initiative – Adequate training skill transfer for all stakeholders.</w:t>
      </w:r>
    </w:p>
    <w:p w:rsidR="003B18ED" w:rsidRPr="00A93384" w:rsidRDefault="003B18ED" w:rsidP="00A93384">
      <w:pPr>
        <w:pStyle w:val="ListParagraph"/>
        <w:numPr>
          <w:ilvl w:val="0"/>
          <w:numId w:val="24"/>
        </w:numPr>
        <w:tabs>
          <w:tab w:val="left" w:pos="720"/>
        </w:tabs>
        <w:spacing w:line="276" w:lineRule="auto"/>
        <w:ind w:left="270" w:firstLine="450"/>
        <w:rPr>
          <w:rFonts w:ascii="Arial" w:hAnsi="Arial" w:cs="Arial"/>
        </w:rPr>
      </w:pPr>
      <w:r w:rsidRPr="00A93384">
        <w:rPr>
          <w:rFonts w:ascii="Arial" w:hAnsi="Arial" w:cs="Arial"/>
        </w:rPr>
        <w:t>Seamless change Management.</w:t>
      </w:r>
    </w:p>
    <w:p w:rsidR="003B18ED" w:rsidRPr="00A93384" w:rsidRDefault="003B18ED" w:rsidP="00A93384">
      <w:pPr>
        <w:pStyle w:val="ListParagraph"/>
        <w:numPr>
          <w:ilvl w:val="0"/>
          <w:numId w:val="24"/>
        </w:numPr>
        <w:tabs>
          <w:tab w:val="left" w:pos="720"/>
        </w:tabs>
        <w:spacing w:line="276" w:lineRule="auto"/>
        <w:ind w:left="270" w:firstLine="450"/>
        <w:rPr>
          <w:rFonts w:ascii="Arial" w:hAnsi="Arial" w:cs="Arial"/>
        </w:rPr>
      </w:pPr>
      <w:r w:rsidRPr="00A93384">
        <w:rPr>
          <w:rFonts w:ascii="Arial" w:hAnsi="Arial" w:cs="Arial"/>
        </w:rPr>
        <w:t>Ongoing Support Service.</w:t>
      </w:r>
    </w:p>
    <w:p w:rsidR="003B18ED" w:rsidRPr="00A93384" w:rsidRDefault="00A93384" w:rsidP="00A93384">
      <w:pPr>
        <w:spacing w:line="276" w:lineRule="auto"/>
        <w:rPr>
          <w:rFonts w:ascii="Arial" w:hAnsi="Arial" w:cs="Arial"/>
        </w:rPr>
      </w:pPr>
      <w:r w:rsidRPr="00A93384">
        <w:rPr>
          <w:rFonts w:ascii="Arial" w:hAnsi="Arial" w:cs="Arial"/>
        </w:rPr>
        <w:t>3.0</w:t>
      </w:r>
      <w:r w:rsidRPr="00A93384">
        <w:rPr>
          <w:rFonts w:ascii="Arial" w:hAnsi="Arial" w:cs="Arial"/>
        </w:rPr>
        <w:tab/>
      </w:r>
      <w:r w:rsidR="003B18ED" w:rsidRPr="00A93384">
        <w:rPr>
          <w:rFonts w:ascii="Arial" w:hAnsi="Arial" w:cs="Arial"/>
        </w:rPr>
        <w:t>Commercial Arrangements</w:t>
      </w:r>
    </w:p>
    <w:p w:rsidR="003B18ED" w:rsidRPr="00A93384" w:rsidRDefault="003B18ED" w:rsidP="00A93384">
      <w:pPr>
        <w:spacing w:line="276" w:lineRule="auto"/>
        <w:ind w:left="90"/>
        <w:rPr>
          <w:rFonts w:ascii="Arial" w:hAnsi="Arial" w:cs="Arial"/>
        </w:rPr>
      </w:pPr>
      <w:r w:rsidRPr="00A93384">
        <w:rPr>
          <w:rFonts w:ascii="Arial" w:hAnsi="Arial" w:cs="Arial"/>
        </w:rPr>
        <w:t xml:space="preserve">Our proposal business modal recognizes the requirements and challenges faced by most institutions in our country. Particularly </w:t>
      </w:r>
      <w:r w:rsidR="00A16FD8" w:rsidRPr="00A93384">
        <w:rPr>
          <w:rFonts w:ascii="Arial" w:hAnsi="Arial" w:cs="Arial"/>
        </w:rPr>
        <w:t>with regards</w:t>
      </w:r>
      <w:r w:rsidRPr="00A93384">
        <w:rPr>
          <w:rFonts w:ascii="Arial" w:hAnsi="Arial" w:cs="Arial"/>
        </w:rPr>
        <w:t xml:space="preserve"> to funding</w:t>
      </w:r>
      <w:r w:rsidR="00A16FD8" w:rsidRPr="00A93384">
        <w:rPr>
          <w:rFonts w:ascii="Arial" w:hAnsi="Arial" w:cs="Arial"/>
        </w:rPr>
        <w:t>.  Consequently,</w:t>
      </w:r>
      <w:r w:rsidRPr="00A93384">
        <w:rPr>
          <w:rFonts w:ascii="Arial" w:hAnsi="Arial" w:cs="Arial"/>
        </w:rPr>
        <w:t xml:space="preserve"> </w:t>
      </w:r>
      <w:r w:rsidR="00A16FD8" w:rsidRPr="00A93384">
        <w:rPr>
          <w:rFonts w:ascii="Arial" w:hAnsi="Arial" w:cs="Arial"/>
        </w:rPr>
        <w:t>w</w:t>
      </w:r>
      <w:r w:rsidRPr="00A93384">
        <w:rPr>
          <w:rFonts w:ascii="Arial" w:hAnsi="Arial" w:cs="Arial"/>
        </w:rPr>
        <w:t xml:space="preserve">e have worked out a modal that will ensure that the implementation and ongoing support of this </w:t>
      </w:r>
      <w:r w:rsidR="00A16FD8" w:rsidRPr="00A93384">
        <w:rPr>
          <w:rFonts w:ascii="Arial" w:hAnsi="Arial" w:cs="Arial"/>
        </w:rPr>
        <w:t>initiative</w:t>
      </w:r>
      <w:r w:rsidRPr="00A93384">
        <w:rPr>
          <w:rFonts w:ascii="Arial" w:hAnsi="Arial" w:cs="Arial"/>
        </w:rPr>
        <w:t xml:space="preserve"> does not place any financial burden on your institution.</w:t>
      </w:r>
    </w:p>
    <w:p w:rsidR="00A16FD8" w:rsidRPr="00A93384" w:rsidRDefault="00A16FD8" w:rsidP="00A93384">
      <w:pPr>
        <w:spacing w:line="276" w:lineRule="auto"/>
        <w:ind w:left="90"/>
        <w:rPr>
          <w:rFonts w:ascii="Arial" w:hAnsi="Arial" w:cs="Arial"/>
        </w:rPr>
      </w:pPr>
      <w:r w:rsidRPr="00A93384">
        <w:rPr>
          <w:rFonts w:ascii="Arial" w:hAnsi="Arial" w:cs="Arial"/>
        </w:rPr>
        <w:t>Our Name will fund the development of the entire project; viz development, set-up, training and support services. Consequently, students and third parties will pay for certain e-services to be offered to them via the school management solution. Revenue and generated will be shared between the school and our Name in an agreed ratio.</w:t>
      </w:r>
    </w:p>
    <w:p w:rsidR="00A16FD8" w:rsidRPr="00A93384" w:rsidRDefault="00A16FD8" w:rsidP="00A93384">
      <w:pPr>
        <w:spacing w:line="276" w:lineRule="auto"/>
        <w:ind w:left="90"/>
        <w:rPr>
          <w:rFonts w:ascii="Arial" w:hAnsi="Arial" w:cs="Arial"/>
        </w:rPr>
      </w:pPr>
      <w:r w:rsidRPr="00A93384">
        <w:rPr>
          <w:rFonts w:ascii="Arial" w:hAnsi="Arial" w:cs="Arial"/>
        </w:rPr>
        <w:lastRenderedPageBreak/>
        <w:t>Our Name will use the proceeds to defray the ongoing infrastructure deployment and implementation cost and also provide for ongoing support of the application. In addition, your institution stands to achieve significant financial independence from the income that will be accrue to them from the initiative.</w:t>
      </w:r>
    </w:p>
    <w:p w:rsidR="00A16FD8" w:rsidRPr="00A93384" w:rsidRDefault="00A16FD8" w:rsidP="00A93384">
      <w:pPr>
        <w:spacing w:line="276" w:lineRule="auto"/>
        <w:rPr>
          <w:rFonts w:ascii="Arial" w:hAnsi="Arial" w:cs="Arial"/>
        </w:rPr>
      </w:pPr>
      <w:r w:rsidRPr="00A93384">
        <w:rPr>
          <w:rFonts w:ascii="Arial" w:hAnsi="Arial" w:cs="Arial"/>
        </w:rPr>
        <w:t>4.0</w:t>
      </w:r>
      <w:r w:rsidR="00A93384" w:rsidRPr="00A93384">
        <w:rPr>
          <w:rFonts w:ascii="Arial" w:hAnsi="Arial" w:cs="Arial"/>
        </w:rPr>
        <w:tab/>
      </w:r>
      <w:r w:rsidRPr="00A93384">
        <w:rPr>
          <w:rFonts w:ascii="Arial" w:hAnsi="Arial" w:cs="Arial"/>
        </w:rPr>
        <w:t xml:space="preserve"> Implementation Approach. Timeframe and Turn –Around Time (TAT)</w:t>
      </w:r>
    </w:p>
    <w:p w:rsidR="00A16FD8" w:rsidRPr="00A93384" w:rsidRDefault="00A16FD8" w:rsidP="00A93384">
      <w:pPr>
        <w:tabs>
          <w:tab w:val="left" w:pos="90"/>
        </w:tabs>
        <w:spacing w:line="276" w:lineRule="auto"/>
        <w:ind w:left="90"/>
        <w:rPr>
          <w:rFonts w:ascii="Arial" w:hAnsi="Arial" w:cs="Arial"/>
        </w:rPr>
      </w:pPr>
      <w:r w:rsidRPr="00A93384">
        <w:rPr>
          <w:rFonts w:ascii="Arial" w:hAnsi="Arial" w:cs="Arial"/>
        </w:rPr>
        <w:t>Implementation details will be agreed and develop</w:t>
      </w:r>
      <w:r w:rsidR="00D842BF" w:rsidRPr="00A93384">
        <w:rPr>
          <w:rFonts w:ascii="Arial" w:hAnsi="Arial" w:cs="Arial"/>
        </w:rPr>
        <w:t>ed with the institution’s ICT department or other relevant authorities. Ho</w:t>
      </w:r>
      <w:r w:rsidR="00665D2C" w:rsidRPr="00A93384">
        <w:rPr>
          <w:rFonts w:ascii="Arial" w:hAnsi="Arial" w:cs="Arial"/>
        </w:rPr>
        <w:t>wever, the project will be deploy</w:t>
      </w:r>
      <w:r w:rsidR="00D842BF" w:rsidRPr="00A93384">
        <w:rPr>
          <w:rFonts w:ascii="Arial" w:hAnsi="Arial" w:cs="Arial"/>
        </w:rPr>
        <w:t>ed in well-integrated phases.</w:t>
      </w:r>
    </w:p>
    <w:p w:rsidR="00D842BF" w:rsidRPr="00A93384" w:rsidRDefault="00D842BF" w:rsidP="00A93384">
      <w:pPr>
        <w:tabs>
          <w:tab w:val="left" w:pos="90"/>
        </w:tabs>
        <w:spacing w:line="276" w:lineRule="auto"/>
        <w:ind w:left="90"/>
        <w:rPr>
          <w:rFonts w:ascii="Arial" w:hAnsi="Arial" w:cs="Arial"/>
        </w:rPr>
      </w:pPr>
      <w:r w:rsidRPr="00A93384">
        <w:rPr>
          <w:rFonts w:ascii="Arial" w:hAnsi="Arial" w:cs="Arial"/>
        </w:rPr>
        <w:t>Our operating philosophy will be</w:t>
      </w:r>
      <w:r w:rsidR="00665D2C" w:rsidRPr="00A93384">
        <w:rPr>
          <w:rFonts w:ascii="Arial" w:hAnsi="Arial" w:cs="Arial"/>
        </w:rPr>
        <w:t xml:space="preserve"> to</w:t>
      </w:r>
      <w:r w:rsidRPr="00A93384">
        <w:rPr>
          <w:rFonts w:ascii="Arial" w:hAnsi="Arial" w:cs="Arial"/>
        </w:rPr>
        <w:t xml:space="preserve"> recognize any ICT related projects already in the institution with the view of identifying areas for synergy. We will also necessary proprietary information to your institution in the shortest possible time. If required.</w:t>
      </w:r>
    </w:p>
    <w:p w:rsidR="00D842BF" w:rsidRPr="00A93384" w:rsidRDefault="00D842BF" w:rsidP="00A93384">
      <w:pPr>
        <w:tabs>
          <w:tab w:val="left" w:pos="90"/>
        </w:tabs>
        <w:spacing w:line="276" w:lineRule="auto"/>
        <w:ind w:left="90"/>
        <w:rPr>
          <w:rFonts w:ascii="Arial" w:hAnsi="Arial" w:cs="Arial"/>
        </w:rPr>
      </w:pPr>
      <w:r w:rsidRPr="00A93384">
        <w:rPr>
          <w:rFonts w:ascii="Arial" w:hAnsi="Arial" w:cs="Arial"/>
        </w:rPr>
        <w:t>Consequently, the implementation team will comprise staff of Our Name and representatives of your institution. The team will work together to ensure a smooth and speedy implementation.</w:t>
      </w:r>
    </w:p>
    <w:p w:rsidR="00D842BF" w:rsidRPr="00A93384" w:rsidRDefault="00D842BF" w:rsidP="00A93384">
      <w:pPr>
        <w:tabs>
          <w:tab w:val="left" w:pos="90"/>
        </w:tabs>
        <w:spacing w:line="276" w:lineRule="auto"/>
        <w:ind w:left="90"/>
        <w:rPr>
          <w:rFonts w:ascii="Arial" w:hAnsi="Arial" w:cs="Arial"/>
        </w:rPr>
      </w:pPr>
      <w:r w:rsidRPr="00A93384">
        <w:rPr>
          <w:rFonts w:ascii="Arial" w:hAnsi="Arial" w:cs="Arial"/>
        </w:rPr>
        <w:t>We will be pleased to have further discussions and answer your inquiry.’</w:t>
      </w:r>
    </w:p>
    <w:p w:rsidR="00D842BF" w:rsidRPr="00A93384" w:rsidRDefault="00D842BF" w:rsidP="00A93384">
      <w:pPr>
        <w:tabs>
          <w:tab w:val="left" w:pos="90"/>
        </w:tabs>
        <w:spacing w:line="276" w:lineRule="auto"/>
        <w:ind w:left="90"/>
        <w:rPr>
          <w:rFonts w:ascii="Arial" w:hAnsi="Arial" w:cs="Arial"/>
        </w:rPr>
      </w:pPr>
      <w:r w:rsidRPr="00A93384">
        <w:rPr>
          <w:rFonts w:ascii="Arial" w:hAnsi="Arial" w:cs="Arial"/>
        </w:rPr>
        <w:t>Below is our contact information.</w:t>
      </w:r>
    </w:p>
    <w:p w:rsidR="00D842BF" w:rsidRPr="00A93384" w:rsidRDefault="00D842BF" w:rsidP="00A93384">
      <w:pPr>
        <w:tabs>
          <w:tab w:val="left" w:pos="90"/>
        </w:tabs>
        <w:spacing w:line="276" w:lineRule="auto"/>
        <w:ind w:left="90"/>
        <w:rPr>
          <w:rFonts w:ascii="Arial" w:hAnsi="Arial" w:cs="Arial"/>
        </w:rPr>
      </w:pPr>
    </w:p>
    <w:p w:rsidR="00D842BF" w:rsidRPr="00A93384" w:rsidRDefault="00D842BF" w:rsidP="00A93384">
      <w:pPr>
        <w:tabs>
          <w:tab w:val="left" w:pos="90"/>
        </w:tabs>
        <w:spacing w:line="276" w:lineRule="auto"/>
        <w:ind w:left="90"/>
        <w:rPr>
          <w:rFonts w:ascii="Arial" w:hAnsi="Arial" w:cs="Arial"/>
        </w:rPr>
      </w:pPr>
      <w:r w:rsidRPr="00A93384">
        <w:rPr>
          <w:rFonts w:ascii="Arial" w:hAnsi="Arial" w:cs="Arial"/>
        </w:rPr>
        <w:t xml:space="preserve">We will be delighted at the opportunity to partner with your school and </w:t>
      </w:r>
      <w:r w:rsidR="00C6574F" w:rsidRPr="00A93384">
        <w:rPr>
          <w:rFonts w:ascii="Arial" w:hAnsi="Arial" w:cs="Arial"/>
        </w:rPr>
        <w:t>assure you that the project will be given our professional attention.</w:t>
      </w:r>
    </w:p>
    <w:p w:rsidR="00C6574F" w:rsidRPr="00A93384" w:rsidRDefault="00C6574F" w:rsidP="00A93384">
      <w:pPr>
        <w:tabs>
          <w:tab w:val="left" w:pos="90"/>
        </w:tabs>
        <w:spacing w:line="276" w:lineRule="auto"/>
        <w:ind w:left="90"/>
        <w:rPr>
          <w:rFonts w:ascii="Arial" w:hAnsi="Arial" w:cs="Arial"/>
        </w:rPr>
      </w:pPr>
      <w:r w:rsidRPr="00A93384">
        <w:rPr>
          <w:rFonts w:ascii="Arial" w:hAnsi="Arial" w:cs="Arial"/>
        </w:rPr>
        <w:t>Your sincerely.</w:t>
      </w:r>
    </w:p>
    <w:sectPr w:rsidR="00C6574F" w:rsidRPr="00A93384" w:rsidSect="0005747F">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55AC" w:rsidRDefault="00C155AC" w:rsidP="0005747F">
      <w:pPr>
        <w:spacing w:after="0" w:line="240" w:lineRule="auto"/>
      </w:pPr>
      <w:r>
        <w:separator/>
      </w:r>
    </w:p>
  </w:endnote>
  <w:endnote w:type="continuationSeparator" w:id="1">
    <w:p w:rsidR="00C155AC" w:rsidRDefault="00C155AC" w:rsidP="000574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55AC" w:rsidRDefault="00C155AC" w:rsidP="0005747F">
      <w:pPr>
        <w:spacing w:after="0" w:line="240" w:lineRule="auto"/>
      </w:pPr>
      <w:r>
        <w:separator/>
      </w:r>
    </w:p>
  </w:footnote>
  <w:footnote w:type="continuationSeparator" w:id="1">
    <w:p w:rsidR="00C155AC" w:rsidRDefault="00C155AC" w:rsidP="000574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747F" w:rsidRDefault="0005747F">
    <w:pPr>
      <w:pStyle w:val="Header"/>
    </w:pPr>
  </w:p>
  <w:p w:rsidR="0005747F" w:rsidRDefault="0005747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1.25pt;height:11.25pt" o:bullet="t">
        <v:imagedata r:id="rId1" o:title="msoD526"/>
      </v:shape>
    </w:pict>
  </w:numPicBullet>
  <w:abstractNum w:abstractNumId="0">
    <w:nsid w:val="031F740A"/>
    <w:multiLevelType w:val="hybridMultilevel"/>
    <w:tmpl w:val="C76AC1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001B8C"/>
    <w:multiLevelType w:val="hybridMultilevel"/>
    <w:tmpl w:val="0FA8EF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715B9F"/>
    <w:multiLevelType w:val="hybridMultilevel"/>
    <w:tmpl w:val="36828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823BC7"/>
    <w:multiLevelType w:val="hybridMultilevel"/>
    <w:tmpl w:val="DEA2963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5B45FE"/>
    <w:multiLevelType w:val="hybridMultilevel"/>
    <w:tmpl w:val="8B26A616"/>
    <w:lvl w:ilvl="0" w:tplc="E8E07CA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5BB6D9F"/>
    <w:multiLevelType w:val="hybridMultilevel"/>
    <w:tmpl w:val="D7509282"/>
    <w:lvl w:ilvl="0" w:tplc="04090013">
      <w:start w:val="1"/>
      <w:numFmt w:val="upperRoman"/>
      <w:lvlText w:val="%1."/>
      <w:lvlJc w:val="right"/>
      <w:pPr>
        <w:ind w:left="1440" w:hanging="360"/>
      </w:pPr>
    </w:lvl>
    <w:lvl w:ilvl="1" w:tplc="04090013">
      <w:start w:val="1"/>
      <w:numFmt w:val="upp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0AF0218"/>
    <w:multiLevelType w:val="hybridMultilevel"/>
    <w:tmpl w:val="83723CE4"/>
    <w:lvl w:ilvl="0" w:tplc="FE1C441E">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21AA39B8"/>
    <w:multiLevelType w:val="hybridMultilevel"/>
    <w:tmpl w:val="185CCB8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6E5CE2"/>
    <w:multiLevelType w:val="hybridMultilevel"/>
    <w:tmpl w:val="45121E6A"/>
    <w:lvl w:ilvl="0" w:tplc="04090013">
      <w:start w:val="1"/>
      <w:numFmt w:val="upp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nsid w:val="2A0C48DC"/>
    <w:multiLevelType w:val="hybridMultilevel"/>
    <w:tmpl w:val="D990E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B70BF3"/>
    <w:multiLevelType w:val="hybridMultilevel"/>
    <w:tmpl w:val="260ADB1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1C4F73"/>
    <w:multiLevelType w:val="hybridMultilevel"/>
    <w:tmpl w:val="6E18F87E"/>
    <w:lvl w:ilvl="0" w:tplc="04090013">
      <w:start w:val="1"/>
      <w:numFmt w:val="upperRoman"/>
      <w:lvlText w:val="%1."/>
      <w:lvlJc w:val="right"/>
      <w:pPr>
        <w:ind w:left="1080" w:hanging="360"/>
      </w:pPr>
    </w:lvl>
    <w:lvl w:ilvl="1" w:tplc="04090007">
      <w:start w:val="1"/>
      <w:numFmt w:val="bullet"/>
      <w:lvlText w:val=""/>
      <w:lvlPicBulletId w:val="0"/>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2342C79"/>
    <w:multiLevelType w:val="hybridMultilevel"/>
    <w:tmpl w:val="A68CF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BF15E0"/>
    <w:multiLevelType w:val="hybridMultilevel"/>
    <w:tmpl w:val="B3B81B4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C76408F"/>
    <w:multiLevelType w:val="hybridMultilevel"/>
    <w:tmpl w:val="FEC6B41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29931C3"/>
    <w:multiLevelType w:val="hybridMultilevel"/>
    <w:tmpl w:val="E306FA5C"/>
    <w:lvl w:ilvl="0" w:tplc="D6B8F46E">
      <w:start w:val="1"/>
      <w:numFmt w:val="lowerLetter"/>
      <w:lvlText w:val="%1."/>
      <w:lvlJc w:val="left"/>
      <w:pPr>
        <w:ind w:left="720" w:hanging="63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nsid w:val="444B2B4C"/>
    <w:multiLevelType w:val="hybridMultilevel"/>
    <w:tmpl w:val="D0528CB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9C08FA"/>
    <w:multiLevelType w:val="hybridMultilevel"/>
    <w:tmpl w:val="2DAA56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9CB1857"/>
    <w:multiLevelType w:val="hybridMultilevel"/>
    <w:tmpl w:val="E12A82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5937630"/>
    <w:multiLevelType w:val="hybridMultilevel"/>
    <w:tmpl w:val="9C1ED1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B200BD3"/>
    <w:multiLevelType w:val="hybridMultilevel"/>
    <w:tmpl w:val="15EA13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02324F"/>
    <w:multiLevelType w:val="hybridMultilevel"/>
    <w:tmpl w:val="6EDA067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7C21FDE"/>
    <w:multiLevelType w:val="hybridMultilevel"/>
    <w:tmpl w:val="EB7A3858"/>
    <w:lvl w:ilvl="0" w:tplc="C038A5A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87919AE"/>
    <w:multiLevelType w:val="hybridMultilevel"/>
    <w:tmpl w:val="56AEBC1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C0B101F"/>
    <w:multiLevelType w:val="hybridMultilevel"/>
    <w:tmpl w:val="6C9E4C9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CD54574"/>
    <w:multiLevelType w:val="hybridMultilevel"/>
    <w:tmpl w:val="5DF8843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E997DD5"/>
    <w:multiLevelType w:val="hybridMultilevel"/>
    <w:tmpl w:val="A39E6C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D13653"/>
    <w:multiLevelType w:val="hybridMultilevel"/>
    <w:tmpl w:val="B044CC40"/>
    <w:lvl w:ilvl="0" w:tplc="04090017">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21"/>
  </w:num>
  <w:num w:numId="2">
    <w:abstractNumId w:val="22"/>
  </w:num>
  <w:num w:numId="3">
    <w:abstractNumId w:val="14"/>
  </w:num>
  <w:num w:numId="4">
    <w:abstractNumId w:val="4"/>
  </w:num>
  <w:num w:numId="5">
    <w:abstractNumId w:val="8"/>
  </w:num>
  <w:num w:numId="6">
    <w:abstractNumId w:val="6"/>
  </w:num>
  <w:num w:numId="7">
    <w:abstractNumId w:val="27"/>
  </w:num>
  <w:num w:numId="8">
    <w:abstractNumId w:val="26"/>
  </w:num>
  <w:num w:numId="9">
    <w:abstractNumId w:val="15"/>
  </w:num>
  <w:num w:numId="10">
    <w:abstractNumId w:val="10"/>
  </w:num>
  <w:num w:numId="11">
    <w:abstractNumId w:val="3"/>
  </w:num>
  <w:num w:numId="12">
    <w:abstractNumId w:val="19"/>
  </w:num>
  <w:num w:numId="13">
    <w:abstractNumId w:val="25"/>
  </w:num>
  <w:num w:numId="14">
    <w:abstractNumId w:val="13"/>
  </w:num>
  <w:num w:numId="15">
    <w:abstractNumId w:val="7"/>
  </w:num>
  <w:num w:numId="16">
    <w:abstractNumId w:val="18"/>
  </w:num>
  <w:num w:numId="17">
    <w:abstractNumId w:val="16"/>
  </w:num>
  <w:num w:numId="18">
    <w:abstractNumId w:val="1"/>
  </w:num>
  <w:num w:numId="19">
    <w:abstractNumId w:val="5"/>
  </w:num>
  <w:num w:numId="20">
    <w:abstractNumId w:val="11"/>
  </w:num>
  <w:num w:numId="21">
    <w:abstractNumId w:val="12"/>
  </w:num>
  <w:num w:numId="22">
    <w:abstractNumId w:val="2"/>
  </w:num>
  <w:num w:numId="23">
    <w:abstractNumId w:val="23"/>
  </w:num>
  <w:num w:numId="24">
    <w:abstractNumId w:val="24"/>
  </w:num>
  <w:num w:numId="25">
    <w:abstractNumId w:val="9"/>
  </w:num>
  <w:num w:numId="26">
    <w:abstractNumId w:val="17"/>
  </w:num>
  <w:num w:numId="27">
    <w:abstractNumId w:val="20"/>
  </w:num>
  <w:num w:numId="2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1564D"/>
    <w:rsid w:val="0005747F"/>
    <w:rsid w:val="00085B88"/>
    <w:rsid w:val="0011564D"/>
    <w:rsid w:val="00130E90"/>
    <w:rsid w:val="003B18ED"/>
    <w:rsid w:val="003E204A"/>
    <w:rsid w:val="00406B66"/>
    <w:rsid w:val="00452603"/>
    <w:rsid w:val="00665D2C"/>
    <w:rsid w:val="00680509"/>
    <w:rsid w:val="00710551"/>
    <w:rsid w:val="00870954"/>
    <w:rsid w:val="009D185F"/>
    <w:rsid w:val="00A16FD8"/>
    <w:rsid w:val="00A63CF1"/>
    <w:rsid w:val="00A93384"/>
    <w:rsid w:val="00AF41B5"/>
    <w:rsid w:val="00BB3DFA"/>
    <w:rsid w:val="00C155AC"/>
    <w:rsid w:val="00C6574F"/>
    <w:rsid w:val="00C85C68"/>
    <w:rsid w:val="00CF656B"/>
    <w:rsid w:val="00D24586"/>
    <w:rsid w:val="00D31BE1"/>
    <w:rsid w:val="00D842BF"/>
    <w:rsid w:val="00DB11D6"/>
    <w:rsid w:val="00E36C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5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74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47F"/>
  </w:style>
  <w:style w:type="paragraph" w:styleId="Footer">
    <w:name w:val="footer"/>
    <w:basedOn w:val="Normal"/>
    <w:link w:val="FooterChar"/>
    <w:uiPriority w:val="99"/>
    <w:semiHidden/>
    <w:unhideWhenUsed/>
    <w:rsid w:val="0005747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5747F"/>
  </w:style>
  <w:style w:type="paragraph" w:styleId="BalloonText">
    <w:name w:val="Balloon Text"/>
    <w:basedOn w:val="Normal"/>
    <w:link w:val="BalloonTextChar"/>
    <w:uiPriority w:val="99"/>
    <w:semiHidden/>
    <w:unhideWhenUsed/>
    <w:rsid w:val="00057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47F"/>
    <w:rPr>
      <w:rFonts w:ascii="Tahoma" w:hAnsi="Tahoma" w:cs="Tahoma"/>
      <w:sz w:val="16"/>
      <w:szCs w:val="16"/>
    </w:rPr>
  </w:style>
  <w:style w:type="paragraph" w:styleId="ListParagraph">
    <w:name w:val="List Paragraph"/>
    <w:basedOn w:val="Normal"/>
    <w:uiPriority w:val="34"/>
    <w:qFormat/>
    <w:rsid w:val="00130E9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5</Pages>
  <Words>1349</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THIS PC</dc:creator>
  <cp:lastModifiedBy>THIS PC</cp:lastModifiedBy>
  <cp:revision>6</cp:revision>
  <dcterms:created xsi:type="dcterms:W3CDTF">2017-09-05T13:05:00Z</dcterms:created>
  <dcterms:modified xsi:type="dcterms:W3CDTF">2017-09-05T23:45:00Z</dcterms:modified>
</cp:coreProperties>
</file>