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9A2A" w14:textId="19B674F5" w:rsidR="00E95A01" w:rsidRDefault="00E95A01">
      <w:pPr>
        <w:rPr>
          <w:rFonts w:ascii="Georgia" w:hAnsi="Georgia"/>
          <w:color w:val="292929"/>
          <w:spacing w:val="-1"/>
          <w:sz w:val="30"/>
          <w:szCs w:val="30"/>
          <w:shd w:val="clear" w:color="auto" w:fill="FFFFFF"/>
        </w:rPr>
      </w:pPr>
      <w:r w:rsidRPr="006C113E">
        <w:rPr>
          <w:rFonts w:ascii="Georgia" w:hAnsi="Georgia"/>
          <w:b/>
          <w:bCs/>
          <w:color w:val="292929"/>
          <w:spacing w:val="-1"/>
          <w:sz w:val="30"/>
          <w:szCs w:val="30"/>
          <w:shd w:val="clear" w:color="auto" w:fill="FFFFFF"/>
        </w:rPr>
        <w:t>a decision tree</w:t>
      </w:r>
      <w:r>
        <w:rPr>
          <w:rFonts w:ascii="Georgia" w:hAnsi="Georgia"/>
          <w:color w:val="292929"/>
          <w:spacing w:val="-1"/>
          <w:sz w:val="30"/>
          <w:szCs w:val="30"/>
          <w:shd w:val="clear" w:color="auto" w:fill="FFFFFF"/>
        </w:rPr>
        <w:t xml:space="preserve"> is a structure that contains nodes and edges and is built from a dataset (table of columns representing features/attributes and rows corresponds to records). Each node is either used to </w:t>
      </w:r>
      <w:r w:rsidRPr="000F7BC0">
        <w:rPr>
          <w:rStyle w:val="Emphasis"/>
          <w:rFonts w:ascii="Georgia" w:hAnsi="Georgia"/>
          <w:i w:val="0"/>
          <w:iCs w:val="0"/>
          <w:color w:val="292929"/>
          <w:spacing w:val="-1"/>
          <w:sz w:val="30"/>
          <w:szCs w:val="30"/>
          <w:shd w:val="clear" w:color="auto" w:fill="FFFFFF"/>
        </w:rPr>
        <w:t>make a decision</w:t>
      </w:r>
      <w:r>
        <w:rPr>
          <w:rStyle w:val="Emphasis"/>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known as decision node)</w:t>
      </w:r>
      <w:r>
        <w:rPr>
          <w:rStyle w:val="Emphasis"/>
          <w:rFonts w:ascii="Georgia" w:hAnsi="Georgia"/>
          <w:color w:val="292929"/>
          <w:spacing w:val="-1"/>
          <w:sz w:val="30"/>
          <w:szCs w:val="30"/>
          <w:shd w:val="clear" w:color="auto" w:fill="FFFFFF"/>
        </w:rPr>
        <w:t> </w:t>
      </w:r>
      <w:r>
        <w:rPr>
          <w:rFonts w:ascii="Georgia" w:hAnsi="Georgia"/>
          <w:color w:val="292929"/>
          <w:spacing w:val="-1"/>
          <w:sz w:val="30"/>
          <w:szCs w:val="30"/>
          <w:shd w:val="clear" w:color="auto" w:fill="FFFFFF"/>
        </w:rPr>
        <w:t>or </w:t>
      </w:r>
      <w:r w:rsidRPr="000F7BC0">
        <w:rPr>
          <w:rStyle w:val="Emphasis"/>
          <w:rFonts w:ascii="Georgia" w:hAnsi="Georgia"/>
          <w:i w:val="0"/>
          <w:iCs w:val="0"/>
          <w:color w:val="292929"/>
          <w:spacing w:val="-1"/>
          <w:sz w:val="30"/>
          <w:szCs w:val="30"/>
          <w:shd w:val="clear" w:color="auto" w:fill="FFFFFF"/>
        </w:rPr>
        <w:t>represent an outcome</w:t>
      </w:r>
      <w:r>
        <w:rPr>
          <w:rStyle w:val="Emphasis"/>
          <w:rFonts w:ascii="Georgia" w:hAnsi="Georgia"/>
          <w:b/>
          <w:bCs/>
          <w:color w:val="292929"/>
          <w:spacing w:val="-1"/>
          <w:sz w:val="30"/>
          <w:szCs w:val="30"/>
          <w:shd w:val="clear" w:color="auto" w:fill="FFFFFF"/>
        </w:rPr>
        <w:t> </w:t>
      </w:r>
      <w:r>
        <w:rPr>
          <w:rFonts w:ascii="Georgia" w:hAnsi="Georgia"/>
          <w:color w:val="292929"/>
          <w:spacing w:val="-1"/>
          <w:sz w:val="30"/>
          <w:szCs w:val="30"/>
          <w:shd w:val="clear" w:color="auto" w:fill="FFFFFF"/>
        </w:rPr>
        <w:t>(known as leaf node).</w:t>
      </w:r>
    </w:p>
    <w:p w14:paraId="6C5DD089" w14:textId="33FF9818" w:rsidR="00E95A01" w:rsidRPr="006C113E" w:rsidRDefault="00E95A01">
      <w:pPr>
        <w:rPr>
          <w:rFonts w:ascii="Georgia" w:hAnsi="Georgia"/>
          <w:b/>
          <w:bCs/>
          <w:color w:val="292929"/>
          <w:spacing w:val="-1"/>
          <w:sz w:val="30"/>
          <w:szCs w:val="30"/>
          <w:shd w:val="clear" w:color="auto" w:fill="FFFFFF"/>
        </w:rPr>
      </w:pPr>
      <w:r w:rsidRPr="006C113E">
        <w:rPr>
          <w:rFonts w:ascii="Georgia" w:hAnsi="Georgia"/>
          <w:b/>
          <w:bCs/>
          <w:color w:val="292929"/>
          <w:spacing w:val="-1"/>
          <w:sz w:val="30"/>
          <w:szCs w:val="30"/>
          <w:shd w:val="clear" w:color="auto" w:fill="FFFFFF"/>
        </w:rPr>
        <w:t>ID3</w:t>
      </w:r>
    </w:p>
    <w:p w14:paraId="4E893DE9" w14:textId="14D21077" w:rsidR="00E95A01" w:rsidRDefault="00E95A01" w:rsidP="00E95A0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ID3 stands for Iterative Dichotomiser 3 and is </w:t>
      </w:r>
      <w:r w:rsidR="006C113E">
        <w:rPr>
          <w:rFonts w:ascii="Georgia" w:hAnsi="Georgia"/>
          <w:color w:val="292929"/>
          <w:spacing w:val="-1"/>
          <w:sz w:val="30"/>
          <w:szCs w:val="30"/>
        </w:rPr>
        <w:t>named after that</w:t>
      </w:r>
      <w:r>
        <w:rPr>
          <w:rFonts w:ascii="Georgia" w:hAnsi="Georgia"/>
          <w:color w:val="292929"/>
          <w:spacing w:val="-1"/>
          <w:sz w:val="30"/>
          <w:szCs w:val="30"/>
        </w:rPr>
        <w:t xml:space="preserve"> because the algorithm iteratively (repeatedly) dichotomizes(divides) features into two or more groups at each step.</w:t>
      </w:r>
    </w:p>
    <w:p w14:paraId="4ED44E4B" w14:textId="59CE69DD" w:rsidR="00E95A01" w:rsidRPr="006C113E" w:rsidRDefault="00E95A01" w:rsidP="006C11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ID3 uses a </w:t>
      </w:r>
      <w:r w:rsidRPr="000F7BC0">
        <w:rPr>
          <w:rStyle w:val="Strong"/>
          <w:rFonts w:ascii="Georgia" w:hAnsi="Georgia"/>
          <w:b w:val="0"/>
          <w:bCs w:val="0"/>
          <w:color w:val="292929"/>
          <w:spacing w:val="-1"/>
          <w:sz w:val="30"/>
          <w:szCs w:val="30"/>
        </w:rPr>
        <w:t>top-down greedy</w:t>
      </w:r>
      <w:r>
        <w:rPr>
          <w:rFonts w:ascii="Georgia" w:hAnsi="Georgia"/>
          <w:color w:val="292929"/>
          <w:spacing w:val="-1"/>
          <w:sz w:val="30"/>
          <w:szCs w:val="30"/>
        </w:rPr>
        <w:t> approach to build a decision tree. In simple words, the </w:t>
      </w:r>
      <w:r w:rsidRPr="000F7BC0">
        <w:rPr>
          <w:rStyle w:val="Strong"/>
          <w:rFonts w:ascii="Georgia" w:hAnsi="Georgia"/>
          <w:b w:val="0"/>
          <w:bCs w:val="0"/>
          <w:color w:val="292929"/>
          <w:spacing w:val="-1"/>
          <w:sz w:val="30"/>
          <w:szCs w:val="30"/>
        </w:rPr>
        <w:t>top-down</w:t>
      </w:r>
      <w:r>
        <w:rPr>
          <w:rFonts w:ascii="Georgia" w:hAnsi="Georgia"/>
          <w:color w:val="292929"/>
          <w:spacing w:val="-1"/>
          <w:sz w:val="30"/>
          <w:szCs w:val="30"/>
        </w:rPr>
        <w:t> approach means that we start building the tree from the top and the </w:t>
      </w:r>
      <w:r w:rsidRPr="000F7BC0">
        <w:rPr>
          <w:rStyle w:val="Strong"/>
          <w:rFonts w:ascii="Georgia" w:hAnsi="Georgia"/>
          <w:b w:val="0"/>
          <w:bCs w:val="0"/>
          <w:color w:val="292929"/>
          <w:spacing w:val="-1"/>
          <w:sz w:val="30"/>
          <w:szCs w:val="30"/>
        </w:rPr>
        <w:t>greedy</w:t>
      </w:r>
      <w:r>
        <w:rPr>
          <w:rStyle w:val="Strong"/>
          <w:rFonts w:ascii="Georgia" w:hAnsi="Georgia"/>
          <w:color w:val="292929"/>
          <w:spacing w:val="-1"/>
          <w:sz w:val="30"/>
          <w:szCs w:val="30"/>
        </w:rPr>
        <w:t> </w:t>
      </w:r>
      <w:r>
        <w:rPr>
          <w:rFonts w:ascii="Georgia" w:hAnsi="Georgia"/>
          <w:color w:val="292929"/>
          <w:spacing w:val="-1"/>
          <w:sz w:val="30"/>
          <w:szCs w:val="30"/>
        </w:rPr>
        <w:t xml:space="preserve">approach means that at each iteration we select the best feature </w:t>
      </w:r>
      <w:r w:rsidR="006C113E">
        <w:rPr>
          <w:rFonts w:ascii="Georgia" w:hAnsi="Georgia"/>
          <w:color w:val="292929"/>
          <w:spacing w:val="-1"/>
          <w:sz w:val="30"/>
          <w:szCs w:val="30"/>
        </w:rPr>
        <w:t>now</w:t>
      </w:r>
      <w:r>
        <w:rPr>
          <w:rFonts w:ascii="Georgia" w:hAnsi="Georgia"/>
          <w:color w:val="292929"/>
          <w:spacing w:val="-1"/>
          <w:sz w:val="30"/>
          <w:szCs w:val="30"/>
        </w:rPr>
        <w:t xml:space="preserve"> to create a node.</w:t>
      </w:r>
    </w:p>
    <w:p w14:paraId="716BC445" w14:textId="77777777" w:rsidR="00623342" w:rsidRPr="006C113E" w:rsidRDefault="00623342" w:rsidP="00623342">
      <w:pPr>
        <w:shd w:val="clear" w:color="auto" w:fill="FFFFFF"/>
        <w:spacing w:before="682" w:after="0" w:line="450" w:lineRule="atLeast"/>
        <w:outlineLvl w:val="0"/>
        <w:rPr>
          <w:rFonts w:ascii="Georgia" w:eastAsia="Times New Roman" w:hAnsi="Georgia" w:cs="Helvetica"/>
          <w:b/>
          <w:bCs/>
          <w:color w:val="292929"/>
          <w:spacing w:val="-4"/>
          <w:kern w:val="36"/>
          <w:sz w:val="30"/>
          <w:szCs w:val="30"/>
          <w14:ligatures w14:val="none"/>
        </w:rPr>
      </w:pPr>
      <w:r w:rsidRPr="006C113E">
        <w:rPr>
          <w:rFonts w:ascii="Georgia" w:eastAsia="Times New Roman" w:hAnsi="Georgia" w:cs="Helvetica"/>
          <w:b/>
          <w:bCs/>
          <w:color w:val="292929"/>
          <w:spacing w:val="-4"/>
          <w:kern w:val="36"/>
          <w:sz w:val="30"/>
          <w:szCs w:val="30"/>
          <w14:ligatures w14:val="none"/>
        </w:rPr>
        <w:t>ID3 Steps</w:t>
      </w:r>
    </w:p>
    <w:p w14:paraId="4E557577" w14:textId="77777777" w:rsidR="00623342" w:rsidRPr="00623342" w:rsidRDefault="00623342" w:rsidP="00623342">
      <w:pPr>
        <w:numPr>
          <w:ilvl w:val="0"/>
          <w:numId w:val="1"/>
        </w:numPr>
        <w:shd w:val="clear" w:color="auto" w:fill="FFFFFF"/>
        <w:spacing w:before="226" w:after="0" w:line="420" w:lineRule="atLeast"/>
        <w:ind w:left="1170"/>
        <w:rPr>
          <w:rFonts w:ascii="Georgia" w:eastAsia="Times New Roman" w:hAnsi="Georgia" w:cs="Segoe UI"/>
          <w:color w:val="292929"/>
          <w:spacing w:val="-1"/>
          <w:kern w:val="0"/>
          <w:sz w:val="30"/>
          <w:szCs w:val="30"/>
          <w14:ligatures w14:val="none"/>
        </w:rPr>
      </w:pPr>
      <w:r w:rsidRPr="00623342">
        <w:rPr>
          <w:rFonts w:ascii="Georgia" w:eastAsia="Times New Roman" w:hAnsi="Georgia" w:cs="Segoe UI"/>
          <w:color w:val="292929"/>
          <w:spacing w:val="-1"/>
          <w:kern w:val="0"/>
          <w:sz w:val="30"/>
          <w:szCs w:val="30"/>
          <w14:ligatures w14:val="none"/>
        </w:rPr>
        <w:t>Calculate the Information Gain of each feature.</w:t>
      </w:r>
    </w:p>
    <w:p w14:paraId="3F882D5F" w14:textId="77777777" w:rsidR="00623342" w:rsidRPr="00623342" w:rsidRDefault="00623342" w:rsidP="00623342">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623342">
        <w:rPr>
          <w:rFonts w:ascii="Georgia" w:eastAsia="Times New Roman" w:hAnsi="Georgia" w:cs="Segoe UI"/>
          <w:color w:val="292929"/>
          <w:spacing w:val="-1"/>
          <w:kern w:val="0"/>
          <w:sz w:val="30"/>
          <w:szCs w:val="30"/>
          <w14:ligatures w14:val="none"/>
        </w:rPr>
        <w:t>Considering that all rows don’t belong to the same class, split the dataset </w:t>
      </w:r>
      <w:r w:rsidRPr="000F7BC0">
        <w:rPr>
          <w:rFonts w:ascii="Georgia" w:eastAsia="Times New Roman" w:hAnsi="Georgia" w:cs="Segoe UI"/>
          <w:color w:val="292929"/>
          <w:spacing w:val="-1"/>
          <w:kern w:val="0"/>
          <w:sz w:val="30"/>
          <w:szCs w:val="30"/>
          <w14:ligatures w14:val="none"/>
        </w:rPr>
        <w:t>S</w:t>
      </w:r>
      <w:r w:rsidRPr="00623342">
        <w:rPr>
          <w:rFonts w:ascii="Georgia" w:eastAsia="Times New Roman" w:hAnsi="Georgia" w:cs="Segoe UI"/>
          <w:b/>
          <w:bCs/>
          <w:color w:val="292929"/>
          <w:spacing w:val="-1"/>
          <w:kern w:val="0"/>
          <w:sz w:val="30"/>
          <w:szCs w:val="30"/>
          <w14:ligatures w14:val="none"/>
        </w:rPr>
        <w:t> </w:t>
      </w:r>
      <w:r w:rsidRPr="00623342">
        <w:rPr>
          <w:rFonts w:ascii="Georgia" w:eastAsia="Times New Roman" w:hAnsi="Georgia" w:cs="Segoe UI"/>
          <w:color w:val="292929"/>
          <w:spacing w:val="-1"/>
          <w:kern w:val="0"/>
          <w:sz w:val="30"/>
          <w:szCs w:val="30"/>
          <w14:ligatures w14:val="none"/>
        </w:rPr>
        <w:t>into subsets using the feature for which the Information Gain is maximum.</w:t>
      </w:r>
    </w:p>
    <w:p w14:paraId="664178DD" w14:textId="77777777" w:rsidR="00623342" w:rsidRPr="00623342" w:rsidRDefault="00623342" w:rsidP="00623342">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623342">
        <w:rPr>
          <w:rFonts w:ascii="Georgia" w:eastAsia="Times New Roman" w:hAnsi="Georgia" w:cs="Segoe UI"/>
          <w:color w:val="292929"/>
          <w:spacing w:val="-1"/>
          <w:kern w:val="0"/>
          <w:sz w:val="30"/>
          <w:szCs w:val="30"/>
          <w14:ligatures w14:val="none"/>
        </w:rPr>
        <w:t>Make a decision tree node using the feature with the maximum Information gain.</w:t>
      </w:r>
    </w:p>
    <w:p w14:paraId="78C6B0F1" w14:textId="77777777" w:rsidR="00623342" w:rsidRPr="00623342" w:rsidRDefault="00623342" w:rsidP="00623342">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623342">
        <w:rPr>
          <w:rFonts w:ascii="Georgia" w:eastAsia="Times New Roman" w:hAnsi="Georgia" w:cs="Segoe UI"/>
          <w:color w:val="292929"/>
          <w:spacing w:val="-1"/>
          <w:kern w:val="0"/>
          <w:sz w:val="30"/>
          <w:szCs w:val="30"/>
          <w14:ligatures w14:val="none"/>
        </w:rPr>
        <w:t>If all rows belong to the same class, make the current node as a leaf node with the class as its label.</w:t>
      </w:r>
    </w:p>
    <w:p w14:paraId="797EF4A6" w14:textId="77777777" w:rsidR="00623342" w:rsidRPr="00623342" w:rsidRDefault="00623342" w:rsidP="00623342">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14:ligatures w14:val="none"/>
        </w:rPr>
      </w:pPr>
      <w:r w:rsidRPr="00623342">
        <w:rPr>
          <w:rFonts w:ascii="Georgia" w:eastAsia="Times New Roman" w:hAnsi="Georgia" w:cs="Segoe UI"/>
          <w:color w:val="292929"/>
          <w:spacing w:val="-1"/>
          <w:kern w:val="0"/>
          <w:sz w:val="30"/>
          <w:szCs w:val="30"/>
          <w14:ligatures w14:val="none"/>
        </w:rPr>
        <w:lastRenderedPageBreak/>
        <w:t>Repeat for the remaining features until we run out of all features, or the decision tree has all leaf nodes.</w:t>
      </w:r>
    </w:p>
    <w:p w14:paraId="052DF5DD" w14:textId="77777777" w:rsidR="000F7BC0" w:rsidRPr="000F7BC0" w:rsidRDefault="000F7BC0" w:rsidP="000F7BC0">
      <w:pPr>
        <w:rPr>
          <w:rFonts w:ascii="Georgia" w:hAnsi="Georgia"/>
          <w:color w:val="292929"/>
          <w:spacing w:val="-1"/>
          <w:sz w:val="30"/>
          <w:szCs w:val="30"/>
          <w:shd w:val="clear" w:color="auto" w:fill="FFFFFF"/>
        </w:rPr>
      </w:pPr>
    </w:p>
    <w:p w14:paraId="4F3DC1D4" w14:textId="77777777" w:rsidR="000F7BC0" w:rsidRPr="000F7BC0" w:rsidRDefault="000F7BC0" w:rsidP="000F7BC0">
      <w:pPr>
        <w:rPr>
          <w:rFonts w:ascii="Georgia" w:hAnsi="Georgia"/>
          <w:color w:val="292929"/>
          <w:spacing w:val="-1"/>
          <w:sz w:val="30"/>
          <w:szCs w:val="30"/>
          <w:shd w:val="clear" w:color="auto" w:fill="FFFFFF"/>
        </w:rPr>
      </w:pPr>
    </w:p>
    <w:p w14:paraId="0F41B1BE" w14:textId="77777777" w:rsidR="000F7BC0" w:rsidRPr="000F7BC0" w:rsidRDefault="000F7BC0" w:rsidP="000F7BC0">
      <w:pPr>
        <w:rPr>
          <w:rFonts w:ascii="Georgia" w:hAnsi="Georgia"/>
          <w:color w:val="292929"/>
          <w:spacing w:val="-1"/>
          <w:sz w:val="30"/>
          <w:szCs w:val="30"/>
          <w:shd w:val="clear" w:color="auto" w:fill="FFFFFF"/>
        </w:rPr>
      </w:pPr>
      <w:r w:rsidRPr="006C113E">
        <w:rPr>
          <w:rFonts w:ascii="Georgia" w:hAnsi="Georgia"/>
          <w:b/>
          <w:bCs/>
          <w:color w:val="292929"/>
          <w:spacing w:val="-1"/>
          <w:sz w:val="30"/>
          <w:szCs w:val="30"/>
          <w:shd w:val="clear" w:color="auto" w:fill="FFFFFF"/>
        </w:rPr>
        <w:t>RF</w:t>
      </w:r>
      <w:r w:rsidRPr="000F7BC0">
        <w:rPr>
          <w:rFonts w:ascii="Georgia" w:hAnsi="Georgia"/>
          <w:color w:val="292929"/>
          <w:spacing w:val="-1"/>
          <w:sz w:val="30"/>
          <w:szCs w:val="30"/>
          <w:shd w:val="clear" w:color="auto" w:fill="FFFFFF"/>
        </w:rPr>
        <w:t xml:space="preserve"> in machine learning stands for Random Forest, which is a popular supervised learning algorithm used for both regression and classification tasks. It is a type of ensemble learning method, which means it combines multiple decision trees to create a more accurate and robust model.</w:t>
      </w:r>
    </w:p>
    <w:p w14:paraId="664C83B0" w14:textId="77777777" w:rsidR="000F7BC0" w:rsidRPr="000F7BC0" w:rsidRDefault="000F7BC0" w:rsidP="000F7BC0">
      <w:pPr>
        <w:rPr>
          <w:rFonts w:ascii="Georgia" w:hAnsi="Georgia"/>
          <w:color w:val="292929"/>
          <w:spacing w:val="-1"/>
          <w:sz w:val="30"/>
          <w:szCs w:val="30"/>
          <w:shd w:val="clear" w:color="auto" w:fill="FFFFFF"/>
        </w:rPr>
      </w:pPr>
    </w:p>
    <w:p w14:paraId="2064E396" w14:textId="77777777" w:rsidR="000F7BC0" w:rsidRPr="000F7BC0" w:rsidRDefault="000F7BC0" w:rsidP="000F7BC0">
      <w:pPr>
        <w:rPr>
          <w:rFonts w:ascii="Georgia" w:hAnsi="Georgia"/>
          <w:color w:val="292929"/>
          <w:spacing w:val="-1"/>
          <w:sz w:val="30"/>
          <w:szCs w:val="30"/>
          <w:shd w:val="clear" w:color="auto" w:fill="FFFFFF"/>
        </w:rPr>
      </w:pPr>
      <w:r w:rsidRPr="000F7BC0">
        <w:rPr>
          <w:rFonts w:ascii="Georgia" w:hAnsi="Georgia"/>
          <w:color w:val="292929"/>
          <w:spacing w:val="-1"/>
          <w:sz w:val="30"/>
          <w:szCs w:val="30"/>
          <w:shd w:val="clear" w:color="auto" w:fill="FFFFFF"/>
        </w:rPr>
        <w:t>In a Random Forest, a set of decision trees are built using random subsets of the original data and a subset of the features. Each tree in the forest is built independently, and the final output is determined by the average or the majority vote of all the trees.</w:t>
      </w:r>
    </w:p>
    <w:p w14:paraId="597BB381" w14:textId="77777777" w:rsidR="000F7BC0" w:rsidRPr="000F7BC0" w:rsidRDefault="000F7BC0" w:rsidP="000F7BC0">
      <w:pPr>
        <w:rPr>
          <w:rFonts w:ascii="Georgia" w:hAnsi="Georgia"/>
          <w:color w:val="292929"/>
          <w:spacing w:val="-1"/>
          <w:sz w:val="30"/>
          <w:szCs w:val="30"/>
          <w:shd w:val="clear" w:color="auto" w:fill="FFFFFF"/>
        </w:rPr>
      </w:pPr>
    </w:p>
    <w:p w14:paraId="79A236AC" w14:textId="77777777" w:rsidR="000F7BC0" w:rsidRPr="000F7BC0" w:rsidRDefault="000F7BC0" w:rsidP="000F7BC0">
      <w:pPr>
        <w:rPr>
          <w:rFonts w:ascii="Georgia" w:hAnsi="Georgia"/>
          <w:color w:val="292929"/>
          <w:spacing w:val="-1"/>
          <w:sz w:val="30"/>
          <w:szCs w:val="30"/>
          <w:shd w:val="clear" w:color="auto" w:fill="FFFFFF"/>
        </w:rPr>
      </w:pPr>
      <w:r w:rsidRPr="000F7BC0">
        <w:rPr>
          <w:rFonts w:ascii="Georgia" w:hAnsi="Georgia"/>
          <w:color w:val="292929"/>
          <w:spacing w:val="-1"/>
          <w:sz w:val="30"/>
          <w:szCs w:val="30"/>
          <w:shd w:val="clear" w:color="auto" w:fill="FFFFFF"/>
        </w:rPr>
        <w:t>The random selection of data and features helps to reduce overfitting, and the use of multiple trees helps to improve the accuracy and stability of the model. Random Forests are also resistant to noise and missing data, making them a popular choice for real-world problems.</w:t>
      </w:r>
    </w:p>
    <w:p w14:paraId="5F186A61" w14:textId="77777777" w:rsidR="000F7BC0" w:rsidRPr="000F7BC0" w:rsidRDefault="000F7BC0" w:rsidP="000F7BC0">
      <w:pPr>
        <w:rPr>
          <w:rFonts w:ascii="Georgia" w:hAnsi="Georgia"/>
          <w:color w:val="292929"/>
          <w:spacing w:val="-1"/>
          <w:sz w:val="30"/>
          <w:szCs w:val="30"/>
          <w:shd w:val="clear" w:color="auto" w:fill="FFFFFF"/>
        </w:rPr>
      </w:pPr>
    </w:p>
    <w:p w14:paraId="46B5FBDB" w14:textId="77777777" w:rsidR="000F7BC0" w:rsidRPr="000F7BC0" w:rsidRDefault="000F7BC0" w:rsidP="000F7BC0">
      <w:pPr>
        <w:rPr>
          <w:rFonts w:ascii="Georgia" w:hAnsi="Georgia"/>
          <w:color w:val="292929"/>
          <w:spacing w:val="-1"/>
          <w:sz w:val="30"/>
          <w:szCs w:val="30"/>
          <w:shd w:val="clear" w:color="auto" w:fill="FFFFFF"/>
        </w:rPr>
      </w:pPr>
      <w:r w:rsidRPr="000F7BC0">
        <w:rPr>
          <w:rFonts w:ascii="Georgia" w:hAnsi="Georgia"/>
          <w:color w:val="292929"/>
          <w:spacing w:val="-1"/>
          <w:sz w:val="30"/>
          <w:szCs w:val="30"/>
          <w:shd w:val="clear" w:color="auto" w:fill="FFFFFF"/>
        </w:rPr>
        <w:t>The process of building a Random Forest involves the following steps:</w:t>
      </w:r>
    </w:p>
    <w:p w14:paraId="4E8BDA9F" w14:textId="77777777" w:rsidR="000F7BC0" w:rsidRPr="000F7BC0" w:rsidRDefault="000F7BC0" w:rsidP="000F7BC0">
      <w:pPr>
        <w:rPr>
          <w:rFonts w:ascii="Georgia" w:hAnsi="Georgia"/>
          <w:color w:val="292929"/>
          <w:spacing w:val="-1"/>
          <w:sz w:val="30"/>
          <w:szCs w:val="30"/>
          <w:shd w:val="clear" w:color="auto" w:fill="FFFFFF"/>
        </w:rPr>
      </w:pPr>
    </w:p>
    <w:p w14:paraId="664EEC56" w14:textId="77777777" w:rsidR="000F7BC0" w:rsidRPr="000F7BC0" w:rsidRDefault="000F7BC0" w:rsidP="000F7BC0">
      <w:pPr>
        <w:rPr>
          <w:rFonts w:ascii="Georgia" w:hAnsi="Georgia"/>
          <w:color w:val="292929"/>
          <w:spacing w:val="-1"/>
          <w:sz w:val="30"/>
          <w:szCs w:val="30"/>
          <w:shd w:val="clear" w:color="auto" w:fill="FFFFFF"/>
        </w:rPr>
      </w:pPr>
      <w:r w:rsidRPr="000F7BC0">
        <w:rPr>
          <w:rFonts w:ascii="Georgia" w:hAnsi="Georgia"/>
          <w:color w:val="292929"/>
          <w:spacing w:val="-1"/>
          <w:sz w:val="30"/>
          <w:szCs w:val="30"/>
          <w:shd w:val="clear" w:color="auto" w:fill="FFFFFF"/>
        </w:rPr>
        <w:t>1. Select a random subset of the original data</w:t>
      </w:r>
    </w:p>
    <w:p w14:paraId="7CCD92A1" w14:textId="77777777" w:rsidR="000F7BC0" w:rsidRPr="000F7BC0" w:rsidRDefault="000F7BC0" w:rsidP="000F7BC0">
      <w:pPr>
        <w:rPr>
          <w:rFonts w:ascii="Georgia" w:hAnsi="Georgia"/>
          <w:color w:val="292929"/>
          <w:spacing w:val="-1"/>
          <w:sz w:val="30"/>
          <w:szCs w:val="30"/>
          <w:shd w:val="clear" w:color="auto" w:fill="FFFFFF"/>
        </w:rPr>
      </w:pPr>
      <w:r w:rsidRPr="000F7BC0">
        <w:rPr>
          <w:rFonts w:ascii="Georgia" w:hAnsi="Georgia"/>
          <w:color w:val="292929"/>
          <w:spacing w:val="-1"/>
          <w:sz w:val="30"/>
          <w:szCs w:val="30"/>
          <w:shd w:val="clear" w:color="auto" w:fill="FFFFFF"/>
        </w:rPr>
        <w:t>2. Select a random subset of features</w:t>
      </w:r>
    </w:p>
    <w:p w14:paraId="757F2033" w14:textId="77777777" w:rsidR="000F7BC0" w:rsidRPr="000F7BC0" w:rsidRDefault="000F7BC0" w:rsidP="000F7BC0">
      <w:pPr>
        <w:rPr>
          <w:rFonts w:ascii="Georgia" w:hAnsi="Georgia"/>
          <w:color w:val="292929"/>
          <w:spacing w:val="-1"/>
          <w:sz w:val="30"/>
          <w:szCs w:val="30"/>
          <w:shd w:val="clear" w:color="auto" w:fill="FFFFFF"/>
        </w:rPr>
      </w:pPr>
      <w:r w:rsidRPr="000F7BC0">
        <w:rPr>
          <w:rFonts w:ascii="Georgia" w:hAnsi="Georgia"/>
          <w:color w:val="292929"/>
          <w:spacing w:val="-1"/>
          <w:sz w:val="30"/>
          <w:szCs w:val="30"/>
          <w:shd w:val="clear" w:color="auto" w:fill="FFFFFF"/>
        </w:rPr>
        <w:t>3. Build a decision tree based on the selected data and features</w:t>
      </w:r>
    </w:p>
    <w:p w14:paraId="29032C28" w14:textId="77777777" w:rsidR="000F7BC0" w:rsidRPr="000F7BC0" w:rsidRDefault="000F7BC0" w:rsidP="000F7BC0">
      <w:pPr>
        <w:rPr>
          <w:rFonts w:ascii="Georgia" w:hAnsi="Georgia"/>
          <w:color w:val="292929"/>
          <w:spacing w:val="-1"/>
          <w:sz w:val="30"/>
          <w:szCs w:val="30"/>
          <w:shd w:val="clear" w:color="auto" w:fill="FFFFFF"/>
        </w:rPr>
      </w:pPr>
      <w:r w:rsidRPr="000F7BC0">
        <w:rPr>
          <w:rFonts w:ascii="Georgia" w:hAnsi="Georgia"/>
          <w:color w:val="292929"/>
          <w:spacing w:val="-1"/>
          <w:sz w:val="30"/>
          <w:szCs w:val="30"/>
          <w:shd w:val="clear" w:color="auto" w:fill="FFFFFF"/>
        </w:rPr>
        <w:t>4. Repeat steps 1-3 to build multiple decision trees</w:t>
      </w:r>
    </w:p>
    <w:p w14:paraId="1D6BE565" w14:textId="66693C0B" w:rsidR="00623342" w:rsidRPr="00E95A01" w:rsidRDefault="000F7BC0" w:rsidP="000F7BC0">
      <w:pPr>
        <w:rPr>
          <w:rFonts w:ascii="Georgia" w:hAnsi="Georgia"/>
          <w:color w:val="292929"/>
          <w:spacing w:val="-1"/>
          <w:sz w:val="30"/>
          <w:szCs w:val="30"/>
          <w:shd w:val="clear" w:color="auto" w:fill="FFFFFF"/>
        </w:rPr>
      </w:pPr>
      <w:r w:rsidRPr="000F7BC0">
        <w:rPr>
          <w:rFonts w:ascii="Georgia" w:hAnsi="Georgia"/>
          <w:color w:val="292929"/>
          <w:spacing w:val="-1"/>
          <w:sz w:val="30"/>
          <w:szCs w:val="30"/>
          <w:shd w:val="clear" w:color="auto" w:fill="FFFFFF"/>
        </w:rPr>
        <w:t>5. Determine the final output by taking the average or majority vote of all the trees</w:t>
      </w:r>
    </w:p>
    <w:sectPr w:rsidR="00623342" w:rsidRPr="00E9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17568"/>
    <w:multiLevelType w:val="multilevel"/>
    <w:tmpl w:val="ED6C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24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163B"/>
    <w:rsid w:val="000F7BC0"/>
    <w:rsid w:val="0015163B"/>
    <w:rsid w:val="00602D83"/>
    <w:rsid w:val="00623342"/>
    <w:rsid w:val="00671C25"/>
    <w:rsid w:val="006C113E"/>
    <w:rsid w:val="007E0822"/>
    <w:rsid w:val="00E9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186E"/>
  <w15:docId w15:val="{385E9CC3-EA07-418C-B979-E41350DE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34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5A01"/>
    <w:rPr>
      <w:i/>
      <w:iCs/>
    </w:rPr>
  </w:style>
  <w:style w:type="paragraph" w:customStyle="1" w:styleId="pw-post-body-paragraph">
    <w:name w:val="pw-post-body-paragraph"/>
    <w:basedOn w:val="Normal"/>
    <w:rsid w:val="00E95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95A01"/>
    <w:rPr>
      <w:color w:val="0000FF"/>
      <w:u w:val="single"/>
    </w:rPr>
  </w:style>
  <w:style w:type="character" w:styleId="Strong">
    <w:name w:val="Strong"/>
    <w:basedOn w:val="DefaultParagraphFont"/>
    <w:uiPriority w:val="22"/>
    <w:qFormat/>
    <w:rsid w:val="00E95A01"/>
    <w:rPr>
      <w:b/>
      <w:bCs/>
    </w:rPr>
  </w:style>
  <w:style w:type="character" w:customStyle="1" w:styleId="Heading1Char">
    <w:name w:val="Heading 1 Char"/>
    <w:basedOn w:val="DefaultParagraphFont"/>
    <w:link w:val="Heading1"/>
    <w:uiPriority w:val="9"/>
    <w:rsid w:val="00623342"/>
    <w:rPr>
      <w:rFonts w:ascii="Times New Roman" w:eastAsia="Times New Roman" w:hAnsi="Times New Roman" w:cs="Times New Roman"/>
      <w:b/>
      <w:bCs/>
      <w:kern w:val="36"/>
      <w:sz w:val="48"/>
      <w:szCs w:val="48"/>
      <w14:ligatures w14:val="none"/>
    </w:rPr>
  </w:style>
  <w:style w:type="paragraph" w:customStyle="1" w:styleId="so">
    <w:name w:val="so"/>
    <w:basedOn w:val="Normal"/>
    <w:rsid w:val="006233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0908">
      <w:bodyDiv w:val="1"/>
      <w:marLeft w:val="0"/>
      <w:marRight w:val="0"/>
      <w:marTop w:val="0"/>
      <w:marBottom w:val="0"/>
      <w:divBdr>
        <w:top w:val="none" w:sz="0" w:space="0" w:color="auto"/>
        <w:left w:val="none" w:sz="0" w:space="0" w:color="auto"/>
        <w:bottom w:val="none" w:sz="0" w:space="0" w:color="auto"/>
        <w:right w:val="none" w:sz="0" w:space="0" w:color="auto"/>
      </w:divBdr>
    </w:div>
    <w:div w:id="1977953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HAI DANG 20194736</dc:creator>
  <cp:keywords/>
  <dc:description/>
  <cp:lastModifiedBy>PHAM HAI DANG 20194736</cp:lastModifiedBy>
  <cp:revision>3</cp:revision>
  <dcterms:created xsi:type="dcterms:W3CDTF">2023-05-02T08:46:00Z</dcterms:created>
  <dcterms:modified xsi:type="dcterms:W3CDTF">2023-05-02T15:47:00Z</dcterms:modified>
</cp:coreProperties>
</file>