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 Therefore, we ended up in the console again, making it interactuable. Below you will be able to see the flowchart of both the hypothetical interface and our final design for the console, respectively.</w:t>
      </w:r>
    </w:p>
    <w:p>
      <w:pPr>
        <w:spacing w:before="0" w:after="200" w:line="240"/>
        <w:ind w:right="0" w:left="0" w:firstLine="0"/>
        <w:jc w:val="center"/>
        <w:rPr>
          <w:rFonts w:ascii="Arial" w:hAnsi="Arial" w:cs="Arial" w:eastAsia="Arial"/>
          <w:color w:val="auto"/>
          <w:spacing w:val="0"/>
          <w:position w:val="0"/>
          <w:sz w:val="24"/>
          <w:shd w:fill="auto" w:val="clear"/>
        </w:rPr>
      </w:pPr>
      <w:r>
        <w:object w:dxaOrig="3462" w:dyaOrig="4859">
          <v:rect xmlns:o="urn:schemas-microsoft-com:office:office" xmlns:v="urn:schemas-microsoft-com:vml" id="rectole0000000000" style="width:173.100000pt;height:24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200" w:line="240"/>
        <w:ind w:right="0" w:left="0" w:firstLine="0"/>
        <w:jc w:val="center"/>
        <w:rPr>
          <w:rFonts w:ascii="Arial" w:hAnsi="Arial" w:cs="Arial" w:eastAsia="Arial"/>
          <w:color w:val="auto"/>
          <w:spacing w:val="0"/>
          <w:position w:val="0"/>
          <w:sz w:val="24"/>
          <w:shd w:fill="800080" w:val="clear"/>
        </w:rPr>
      </w:pPr>
      <w:r>
        <w:object w:dxaOrig="8402" w:dyaOrig="5041">
          <v:rect xmlns:o="urn:schemas-microsoft-com:office:office" xmlns:v="urn:schemas-microsoft-com:vml" id="rectole0000000001" style="width:420.100000pt;height:25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we have an interactuable console where you have a welcome, a small tutorial and then the input of the initial data. Afterwards, all the frames of the simulation are printed and, when finished, you can choose whether to calculate it also with Newton or to restart the simulation.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All data set to 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Calculate the standard error deviation with the data calculated with the integrator and the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The results make sense and any "nan" or any other weird value is shown. In addition, the collisions work well, since it is not printing "Colliding!" in every frame. Each frame is shown, and they match the time they are in. The procession also makes sense, and none steps (frames) are missed. Below all the initial data and final data, both calculated with the integrator and Newton's Laws will be shown. In addition, in (5) you will be able to see the standard error deviation.</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205" w:dyaOrig="4655">
          <v:rect xmlns:o="urn:schemas-microsoft-com:office:office" xmlns:v="urn:schemas-microsoft-com:vml" id="rectole0000000002" style="width:510.250000pt;height:23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470">
          <v:rect xmlns:o="urn:schemas-microsoft-com:office:office" xmlns:v="urn:schemas-microsoft-com:vml" id="rectole0000000003" style="width:510.200000pt;height:223.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628">
          <v:rect xmlns:o="urn:schemas-microsoft-com:office:office" xmlns:v="urn:schemas-microsoft-com:vml" id="rectole0000000004" style="width:510.200000pt;height:231.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517">
          <v:rect xmlns:o="urn:schemas-microsoft-com:office:office" xmlns:v="urn:schemas-microsoft-com:vml" id="rectole0000000005" style="width:510.200000pt;height:225.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600">
          <v:rect xmlns:o="urn:schemas-microsoft-com:office:office" xmlns:v="urn:schemas-microsoft-com:vml" id="rectole0000000006" style="width:510.200000pt;height:23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200" w:line="240"/>
        <w:ind w:right="0" w:left="0" w:firstLine="0"/>
        <w:jc w:val="both"/>
        <w:rPr>
          <w:rFonts w:ascii="Arial" w:hAnsi="Arial" w:cs="Arial" w:eastAsia="Arial"/>
          <w:color w:val="auto"/>
          <w:spacing w:val="0"/>
          <w:position w:val="0"/>
          <w:sz w:val="24"/>
          <w:shd w:fill="auto" w:val="clear"/>
        </w:rPr>
      </w:pPr>
      <w:r>
        <w:object w:dxaOrig="9810" w:dyaOrig="4680">
          <v:rect xmlns:o="urn:schemas-microsoft-com:office:office" xmlns:v="urn:schemas-microsoft-com:vml" id="rectole0000000007" style="width:490.500000pt;height:23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626">
          <v:rect xmlns:o="urn:schemas-microsoft-com:office:office" xmlns:v="urn:schemas-microsoft-com:vml" id="rectole0000000008" style="width:510.200000pt;height:231.3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328">
          <v:rect xmlns:o="urn:schemas-microsoft-com:office:office" xmlns:v="urn:schemas-microsoft-com:vml" id="rectole0000000009" style="width:510.200000pt;height:216.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9" ShapeID="rectole0000000009" r:id="docRId22"/>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473">
          <v:rect xmlns:o="urn:schemas-microsoft-com:office:office" xmlns:v="urn:schemas-microsoft-com:vml" id="rectole0000000010" style="width:510.200000pt;height:223.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0" ShapeID="rectole0000000010" r:id="docRId24"/>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503">
          <v:rect xmlns:o="urn:schemas-microsoft-com:office:office" xmlns:v="urn:schemas-microsoft-com:vml" id="rectole0000000011" style="width:510.200000pt;height:225.1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1" ShapeID="rectole0000000011" r:id="docRId26"/>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10204" w:dyaOrig="4734">
          <v:rect xmlns:o="urn:schemas-microsoft-com:office:office" xmlns:v="urn:schemas-microsoft-com:vml" id="rectole0000000012" style="width:510.200000pt;height:236.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204" w:dyaOrig="4151">
          <v:rect xmlns:o="urn:schemas-microsoft-com:office:office" xmlns:v="urn:schemas-microsoft-com:vml" id="rectole0000000013" style="width:510.200000pt;height:207.5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653">
          <v:rect xmlns:o="urn:schemas-microsoft-com:office:office" xmlns:v="urn:schemas-microsoft-com:vml" id="rectole0000000014" style="width:510.200000pt;height:232.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4" ShapeID="rectole0000000014" r:id="docRId3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810" w:dyaOrig="4626">
          <v:rect xmlns:o="urn:schemas-microsoft-com:office:office" xmlns:v="urn:schemas-microsoft-com:vml" id="rectole0000000015" style="width:490.500000pt;height:231.3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5" ShapeID="rectole0000000015" r:id="docRId34"/>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r>
        <w:object w:dxaOrig="10204" w:dyaOrig="4636">
          <v:rect xmlns:o="urn:schemas-microsoft-com:office:office" xmlns:v="urn:schemas-microsoft-com:vml" id="rectole0000000016" style="width:510.200000pt;height:231.8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spacing w:before="0" w:after="200" w:line="276"/>
        <w:ind w:right="0" w:left="0" w:firstLine="0"/>
        <w:jc w:val="both"/>
        <w:rPr>
          <w:rFonts w:ascii="Arial" w:hAnsi="Arial" w:cs="Arial" w:eastAsia="Arial"/>
          <w:b/>
          <w:color w:val="auto"/>
          <w:spacing w:val="0"/>
          <w:position w:val="0"/>
          <w:sz w:val="24"/>
          <w:shd w:fill="auto" w:val="clear"/>
        </w:rPr>
      </w:pPr>
      <w:r>
        <w:object w:dxaOrig="10204" w:dyaOrig="4753">
          <v:rect xmlns:o="urn:schemas-microsoft-com:office:office" xmlns:v="urn:schemas-microsoft-com:vml" id="rectole0000000017" style="width:510.200000pt;height:237.6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949" w:dyaOrig="4231">
          <v:rect xmlns:o="urn:schemas-microsoft-com:office:office" xmlns:v="urn:schemas-microsoft-com:vml" id="rectole0000000018" style="width:447.450000pt;height:211.5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18" ShapeID="rectole0000000018" r:id="docRId40"/>
        </w:objec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188" w:dyaOrig="3907">
          <v:rect xmlns:o="urn:schemas-microsoft-com:office:office" xmlns:v="urn:schemas-microsoft-com:vml" id="rectole0000000019" style="width:359.400000pt;height:195.3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19" ShapeID="rectole0000000019" r:id="docRId42"/>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689">
          <v:rect xmlns:o="urn:schemas-microsoft-com:office:office" xmlns:v="urn:schemas-microsoft-com:vml" id="rectole0000000020" style="width:510.200000pt;height:234.4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0" ShapeID="rectole0000000020" r:id="docRId44"/>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792" w:dyaOrig="4698">
          <v:rect xmlns:o="urn:schemas-microsoft-com:office:office" xmlns:v="urn:schemas-microsoft-com:vml" id="rectole0000000021" style="width:489.600000pt;height:234.9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1" ShapeID="rectole0000000021" r:id="docRId4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949" w:dyaOrig="4231">
          <v:rect xmlns:o="urn:schemas-microsoft-com:office:office" xmlns:v="urn:schemas-microsoft-com:vml" id="rectole0000000022" style="width:447.450000pt;height:211.5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2" ShapeID="rectole0000000022" r:id="docRId48"/>
        </w:object>
      </w:r>
    </w:p>
    <w:p>
      <w:pPr>
        <w:spacing w:before="0" w:after="200" w:line="276"/>
        <w:ind w:right="0" w:left="0" w:firstLine="0"/>
        <w:jc w:val="both"/>
        <w:rPr>
          <w:rFonts w:ascii="Calibri" w:hAnsi="Calibri" w:cs="Calibri" w:eastAsia="Calibri"/>
          <w:color w:val="auto"/>
          <w:spacing w:val="0"/>
          <w:position w:val="0"/>
          <w:sz w:val="22"/>
          <w:shd w:fill="auto" w:val="clear"/>
        </w:rPr>
      </w:pPr>
      <w:r>
        <w:object w:dxaOrig="7188" w:dyaOrig="3907">
          <v:rect xmlns:o="urn:schemas-microsoft-com:office:office" xmlns:v="urn:schemas-microsoft-com:vml" id="rectole0000000023" style="width:359.400000pt;height:195.3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3" ShapeID="rectole0000000023" r:id="docRId50"/>
        </w:objec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623">
          <v:rect xmlns:o="urn:schemas-microsoft-com:office:office" xmlns:v="urn:schemas-microsoft-com:vml" id="rectole0000000024" style="width:510.200000pt;height:231.1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4" ShapeID="rectole0000000024" r:id="docRId5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882" w:dyaOrig="6101">
          <v:rect xmlns:o="urn:schemas-microsoft-com:office:office" xmlns:v="urn:schemas-microsoft-com:vml" id="rectole0000000025" style="width:494.100000pt;height:305.0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5" ShapeID="rectole0000000025" r:id="docRId54"/>
        </w:objec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5424">
          <v:rect xmlns:o="urn:schemas-microsoft-com:office:office" xmlns:v="urn:schemas-microsoft-com:vml" id="rectole0000000026" style="width:510.200000pt;height:271.2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6" ShapeID="rectole0000000026" r:id="docRId56"/>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5643">
          <v:rect xmlns:o="urn:schemas-microsoft-com:office:office" xmlns:v="urn:schemas-microsoft-com:vml" id="rectole0000000027" style="width:510.200000pt;height:282.1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7" ShapeID="rectole0000000027" r:id="docRId58"/>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and (4) As stated before, the final data is correct and matches the results calculated with Newton's Laws.</w: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774">
          <v:rect xmlns:o="urn:schemas-microsoft-com:office:office" xmlns:v="urn:schemas-microsoft-com:vml" id="rectole0000000028" style="width:510.200000pt;height:238.7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8" ShapeID="rectole0000000028" r:id="docRId60"/>
        </w:object>
      </w:r>
    </w:p>
    <w:p>
      <w:pPr>
        <w:spacing w:before="0" w:after="200" w:line="276"/>
        <w:ind w:right="0" w:left="0" w:firstLine="0"/>
        <w:jc w:val="both"/>
        <w:rPr>
          <w:rFonts w:ascii="Arial" w:hAnsi="Arial" w:cs="Arial" w:eastAsia="Arial"/>
          <w:color w:val="auto"/>
          <w:spacing w:val="0"/>
          <w:position w:val="0"/>
          <w:sz w:val="24"/>
          <w:shd w:fill="auto" w:val="clear"/>
        </w:rPr>
      </w:pPr>
      <w:r>
        <w:object w:dxaOrig="9485" w:dyaOrig="3797">
          <v:rect xmlns:o="urn:schemas-microsoft-com:office:office" xmlns:v="urn:schemas-microsoft-com:vml" id="rectole0000000029" style="width:474.250000pt;height:189.8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29" ShapeID="rectole0000000029" r:id="docRId62"/>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714">
          <v:rect xmlns:o="urn:schemas-microsoft-com:office:office" xmlns:v="urn:schemas-microsoft-com:vml" id="rectole0000000030" style="width:510.200000pt;height:235.7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0" ShapeID="rectole0000000030" r:id="docRId64"/>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204" w:dyaOrig="4546">
          <v:rect xmlns:o="urn:schemas-microsoft-com:office:office" xmlns:v="urn:schemas-microsoft-com:vml" id="rectole0000000031" style="width:510.200000pt;height:227.3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1" ShapeID="rectole0000000031" r:id="docRId66"/>
        </w:object>
      </w:r>
    </w:p>
    <w:p>
      <w:pPr>
        <w:spacing w:before="0" w:after="200" w:line="276"/>
        <w:ind w:right="0" w:left="0" w:firstLine="0"/>
        <w:jc w:val="both"/>
        <w:rPr>
          <w:rFonts w:ascii="Arial" w:hAnsi="Arial" w:cs="Arial" w:eastAsia="Arial"/>
          <w:color w:val="auto"/>
          <w:spacing w:val="0"/>
          <w:position w:val="0"/>
          <w:sz w:val="24"/>
          <w:u w:val="single"/>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The standard error deviation is as follows. We have used </w:t>
      </w:r>
      <w:hyperlink xmlns:r="http://schemas.openxmlformats.org/officeDocument/2006/relationships" r:id="docRId68">
        <w:r>
          <w:rPr>
            <w:rFonts w:ascii="Arial" w:hAnsi="Arial" w:cs="Arial" w:eastAsia="Arial"/>
            <w:color w:val="0000FF"/>
            <w:spacing w:val="0"/>
            <w:position w:val="0"/>
            <w:sz w:val="24"/>
            <w:u w:val="single"/>
            <w:shd w:fill="auto" w:val="clear"/>
          </w:rPr>
          <w:t xml:space="preserve">https://www.easycalculation.com/es/statistics/standard-error-calculator.php</w:t>
        </w:r>
      </w:hyperlink>
      <w:r>
        <w:rPr>
          <w:rFonts w:ascii="Arial" w:hAnsi="Arial" w:cs="Arial" w:eastAsia="Arial"/>
          <w:color w:val="auto"/>
          <w:spacing w:val="0"/>
          <w:position w:val="0"/>
          <w:sz w:val="24"/>
          <w:shd w:fill="auto" w:val="clear"/>
        </w:rPr>
        <w:t xml:space="preserve"> to calculate it. The deviation in each of the variables has been between 0,02 and 0,0005, which indicates that the integrator works inside the expected parameters, and that the offset is minimal. Therefore, after all the tests, we can assure that the code of the integrator is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following links you will be able to find the information on this topic that we used to come to a conclusion:</w:t>
      </w:r>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69">
        <w:r>
          <w:rPr>
            <w:rFonts w:ascii="Arial" w:hAnsi="Arial" w:cs="Arial" w:eastAsia="Arial"/>
            <w:color w:val="0000FF"/>
            <w:spacing w:val="0"/>
            <w:position w:val="0"/>
            <w:sz w:val="24"/>
            <w:u w:val="single"/>
            <w:shd w:fill="auto" w:val="clear"/>
          </w:rPr>
          <w:t xml:space="preserve">https://youtu.be/3HjO_RGIjCU?t=129</w:t>
        </w:r>
      </w:hyperlink>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70">
        <w:r>
          <w:rPr>
            <w:rFonts w:ascii="Arial" w:hAnsi="Arial" w:cs="Arial" w:eastAsia="Arial"/>
            <w:color w:val="0000FF"/>
            <w:spacing w:val="0"/>
            <w:position w:val="0"/>
            <w:sz w:val="24"/>
            <w:u w:val="single"/>
            <w:shd w:fill="auto" w:val="clear"/>
          </w:rPr>
          <w:t xml:space="preserve">https://www.gamedev.net/forums/topic/422388-verlet-or-euler-integration/</w:t>
        </w:r>
      </w:hyperlink>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GitHub Repository:</w:t>
        <w:br/>
      </w:r>
      <w:hyperlink xmlns:r="http://schemas.openxmlformats.org/officeDocument/2006/relationships" r:id="docRId71">
        <w:r>
          <w:rPr>
            <w:rFonts w:ascii="Arial" w:hAnsi="Arial" w:cs="Arial" w:eastAsia="Arial"/>
            <w:i/>
            <w:color w:val="0000FF"/>
            <w:spacing w:val="0"/>
            <w:position w:val="0"/>
            <w:sz w:val="20"/>
            <w:u w:val="single"/>
            <w:shd w:fill="auto" w:val="clear"/>
          </w:rPr>
          <w:t xml:space="preserve">https://github.com/Needlesslord/Physics2theory</w:t>
        </w:r>
      </w:hyperlink>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4" Type="http://schemas.openxmlformats.org/officeDocument/2006/relationships/oleObject" /><Relationship TargetMode="External" Target="https://youtu.be/3HjO_RGIjCU?t=129" Id="docRId69" Type="http://schemas.openxmlformats.org/officeDocument/2006/relationships/hyperlink" /><Relationship TargetMode="External" Target="https://github.com/Needlesslord/Physics2theory" Id="docRId0" Type="http://schemas.openxmlformats.org/officeDocument/2006/relationships/hyperlink" /><Relationship Target="media/image12.wmf" Id="docRId29" Type="http://schemas.openxmlformats.org/officeDocument/2006/relationships/image" /><Relationship Target="embeddings/oleObject16.bin" Id="docRId36" Type="http://schemas.openxmlformats.org/officeDocument/2006/relationships/oleObject" /><Relationship Target="media/image22.wmf" Id="docRId49" Type="http://schemas.openxmlformats.org/officeDocument/2006/relationships/image" /><Relationship Target="media/image24.wmf" Id="docRId53" Type="http://schemas.openxmlformats.org/officeDocument/2006/relationships/image" /><Relationship Target="embeddings/oleObject28.bin" Id="docRId60"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embeddings/oleObject18.bin" Id="docRId40" Type="http://schemas.openxmlformats.org/officeDocument/2006/relationships/oleObject" /><Relationship Target="embeddings/oleObject27.bin" Id="docRId58" Type="http://schemas.openxmlformats.org/officeDocument/2006/relationships/oleObject" /><Relationship Target="media/image31.wmf" Id="docRId67" Type="http://schemas.openxmlformats.org/officeDocument/2006/relationships/image" /><Relationship Target="embeddings/oleObject7.bin" Id="docRId18" Type="http://schemas.openxmlformats.org/officeDocument/2006/relationships/oleObject" /><Relationship TargetMode="External" Target="https://en.wikipedia.org/wiki/Verlet_integration" Id="docRId2" Type="http://schemas.openxmlformats.org/officeDocument/2006/relationships/hyperlink" /><Relationship Target="embeddings/oleObject17.bin" Id="docRId38" Type="http://schemas.openxmlformats.org/officeDocument/2006/relationships/oleObject" /><Relationship Target="media/image23.wmf" Id="docRId51" Type="http://schemas.openxmlformats.org/officeDocument/2006/relationships/image" /><Relationship TargetMode="External" Target="https://github.com/Needlesslord/Physics2theory" Id="docRId71" Type="http://schemas.openxmlformats.org/officeDocument/2006/relationships/hyperlink" /><Relationship Target="media/image3.wmf" Id="docRId11" Type="http://schemas.openxmlformats.org/officeDocument/2006/relationships/image" /><Relationship Target="embeddings/oleObject11.bin" Id="docRId26" Type="http://schemas.openxmlformats.org/officeDocument/2006/relationships/oleObject" /><Relationship Target="media/image13.wmf" Id="docRId31" Type="http://schemas.openxmlformats.org/officeDocument/2006/relationships/image" /><Relationship Target="embeddings/oleObject19.bin" Id="docRId42" Type="http://schemas.openxmlformats.org/officeDocument/2006/relationships/oleObject" /><Relationship Target="embeddings/oleObject26.bin" Id="docRId56" Type="http://schemas.openxmlformats.org/officeDocument/2006/relationships/oleObject" /><Relationship Target="media/image30.wmf" Id="docRId65" Type="http://schemas.openxmlformats.org/officeDocument/2006/relationships/image" /><Relationship Target="embeddings/oleObject0.bin" Id="docRId4" Type="http://schemas.openxmlformats.org/officeDocument/2006/relationships/oleObject" /><Relationship Target="styles.xml" Id="docRId73" Type="http://schemas.openxmlformats.org/officeDocument/2006/relationships/styles" /><Relationship Target="media/image6.wmf" Id="docRId17" Type="http://schemas.openxmlformats.org/officeDocument/2006/relationships/image" /><Relationship Target="embeddings/oleObject10.bin" Id="docRId24" Type="http://schemas.openxmlformats.org/officeDocument/2006/relationships/oleObject" /><Relationship Target="media/image14.wmf" Id="docRId33" Type="http://schemas.openxmlformats.org/officeDocument/2006/relationships/image" /><Relationship Target="embeddings/oleObject20.bin" Id="docRId44" Type="http://schemas.openxmlformats.org/officeDocument/2006/relationships/oleObject" /><Relationship Target="embeddings/oleObject25.bin" Id="docRId54" Type="http://schemas.openxmlformats.org/officeDocument/2006/relationships/oleObject" /><Relationship Target="media/image29.wmf" Id="docRId63" Type="http://schemas.openxmlformats.org/officeDocument/2006/relationships/image" /><Relationship Target="media/image9.wmf" Id="docRId23" Type="http://schemas.openxmlformats.org/officeDocument/2006/relationships/image"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5.wmf" Id="docRId15" Type="http://schemas.openxmlformats.org/officeDocument/2006/relationships/image" /><Relationship Target="media/image15.wmf" Id="docRId35" Type="http://schemas.openxmlformats.org/officeDocument/2006/relationships/image" /><Relationship Target="embeddings/oleObject21.bin" Id="docRId46" Type="http://schemas.openxmlformats.org/officeDocument/2006/relationships/oleObject" /><Relationship Target="embeddings/oleObject24.bin" Id="docRId52" Type="http://schemas.openxmlformats.org/officeDocument/2006/relationships/oleObject" /><Relationship Target="media/image28.wmf" Id="docRId61" Type="http://schemas.openxmlformats.org/officeDocument/2006/relationships/image" /><Relationship Target="embeddings/oleObject4.bin" Id="docRId12" Type="http://schemas.openxmlformats.org/officeDocument/2006/relationships/oleObject" /><Relationship Target="media/image8.wmf" Id="docRId21" Type="http://schemas.openxmlformats.org/officeDocument/2006/relationships/image" /><Relationship Target="media/image18.wmf" Id="docRId41" Type="http://schemas.openxmlformats.org/officeDocument/2006/relationships/image" /><Relationship TargetMode="External" Target="https://www.easycalculation.com/es/statistics/standard-error-calculator.php" Id="docRId68" Type="http://schemas.openxmlformats.org/officeDocument/2006/relationships/hyperlink" /><Relationship Target="embeddings/oleObject2.bin" Id="docRId8" Type="http://schemas.openxmlformats.org/officeDocument/2006/relationships/oleObject" /><Relationship Target="embeddings/oleObject12.bin" Id="docRId28" Type="http://schemas.openxmlformats.org/officeDocument/2006/relationships/oleObject" /><Relationship TargetMode="External" Target="https://www.gamedev.net/articles/programming/math-and-physics/a-verlet-based-approach-for-2d-game-physics-r2714" Id="docRId3" Type="http://schemas.openxmlformats.org/officeDocument/2006/relationships/hyperlink" /><Relationship Target="media/image16.wmf" Id="docRId37" Type="http://schemas.openxmlformats.org/officeDocument/2006/relationships/image" /><Relationship Target="embeddings/oleObject22.bin" Id="docRId48" Type="http://schemas.openxmlformats.org/officeDocument/2006/relationships/oleObject" /><Relationship Target="embeddings/oleObject23.bin" Id="docRId50" Type="http://schemas.openxmlformats.org/officeDocument/2006/relationships/oleObject" /><Relationship TargetMode="External" Target="https://www.gamedev.net/forums/topic/422388-verlet-or-euler-integration/" Id="docRId70" Type="http://schemas.openxmlformats.org/officeDocument/2006/relationships/hyperlink" /><Relationship Target="embeddings/oleObject3.bin" Id="docRId10" Type="http://schemas.openxmlformats.org/officeDocument/2006/relationships/oleObject" /><Relationship Target="media/image11.wmf" Id="docRId27" Type="http://schemas.openxmlformats.org/officeDocument/2006/relationships/image" /><Relationship Target="embeddings/oleObject13.bin" Id="docRId30" Type="http://schemas.openxmlformats.org/officeDocument/2006/relationships/oleObject" /><Relationship Target="media/image19.wmf" Id="docRId43" Type="http://schemas.openxmlformats.org/officeDocument/2006/relationships/image" /><Relationship Target="media/image27.wmf" Id="docRId59" Type="http://schemas.openxmlformats.org/officeDocument/2006/relationships/image" /><Relationship Target="embeddings/oleObject31.bin" Id="docRId66" Type="http://schemas.openxmlformats.org/officeDocument/2006/relationships/oleObject" /><Relationship Target="media/image7.wmf" Id="docRId19" Type="http://schemas.openxmlformats.org/officeDocument/2006/relationships/image" /><Relationship Target="media/image17.wmf" Id="docRId39" Type="http://schemas.openxmlformats.org/officeDocument/2006/relationships/image" /><Relationship Target="media/image0.wmf" Id="docRId5" Type="http://schemas.openxmlformats.org/officeDocument/2006/relationships/image" /><Relationship Target="numbering.xml" Id="docRId72" Type="http://schemas.openxmlformats.org/officeDocument/2006/relationships/numbering" /><Relationship Target="embeddings/oleObject6.bin" Id="docRId16" Type="http://schemas.openxmlformats.org/officeDocument/2006/relationships/oleObject" /><Relationship Target="media/image10.wmf" Id="docRId25" Type="http://schemas.openxmlformats.org/officeDocument/2006/relationships/image" /><Relationship Target="embeddings/oleObject14.bin" Id="docRId32" Type="http://schemas.openxmlformats.org/officeDocument/2006/relationships/oleObject" /><Relationship Target="media/image20.wmf" Id="docRId45" Type="http://schemas.openxmlformats.org/officeDocument/2006/relationships/image" /><Relationship Target="media/image26.wmf" Id="docRId57" Type="http://schemas.openxmlformats.org/officeDocument/2006/relationships/image" /><Relationship Target="embeddings/oleObject30.bin" Id="docRId64" Type="http://schemas.openxmlformats.org/officeDocument/2006/relationships/oleObject" /><Relationship Target="media/image1.wmf" Id="docRId7" Type="http://schemas.openxmlformats.org/officeDocument/2006/relationships/image" /><Relationship Target="embeddings/oleObject15.bin" Id="docRId34" Type="http://schemas.openxmlformats.org/officeDocument/2006/relationships/oleObject" /><Relationship Target="media/image21.wmf" Id="docRId47" Type="http://schemas.openxmlformats.org/officeDocument/2006/relationships/image" /><Relationship Target="media/image25.wmf" Id="docRId55" Type="http://schemas.openxmlformats.org/officeDocument/2006/relationships/image" /><Relationship Target="embeddings/oleObject29.bin" Id="docRId62" Type="http://schemas.openxmlformats.org/officeDocument/2006/relationships/oleObject" /><Relationship Target="embeddings/oleObject9.bin" Id="docRId22" Type="http://schemas.openxmlformats.org/officeDocument/2006/relationships/oleObject" /><Relationship Target="media/image2.wmf" Id="docRId9" Type="http://schemas.openxmlformats.org/officeDocument/2006/relationships/image" /></Relationships>
</file>