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1E947D" w14:textId="77777777" w:rsidR="003B2BB6" w:rsidRDefault="00000000">
      <w:pPr>
        <w:spacing w:after="60"/>
      </w:pPr>
      <w:r>
        <w:rPr>
          <w:b/>
          <w:bCs/>
          <w:color w:val="1F3864"/>
          <w:sz w:val="38"/>
          <w:szCs w:val="38"/>
        </w:rPr>
        <w:t>Assignment 1: Design and Development of a Microservices Application</w:t>
      </w:r>
    </w:p>
    <w:p w14:paraId="1A3367F0" w14:textId="33FA7BCA" w:rsidR="003B2BB6" w:rsidRDefault="00000000">
      <w:pPr>
        <w:spacing w:after="200"/>
      </w:pPr>
      <w:r>
        <w:rPr>
          <w:color w:val="595959"/>
          <w:sz w:val="23"/>
          <w:szCs w:val="23"/>
        </w:rPr>
        <w:t>Scalable Services  |  MTech (Working Professionals)  |  1</w:t>
      </w:r>
      <w:r w:rsidR="00E7151F">
        <w:rPr>
          <w:color w:val="595959"/>
          <w:sz w:val="23"/>
          <w:szCs w:val="23"/>
        </w:rPr>
        <w:t>3</w:t>
      </w:r>
      <w:r>
        <w:rPr>
          <w:color w:val="595959"/>
          <w:sz w:val="23"/>
          <w:szCs w:val="23"/>
        </w:rPr>
        <w:t xml:space="preserve"> Marks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438"/>
      </w:tblGrid>
      <w:tr w:rsidR="003B2BB6" w14:paraId="7B5BCB7B" w14:textId="77777777"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2724A6" w14:textId="77777777" w:rsidR="003B2BB6" w:rsidRDefault="00000000"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>Course</w:t>
            </w:r>
          </w:p>
        </w:tc>
        <w:tc>
          <w:tcPr>
            <w:tcW w:w="7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B5D291" w14:textId="39743A2C" w:rsidR="003B2BB6" w:rsidRDefault="00000000">
            <w:pPr>
              <w:spacing w:after="30"/>
            </w:pPr>
            <w:r>
              <w:rPr>
                <w:sz w:val="19"/>
                <w:szCs w:val="19"/>
              </w:rPr>
              <w:t>Scalable Services (</w:t>
            </w:r>
            <w:r w:rsidR="007264F6">
              <w:rPr>
                <w:sz w:val="19"/>
                <w:szCs w:val="19"/>
              </w:rPr>
              <w:t>SEZG583</w:t>
            </w:r>
            <w:r>
              <w:rPr>
                <w:sz w:val="19"/>
                <w:szCs w:val="19"/>
              </w:rPr>
              <w:t>)</w:t>
            </w:r>
          </w:p>
        </w:tc>
      </w:tr>
      <w:tr w:rsidR="003B2BB6" w14:paraId="55E420AD" w14:textId="77777777"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9A207A" w14:textId="77777777" w:rsidR="003B2BB6" w:rsidRDefault="00000000"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>Marks</w:t>
            </w:r>
          </w:p>
        </w:tc>
        <w:tc>
          <w:tcPr>
            <w:tcW w:w="7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DCA64A" w14:textId="5D6EF31D" w:rsidR="003B2BB6" w:rsidRDefault="00000000">
            <w:pPr>
              <w:spacing w:after="30"/>
            </w:pPr>
            <w:r>
              <w:rPr>
                <w:sz w:val="19"/>
                <w:szCs w:val="19"/>
              </w:rPr>
              <w:t>1</w:t>
            </w:r>
            <w:r w:rsidR="00E7151F">
              <w:rPr>
                <w:sz w:val="19"/>
                <w:szCs w:val="19"/>
              </w:rPr>
              <w:t>3</w:t>
            </w:r>
            <w:r>
              <w:rPr>
                <w:sz w:val="19"/>
                <w:szCs w:val="19"/>
              </w:rPr>
              <w:t xml:space="preserve"> (Assignment 1 of 2; Assignment 2 carries another </w:t>
            </w:r>
            <w:r w:rsidR="00E7151F">
              <w:rPr>
                <w:sz w:val="19"/>
                <w:szCs w:val="19"/>
              </w:rPr>
              <w:t>7</w:t>
            </w:r>
            <w:r>
              <w:rPr>
                <w:sz w:val="19"/>
                <w:szCs w:val="19"/>
              </w:rPr>
              <w:t>)</w:t>
            </w:r>
          </w:p>
        </w:tc>
      </w:tr>
      <w:tr w:rsidR="003B2BB6" w14:paraId="08945BE8" w14:textId="77777777"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C664BD" w14:textId="77777777" w:rsidR="003B2BB6" w:rsidRDefault="00000000"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>Team size</w:t>
            </w:r>
          </w:p>
        </w:tc>
        <w:tc>
          <w:tcPr>
            <w:tcW w:w="7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1382F8" w14:textId="77777777" w:rsidR="003B2BB6" w:rsidRDefault="00000000">
            <w:pPr>
              <w:spacing w:after="30"/>
            </w:pPr>
            <w:r>
              <w:rPr>
                <w:sz w:val="19"/>
                <w:szCs w:val="19"/>
              </w:rPr>
              <w:t>Maximum 4 students</w:t>
            </w:r>
          </w:p>
        </w:tc>
      </w:tr>
      <w:tr w:rsidR="003B2BB6" w14:paraId="26F5E444" w14:textId="77777777"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9697D7" w14:textId="77777777" w:rsidR="003B2BB6" w:rsidRDefault="00000000"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>Duration</w:t>
            </w:r>
          </w:p>
        </w:tc>
        <w:tc>
          <w:tcPr>
            <w:tcW w:w="7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4BF4AA" w14:textId="1BD1BEA2" w:rsidR="003B2BB6" w:rsidRDefault="00CC34E0">
            <w:pPr>
              <w:spacing w:after="30"/>
            </w:pPr>
            <w:r>
              <w:rPr>
                <w:sz w:val="19"/>
                <w:szCs w:val="19"/>
              </w:rPr>
              <w:t>3 weeks</w:t>
            </w:r>
          </w:p>
        </w:tc>
      </w:tr>
      <w:tr w:rsidR="003B2BB6" w14:paraId="2E9CC547" w14:textId="77777777"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42DB9F" w14:textId="77777777" w:rsidR="003B2BB6" w:rsidRDefault="00000000"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>Submission</w:t>
            </w:r>
          </w:p>
        </w:tc>
        <w:tc>
          <w:tcPr>
            <w:tcW w:w="7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F03137" w14:textId="77777777" w:rsidR="003B2BB6" w:rsidRDefault="00000000">
            <w:pPr>
              <w:spacing w:after="30"/>
            </w:pPr>
            <w:r>
              <w:rPr>
                <w:sz w:val="19"/>
                <w:szCs w:val="19"/>
              </w:rPr>
              <w:t>Online: GitHub repository link + design report (PDF) + demo video link</w:t>
            </w:r>
          </w:p>
        </w:tc>
      </w:tr>
      <w:tr w:rsidR="003B2BB6" w14:paraId="5697DE56" w14:textId="77777777"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48F468" w14:textId="77777777" w:rsidR="003B2BB6" w:rsidRDefault="00000000"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>Link to Assignment 2</w:t>
            </w:r>
          </w:p>
        </w:tc>
        <w:tc>
          <w:tcPr>
            <w:tcW w:w="7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D51BCA" w14:textId="77777777" w:rsidR="003B2BB6" w:rsidRDefault="00000000">
            <w:pPr>
              <w:spacing w:after="30"/>
            </w:pPr>
            <w:r>
              <w:rPr>
                <w:sz w:val="19"/>
                <w:szCs w:val="19"/>
              </w:rPr>
              <w:t>The same application is containerised and deployed on Docker and Minikube in Assignment 2. Design it with that in mind.</w:t>
            </w:r>
          </w:p>
        </w:tc>
      </w:tr>
    </w:tbl>
    <w:p w14:paraId="1B396DCC" w14:textId="77777777" w:rsidR="003B2BB6" w:rsidRDefault="00000000">
      <w:pPr>
        <w:pStyle w:val="Heading1"/>
        <w:keepNext/>
      </w:pPr>
      <w:r>
        <w:t>1. Objective</w:t>
      </w:r>
    </w:p>
    <w:p w14:paraId="0535FBD0" w14:textId="77777777" w:rsidR="003B2BB6" w:rsidRDefault="00000000">
      <w:pPr>
        <w:spacing w:after="100" w:line="276" w:lineRule="auto"/>
      </w:pPr>
      <w:r>
        <w:t xml:space="preserve">Design and build a microservices-based application of your own choice, and show that it behaves correctly when requests are concurrent, repeated or partially failing. The emphasis is on </w:t>
      </w:r>
      <w:r>
        <w:rPr>
          <w:b/>
          <w:bCs/>
        </w:rPr>
        <w:t>design quality and engineering judgement</w:t>
      </w:r>
      <w:r>
        <w:t>, not on the number of features.</w:t>
      </w:r>
    </w:p>
    <w:p w14:paraId="0309FFBB" w14:textId="26EB5517" w:rsidR="003B2BB6" w:rsidRDefault="00000000">
      <w:pPr>
        <w:keepNext/>
        <w:spacing w:after="100" w:line="276" w:lineRule="auto"/>
      </w:pPr>
      <w:r>
        <w:t>After this assignment</w:t>
      </w:r>
      <w:r w:rsidR="00F665D2">
        <w:t>,</w:t>
      </w:r>
      <w:r>
        <w:t xml:space="preserve"> you should be able to:</w:t>
      </w:r>
    </w:p>
    <w:p w14:paraId="31A46002" w14:textId="77777777" w:rsidR="003B2BB6" w:rsidRDefault="00000000">
      <w:pPr>
        <w:pStyle w:val="ListParagraph"/>
        <w:numPr>
          <w:ilvl w:val="0"/>
          <w:numId w:val="2"/>
        </w:numPr>
        <w:spacing w:after="50" w:line="264" w:lineRule="auto"/>
      </w:pPr>
      <w:r>
        <w:t>Decompose a business problem into services with clear responsibilities and data ownership</w:t>
      </w:r>
    </w:p>
    <w:p w14:paraId="0A03F39D" w14:textId="77777777" w:rsidR="003B2BB6" w:rsidRDefault="00000000">
      <w:pPr>
        <w:pStyle w:val="ListParagraph"/>
        <w:numPr>
          <w:ilvl w:val="0"/>
          <w:numId w:val="2"/>
        </w:numPr>
        <w:spacing w:after="50" w:line="264" w:lineRule="auto"/>
      </w:pPr>
      <w:r>
        <w:t>Design REST APIs and decide how services communicate</w:t>
      </w:r>
    </w:p>
    <w:p w14:paraId="54A59212" w14:textId="77777777" w:rsidR="003B2BB6" w:rsidRDefault="00000000">
      <w:pPr>
        <w:pStyle w:val="ListParagraph"/>
        <w:numPr>
          <w:ilvl w:val="0"/>
          <w:numId w:val="2"/>
        </w:numPr>
        <w:spacing w:after="50" w:line="264" w:lineRule="auto"/>
      </w:pPr>
      <w:r>
        <w:t>Apply the database-per-service pattern without breaking business integrity</w:t>
      </w:r>
    </w:p>
    <w:p w14:paraId="6EE193AE" w14:textId="77777777" w:rsidR="003B2BB6" w:rsidRDefault="00000000">
      <w:pPr>
        <w:pStyle w:val="ListParagraph"/>
        <w:numPr>
          <w:ilvl w:val="0"/>
          <w:numId w:val="2"/>
        </w:numPr>
        <w:spacing w:after="50" w:line="264" w:lineRule="auto"/>
      </w:pPr>
      <w:r>
        <w:t>Handle concurrency, duplicate requests and downstream failures</w:t>
      </w:r>
    </w:p>
    <w:p w14:paraId="5EEB5D90" w14:textId="77777777" w:rsidR="003B2BB6" w:rsidRDefault="00000000">
      <w:pPr>
        <w:pStyle w:val="ListParagraph"/>
        <w:numPr>
          <w:ilvl w:val="0"/>
          <w:numId w:val="2"/>
        </w:numPr>
        <w:spacing w:after="50" w:line="264" w:lineRule="auto"/>
      </w:pPr>
      <w:r>
        <w:t>Produce maintainable, documented and tested code that others can run</w:t>
      </w:r>
    </w:p>
    <w:p w14:paraId="06715820" w14:textId="77777777" w:rsidR="003B2BB6" w:rsidRDefault="00000000">
      <w:pPr>
        <w:pStyle w:val="Heading1"/>
        <w:keepNext/>
      </w:pPr>
      <w:r>
        <w:t>2. Choose Your Application</w:t>
      </w:r>
    </w:p>
    <w:p w14:paraId="454E6BF0" w14:textId="77777777" w:rsidR="003B2BB6" w:rsidRDefault="00000000">
      <w:pPr>
        <w:spacing w:after="100" w:line="276" w:lineRule="auto"/>
      </w:pPr>
      <w:r>
        <w:t xml:space="preserve">Pick a domain you understand well (your own work domain is fine, but use no confidential data). The application must satisfy </w:t>
      </w:r>
      <w:r>
        <w:rPr>
          <w:b/>
          <w:bCs/>
        </w:rPr>
        <w:t>all five</w:t>
      </w:r>
      <w:r>
        <w:t xml:space="preserve"> conditions below. This ensures your design faces real distributed-system problems rather than just CRUD.</w:t>
      </w:r>
    </w:p>
    <w:tbl>
      <w:tblPr>
        <w:tblW w:w="90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438"/>
      </w:tblGrid>
      <w:tr w:rsidR="003B2BB6" w14:paraId="74C530E5" w14:textId="77777777">
        <w:trPr>
          <w:cantSplit/>
          <w:tblHeader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8FA562" w14:textId="77777777" w:rsidR="003B2BB6" w:rsidRDefault="00000000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8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C8A094" w14:textId="77777777" w:rsidR="003B2BB6" w:rsidRDefault="00000000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Condition</w:t>
            </w:r>
          </w:p>
        </w:tc>
      </w:tr>
      <w:tr w:rsidR="003B2BB6" w14:paraId="26B5B284" w14:textId="77777777">
        <w:trPr>
          <w:cantSplit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F1A6F2" w14:textId="77777777" w:rsidR="003B2BB6" w:rsidRDefault="00000000">
            <w:pPr>
              <w:spacing w:after="30"/>
            </w:pPr>
            <w:r>
              <w:rPr>
                <w:sz w:val="19"/>
                <w:szCs w:val="19"/>
              </w:rPr>
              <w:t>a</w:t>
            </w:r>
          </w:p>
        </w:tc>
        <w:tc>
          <w:tcPr>
            <w:tcW w:w="8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9E5F2B" w14:textId="77777777" w:rsidR="003B2BB6" w:rsidRDefault="00000000">
            <w:pPr>
              <w:spacing w:after="30"/>
            </w:pPr>
            <w:r>
              <w:rPr>
                <w:sz w:val="19"/>
                <w:szCs w:val="19"/>
              </w:rPr>
              <w:t>At least 4 services with distinct business responsibilities. More is allowed, but do not split artificially.</w:t>
            </w:r>
          </w:p>
        </w:tc>
      </w:tr>
      <w:tr w:rsidR="003B2BB6" w14:paraId="06179847" w14:textId="77777777">
        <w:trPr>
          <w:cantSplit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8E26C8" w14:textId="77777777" w:rsidR="003B2BB6" w:rsidRDefault="00000000">
            <w:pPr>
              <w:spacing w:after="30"/>
            </w:pPr>
            <w:r>
              <w:rPr>
                <w:sz w:val="19"/>
                <w:szCs w:val="19"/>
              </w:rPr>
              <w:t>b</w:t>
            </w:r>
          </w:p>
        </w:tc>
        <w:tc>
          <w:tcPr>
            <w:tcW w:w="8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727C4F" w14:textId="77777777" w:rsidR="003B2BB6" w:rsidRDefault="00000000">
            <w:pPr>
              <w:spacing w:after="30"/>
            </w:pPr>
            <w:r>
              <w:rPr>
                <w:sz w:val="19"/>
                <w:szCs w:val="19"/>
              </w:rPr>
              <w:t>At least one business transaction that spans 3 or more services (e.g. place order, reserve stock, charge payment, notify).</w:t>
            </w:r>
          </w:p>
        </w:tc>
      </w:tr>
      <w:tr w:rsidR="003B2BB6" w14:paraId="21661829" w14:textId="77777777">
        <w:trPr>
          <w:cantSplit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398A66" w14:textId="77777777" w:rsidR="003B2BB6" w:rsidRDefault="00000000">
            <w:pPr>
              <w:spacing w:after="30"/>
            </w:pPr>
            <w:r>
              <w:rPr>
                <w:sz w:val="19"/>
                <w:szCs w:val="19"/>
              </w:rPr>
              <w:t>c</w:t>
            </w:r>
          </w:p>
        </w:tc>
        <w:tc>
          <w:tcPr>
            <w:tcW w:w="8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7F4426" w14:textId="77777777" w:rsidR="003B2BB6" w:rsidRDefault="00000000">
            <w:pPr>
              <w:spacing w:after="30"/>
            </w:pPr>
            <w:r>
              <w:rPr>
                <w:sz w:val="19"/>
                <w:szCs w:val="19"/>
              </w:rPr>
              <w:t>At least one contended resource that can be over-allocated (seats, stock, appointment slots, account balance, vehicle availability).</w:t>
            </w:r>
          </w:p>
        </w:tc>
      </w:tr>
      <w:tr w:rsidR="003B2BB6" w14:paraId="45CB46F7" w14:textId="77777777">
        <w:trPr>
          <w:cantSplit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B992C4" w14:textId="77777777" w:rsidR="003B2BB6" w:rsidRDefault="00000000">
            <w:pPr>
              <w:spacing w:after="30"/>
            </w:pPr>
            <w:r>
              <w:rPr>
                <w:sz w:val="19"/>
                <w:szCs w:val="19"/>
              </w:rPr>
              <w:t>d</w:t>
            </w:r>
          </w:p>
        </w:tc>
        <w:tc>
          <w:tcPr>
            <w:tcW w:w="8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405A0C" w14:textId="77777777" w:rsidR="003B2BB6" w:rsidRDefault="00000000">
            <w:pPr>
              <w:spacing w:after="30"/>
            </w:pPr>
            <w:r>
              <w:rPr>
                <w:sz w:val="19"/>
                <w:szCs w:val="19"/>
              </w:rPr>
              <w:t>At least one operation that is unsafe to repeat (payment, fund transfer, order placement).</w:t>
            </w:r>
          </w:p>
        </w:tc>
      </w:tr>
      <w:tr w:rsidR="003B2BB6" w14:paraId="2F86BDF6" w14:textId="77777777">
        <w:trPr>
          <w:cantSplit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6E4BF2" w14:textId="77777777" w:rsidR="003B2BB6" w:rsidRDefault="00000000">
            <w:pPr>
              <w:spacing w:after="30"/>
            </w:pPr>
            <w:r>
              <w:rPr>
                <w:sz w:val="19"/>
                <w:szCs w:val="19"/>
              </w:rPr>
              <w:t>e</w:t>
            </w:r>
          </w:p>
        </w:tc>
        <w:tc>
          <w:tcPr>
            <w:tcW w:w="8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45110" w14:textId="77777777" w:rsidR="003B2BB6" w:rsidRDefault="00000000">
            <w:pPr>
              <w:spacing w:after="30"/>
            </w:pPr>
            <w:r>
              <w:rPr>
                <w:sz w:val="19"/>
                <w:szCs w:val="19"/>
              </w:rPr>
              <w:t>At least one dependency that can be slow or fail (payment gateway, SMS/email provider). Simulate it with your own mock service.</w:t>
            </w:r>
          </w:p>
        </w:tc>
      </w:tr>
    </w:tbl>
    <w:p w14:paraId="5F32569D" w14:textId="77777777" w:rsidR="003B2BB6" w:rsidRDefault="003B2BB6">
      <w:pPr>
        <w:spacing w:after="60"/>
      </w:pPr>
    </w:p>
    <w:p w14:paraId="2931B37B" w14:textId="77777777" w:rsidR="003B2BB6" w:rsidRDefault="00000000">
      <w:pPr>
        <w:spacing w:after="120" w:line="276" w:lineRule="auto"/>
      </w:pPr>
      <w:r>
        <w:rPr>
          <w:b/>
          <w:bCs/>
        </w:rPr>
        <w:t>Not acceptable:</w:t>
      </w:r>
      <w:r>
        <w:t xml:space="preserve"> simple CRUD apps (to-do, blog, student records), services that merely wrap database tables, or copies of tutorial projects.</w:t>
      </w:r>
    </w:p>
    <w:p w14:paraId="72BF457B" w14:textId="77777777" w:rsidR="003B2BB6" w:rsidRDefault="00000000">
      <w:pPr>
        <w:keepNext/>
        <w:spacing w:after="100" w:line="276" w:lineRule="auto"/>
      </w:pPr>
      <w:r>
        <w:lastRenderedPageBreak/>
        <w:t>Examples to spark ideas (do not feel limited to these):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2900"/>
        <w:gridCol w:w="2000"/>
        <w:gridCol w:w="3038"/>
      </w:tblGrid>
      <w:tr w:rsidR="003B2BB6" w14:paraId="446BF699" w14:textId="77777777">
        <w:trPr>
          <w:cantSplit/>
          <w:tblHeader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D96AAF" w14:textId="77777777" w:rsidR="003B2BB6" w:rsidRDefault="00000000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Domain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DE7DBC" w14:textId="77777777" w:rsidR="003B2BB6" w:rsidRDefault="00000000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Possible services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8A7E0C" w14:textId="77777777" w:rsidR="003B2BB6" w:rsidRDefault="00000000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Contended resource</w:t>
            </w:r>
          </w:p>
        </w:tc>
        <w:tc>
          <w:tcPr>
            <w:tcW w:w="3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1269A7" w14:textId="77777777" w:rsidR="003B2BB6" w:rsidRDefault="00000000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Cross-service transaction</w:t>
            </w:r>
          </w:p>
        </w:tc>
      </w:tr>
      <w:tr w:rsidR="003B2BB6" w14:paraId="5ED357C1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E017A1" w14:textId="77777777" w:rsidR="003B2BB6" w:rsidRDefault="00000000"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>Food delivery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F789B4" w14:textId="77777777" w:rsidR="003B2BB6" w:rsidRDefault="00000000">
            <w:pPr>
              <w:spacing w:after="30"/>
            </w:pPr>
            <w:r>
              <w:rPr>
                <w:sz w:val="19"/>
                <w:szCs w:val="19"/>
              </w:rPr>
              <w:t>Restaurant/Menu, Order, Payment, Delivery, Notification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6A8EF1" w14:textId="77777777" w:rsidR="003B2BB6" w:rsidRDefault="00000000">
            <w:pPr>
              <w:spacing w:after="30"/>
            </w:pPr>
            <w:r>
              <w:rPr>
                <w:sz w:val="19"/>
                <w:szCs w:val="19"/>
              </w:rPr>
              <w:t>Rider availability, item stock</w:t>
            </w:r>
          </w:p>
        </w:tc>
        <w:tc>
          <w:tcPr>
            <w:tcW w:w="3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FA7124" w14:textId="77777777" w:rsidR="003B2BB6" w:rsidRDefault="00000000">
            <w:pPr>
              <w:spacing w:after="30"/>
            </w:pPr>
            <w:r>
              <w:rPr>
                <w:sz w:val="19"/>
                <w:szCs w:val="19"/>
              </w:rPr>
              <w:t>Place order, confirm, pay, assign rider</w:t>
            </w:r>
          </w:p>
        </w:tc>
      </w:tr>
      <w:tr w:rsidR="003B2BB6" w14:paraId="4D31F426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DA73AF" w14:textId="77777777" w:rsidR="003B2BB6" w:rsidRDefault="00000000"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>Hospital appointments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94E1FC" w14:textId="77777777" w:rsidR="003B2BB6" w:rsidRDefault="00000000">
            <w:pPr>
              <w:spacing w:after="30"/>
            </w:pPr>
            <w:r>
              <w:rPr>
                <w:sz w:val="19"/>
                <w:szCs w:val="19"/>
              </w:rPr>
              <w:t>Doctor/Schedule, Appointment, Billing, Notification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AE391E" w14:textId="77777777" w:rsidR="003B2BB6" w:rsidRDefault="00000000">
            <w:pPr>
              <w:spacing w:after="30"/>
            </w:pPr>
            <w:r>
              <w:rPr>
                <w:sz w:val="19"/>
                <w:szCs w:val="19"/>
              </w:rPr>
              <w:t>Doctor time slot</w:t>
            </w:r>
          </w:p>
        </w:tc>
        <w:tc>
          <w:tcPr>
            <w:tcW w:w="3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D2130F" w14:textId="77777777" w:rsidR="003B2BB6" w:rsidRDefault="00000000">
            <w:pPr>
              <w:spacing w:after="30"/>
            </w:pPr>
            <w:r>
              <w:rPr>
                <w:sz w:val="19"/>
                <w:szCs w:val="19"/>
              </w:rPr>
              <w:t>Book slot, pay, confirm, remind</w:t>
            </w:r>
          </w:p>
        </w:tc>
      </w:tr>
      <w:tr w:rsidR="003B2BB6" w14:paraId="38723AAB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703D82" w14:textId="77777777" w:rsidR="003B2BB6" w:rsidRDefault="00000000"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>Hotel booking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F466B0" w14:textId="77777777" w:rsidR="003B2BB6" w:rsidRDefault="00000000">
            <w:pPr>
              <w:spacing w:after="30"/>
            </w:pPr>
            <w:r>
              <w:rPr>
                <w:sz w:val="19"/>
                <w:szCs w:val="19"/>
              </w:rPr>
              <w:t>Inventory, Reservation, Payment, Notification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144C33" w14:textId="77777777" w:rsidR="003B2BB6" w:rsidRDefault="00000000">
            <w:pPr>
              <w:spacing w:after="30"/>
            </w:pPr>
            <w:r>
              <w:rPr>
                <w:sz w:val="19"/>
                <w:szCs w:val="19"/>
              </w:rPr>
              <w:t>Room availability per date</w:t>
            </w:r>
          </w:p>
        </w:tc>
        <w:tc>
          <w:tcPr>
            <w:tcW w:w="3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BC0756" w14:textId="77777777" w:rsidR="003B2BB6" w:rsidRDefault="00000000">
            <w:pPr>
              <w:spacing w:after="30"/>
            </w:pPr>
            <w:r>
              <w:rPr>
                <w:sz w:val="19"/>
                <w:szCs w:val="19"/>
              </w:rPr>
              <w:t>Hold room, pay, confirm</w:t>
            </w:r>
          </w:p>
        </w:tc>
      </w:tr>
      <w:tr w:rsidR="003B2BB6" w14:paraId="3FDD5432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419674" w14:textId="77777777" w:rsidR="003B2BB6" w:rsidRDefault="00000000"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>E-commerce checkout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359BF0" w14:textId="77777777" w:rsidR="003B2BB6" w:rsidRDefault="00000000">
            <w:pPr>
              <w:spacing w:after="30"/>
            </w:pPr>
            <w:r>
              <w:rPr>
                <w:sz w:val="19"/>
                <w:szCs w:val="19"/>
              </w:rPr>
              <w:t>Catalog, Inventory, Order, Payment, Notification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ABF7B7" w14:textId="77777777" w:rsidR="003B2BB6" w:rsidRDefault="00000000">
            <w:pPr>
              <w:spacing w:after="30"/>
            </w:pPr>
            <w:r>
              <w:rPr>
                <w:sz w:val="19"/>
                <w:szCs w:val="19"/>
              </w:rPr>
              <w:t>Stock count</w:t>
            </w:r>
          </w:p>
        </w:tc>
        <w:tc>
          <w:tcPr>
            <w:tcW w:w="3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4B03CC" w14:textId="77777777" w:rsidR="003B2BB6" w:rsidRDefault="00000000">
            <w:pPr>
              <w:spacing w:after="30"/>
            </w:pPr>
            <w:r>
              <w:rPr>
                <w:sz w:val="19"/>
                <w:szCs w:val="19"/>
              </w:rPr>
              <w:t>Order, reserve stock, pay, ship</w:t>
            </w:r>
          </w:p>
        </w:tc>
      </w:tr>
      <w:tr w:rsidR="003B2BB6" w14:paraId="647F8E6C" w14:textId="77777777"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F3C6A6" w14:textId="77777777" w:rsidR="003B2BB6" w:rsidRDefault="00000000"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>Wallet / transfers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18A8E5" w14:textId="77777777" w:rsidR="003B2BB6" w:rsidRDefault="00000000">
            <w:pPr>
              <w:spacing w:after="30"/>
            </w:pPr>
            <w:r>
              <w:rPr>
                <w:sz w:val="19"/>
                <w:szCs w:val="19"/>
              </w:rPr>
              <w:t>Account, Transfer, Ledger, Fraud-check, Notification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1423D1" w14:textId="77777777" w:rsidR="003B2BB6" w:rsidRDefault="00000000">
            <w:pPr>
              <w:spacing w:after="30"/>
            </w:pPr>
            <w:r>
              <w:rPr>
                <w:sz w:val="19"/>
                <w:szCs w:val="19"/>
              </w:rPr>
              <w:t>Account balance</w:t>
            </w:r>
          </w:p>
        </w:tc>
        <w:tc>
          <w:tcPr>
            <w:tcW w:w="3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AF05D4" w14:textId="77777777" w:rsidR="003B2BB6" w:rsidRDefault="00000000">
            <w:pPr>
              <w:spacing w:after="30"/>
            </w:pPr>
            <w:r>
              <w:rPr>
                <w:sz w:val="19"/>
                <w:szCs w:val="19"/>
              </w:rPr>
              <w:t>Debit, credit, ledger entry</w:t>
            </w:r>
          </w:p>
        </w:tc>
      </w:tr>
    </w:tbl>
    <w:p w14:paraId="0C87C178" w14:textId="77777777" w:rsidR="003B2BB6" w:rsidRDefault="003B2BB6">
      <w:pPr>
        <w:spacing w:after="60"/>
      </w:pPr>
    </w:p>
    <w:p w14:paraId="510023CD" w14:textId="77777777" w:rsidR="003B2BB6" w:rsidRDefault="00000000">
      <w:pPr>
        <w:pStyle w:val="Heading1"/>
        <w:keepNext/>
      </w:pPr>
      <w:r>
        <w:t>3. Mandatory Technical Requirements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638"/>
      </w:tblGrid>
      <w:tr w:rsidR="003B2BB6" w14:paraId="10C3F548" w14:textId="77777777">
        <w:trPr>
          <w:cantSplit/>
          <w:tblHeader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6A47BE" w14:textId="77777777" w:rsidR="003B2BB6" w:rsidRDefault="00000000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Area</w:t>
            </w:r>
          </w:p>
        </w:tc>
        <w:tc>
          <w:tcPr>
            <w:tcW w:w="7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4F0D74" w14:textId="77777777" w:rsidR="003B2BB6" w:rsidRDefault="00000000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Requirement</w:t>
            </w:r>
          </w:p>
        </w:tc>
      </w:tr>
      <w:tr w:rsidR="003B2BB6" w14:paraId="7D775D4F" w14:textId="77777777">
        <w:trPr>
          <w:cantSplit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A59257" w14:textId="77777777" w:rsidR="003B2BB6" w:rsidRDefault="00000000"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>Services</w:t>
            </w:r>
          </w:p>
        </w:tc>
        <w:tc>
          <w:tcPr>
            <w:tcW w:w="7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EBDC84" w14:textId="77777777" w:rsidR="003B2BB6" w:rsidRDefault="00000000">
            <w:pPr>
              <w:spacing w:after="30"/>
            </w:pPr>
            <w:r>
              <w:rPr>
                <w:sz w:val="19"/>
                <w:szCs w:val="19"/>
              </w:rPr>
              <w:t>Minimum 4 independently runnable services, each with its own folder, dependency file and database.</w:t>
            </w:r>
          </w:p>
        </w:tc>
      </w:tr>
      <w:tr w:rsidR="003B2BB6" w14:paraId="3CBEC53F" w14:textId="77777777">
        <w:trPr>
          <w:cantSplit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43AA17" w14:textId="77777777" w:rsidR="003B2BB6" w:rsidRDefault="00000000"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>Communication</w:t>
            </w:r>
          </w:p>
        </w:tc>
        <w:tc>
          <w:tcPr>
            <w:tcW w:w="7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E12114" w14:textId="2B393945" w:rsidR="003B2BB6" w:rsidRDefault="00000000">
            <w:pPr>
              <w:spacing w:after="30"/>
            </w:pPr>
            <w:r>
              <w:rPr>
                <w:sz w:val="19"/>
                <w:szCs w:val="19"/>
              </w:rPr>
              <w:t>REST over HTTP between services. Services interact only through APIs, never by reading another service's database</w:t>
            </w:r>
            <w:r w:rsidR="00DC1309">
              <w:rPr>
                <w:sz w:val="19"/>
                <w:szCs w:val="19"/>
              </w:rPr>
              <w:t>.</w:t>
            </w:r>
          </w:p>
        </w:tc>
      </w:tr>
      <w:tr w:rsidR="003B2BB6" w14:paraId="735B0481" w14:textId="77777777">
        <w:trPr>
          <w:cantSplit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A1D893" w14:textId="77777777" w:rsidR="003B2BB6" w:rsidRDefault="00000000"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>Data</w:t>
            </w:r>
          </w:p>
        </w:tc>
        <w:tc>
          <w:tcPr>
            <w:tcW w:w="7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FE85AD" w14:textId="77777777" w:rsidR="003B2BB6" w:rsidRDefault="00000000">
            <w:pPr>
              <w:spacing w:after="30"/>
            </w:pPr>
            <w:r>
              <w:rPr>
                <w:sz w:val="19"/>
                <w:szCs w:val="19"/>
              </w:rPr>
              <w:t>Database-per-service. No shared tables, no cross-service joins or foreign keys. Keep only IDs of other services' entities. Separate databases with separate credentials are required.</w:t>
            </w:r>
          </w:p>
        </w:tc>
      </w:tr>
      <w:tr w:rsidR="003B2BB6" w14:paraId="3B3BBDDF" w14:textId="77777777">
        <w:trPr>
          <w:cantSplit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C8ADB8" w14:textId="77777777" w:rsidR="003B2BB6" w:rsidRDefault="00000000"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>API quality</w:t>
            </w:r>
          </w:p>
        </w:tc>
        <w:tc>
          <w:tcPr>
            <w:tcW w:w="7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BD3233" w14:textId="77777777" w:rsidR="003B2BB6" w:rsidRDefault="00000000">
            <w:pPr>
              <w:spacing w:after="30"/>
            </w:pPr>
            <w:r>
              <w:rPr>
                <w:sz w:val="19"/>
                <w:szCs w:val="19"/>
              </w:rPr>
              <w:t>Versioned paths (/api/v1/...), input validation, correct HTTP status codes, one consistent JSON error format, and an OpenAPI/Swagger spec for each service.</w:t>
            </w:r>
          </w:p>
        </w:tc>
      </w:tr>
      <w:tr w:rsidR="003B2BB6" w14:paraId="5675B38F" w14:textId="77777777">
        <w:trPr>
          <w:cantSplit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EFEADA" w14:textId="77777777" w:rsidR="003B2BB6" w:rsidRDefault="00000000"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>Operability</w:t>
            </w:r>
          </w:p>
        </w:tc>
        <w:tc>
          <w:tcPr>
            <w:tcW w:w="7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119B09" w14:textId="77777777" w:rsidR="003B2BB6" w:rsidRDefault="00000000">
            <w:pPr>
              <w:spacing w:after="30"/>
            </w:pPr>
            <w:r>
              <w:rPr>
                <w:sz w:val="19"/>
                <w:szCs w:val="19"/>
              </w:rPr>
              <w:t>Each service exposes GET /health. All configuration (ports, other services' URLs, DB connection) comes from environment variables. Logs are structured and carry a correlation (request) ID passed between services. These make Assignment 2 straightforward.</w:t>
            </w:r>
          </w:p>
        </w:tc>
      </w:tr>
      <w:tr w:rsidR="003B2BB6" w14:paraId="5037D603" w14:textId="77777777">
        <w:trPr>
          <w:cantSplit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76688F" w14:textId="77777777" w:rsidR="003B2BB6" w:rsidRDefault="00000000"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>Business rules</w:t>
            </w:r>
          </w:p>
        </w:tc>
        <w:tc>
          <w:tcPr>
            <w:tcW w:w="7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964091" w14:textId="49A526E0" w:rsidR="003B2BB6" w:rsidRDefault="00000000">
            <w:pPr>
              <w:spacing w:after="30"/>
            </w:pPr>
            <w:r>
              <w:rPr>
                <w:sz w:val="19"/>
                <w:szCs w:val="19"/>
              </w:rPr>
              <w:t xml:space="preserve">Define at least </w:t>
            </w:r>
            <w:r w:rsidR="00F025F3">
              <w:rPr>
                <w:sz w:val="19"/>
                <w:szCs w:val="19"/>
              </w:rPr>
              <w:t>4</w:t>
            </w:r>
            <w:r>
              <w:rPr>
                <w:sz w:val="19"/>
                <w:szCs w:val="19"/>
              </w:rPr>
              <w:t xml:space="preserve"> business rules (BR1, BR2, ...) for your application. Each rule must be traceable to code and to a test.</w:t>
            </w:r>
          </w:p>
        </w:tc>
      </w:tr>
      <w:tr w:rsidR="003B2BB6" w14:paraId="200DC63C" w14:textId="77777777">
        <w:trPr>
          <w:cantSplit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1A1B0B" w14:textId="77777777" w:rsidR="003B2BB6" w:rsidRDefault="00000000"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>Testing</w:t>
            </w:r>
          </w:p>
        </w:tc>
        <w:tc>
          <w:tcPr>
            <w:tcW w:w="7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8C2254" w14:textId="33985C58" w:rsidR="003B2BB6" w:rsidRDefault="007D4B11">
            <w:pPr>
              <w:spacing w:after="30"/>
            </w:pPr>
            <w:r>
              <w:rPr>
                <w:sz w:val="19"/>
                <w:szCs w:val="19"/>
              </w:rPr>
              <w:t>One unit test for each core business rule, plus one scripted end-to-end test of the main transaction.</w:t>
            </w:r>
          </w:p>
        </w:tc>
      </w:tr>
      <w:tr w:rsidR="003B2BB6" w14:paraId="14250C3A" w14:textId="77777777">
        <w:trPr>
          <w:cantSplit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7ABDD8" w14:textId="77777777" w:rsidR="003B2BB6" w:rsidRDefault="00000000"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>Stack</w:t>
            </w:r>
          </w:p>
        </w:tc>
        <w:tc>
          <w:tcPr>
            <w:tcW w:w="7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D1DD56" w14:textId="77777777" w:rsidR="003B2BB6" w:rsidRDefault="00000000">
            <w:pPr>
              <w:spacing w:after="30"/>
            </w:pPr>
            <w:r>
              <w:rPr>
                <w:sz w:val="19"/>
                <w:szCs w:val="19"/>
              </w:rPr>
              <w:t>Any language or framework (Java/Spring Boot, Python/FastAPI, Node.js, Go, .NET). Payment and notification systems must be your own mocks.</w:t>
            </w:r>
          </w:p>
        </w:tc>
      </w:tr>
      <w:tr w:rsidR="003B2BB6" w14:paraId="356772B7" w14:textId="77777777">
        <w:trPr>
          <w:cantSplit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52DAB2" w14:textId="77777777" w:rsidR="003B2BB6" w:rsidRDefault="00000000"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>Out of scope</w:t>
            </w:r>
          </w:p>
        </w:tc>
        <w:tc>
          <w:tcPr>
            <w:tcW w:w="7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9CBF66" w14:textId="77777777" w:rsidR="003B2BB6" w:rsidRDefault="00000000">
            <w:pPr>
              <w:spacing w:after="30"/>
            </w:pPr>
            <w:r>
              <w:rPr>
                <w:sz w:val="19"/>
                <w:szCs w:val="19"/>
              </w:rPr>
              <w:t>User authentication, UI and real payment integration. Do not spend time on them. A simple API client script or Postman collection is enough.</w:t>
            </w:r>
          </w:p>
        </w:tc>
      </w:tr>
    </w:tbl>
    <w:p w14:paraId="5CA894F8" w14:textId="77777777" w:rsidR="003B2BB6" w:rsidRDefault="00000000">
      <w:pPr>
        <w:pStyle w:val="Heading1"/>
        <w:keepNext/>
      </w:pPr>
      <w:r>
        <w:t>4. Engineering Challenges</w:t>
      </w:r>
    </w:p>
    <w:p w14:paraId="4A67DAAA" w14:textId="77777777" w:rsidR="003B2BB6" w:rsidRDefault="00000000">
      <w:pPr>
        <w:spacing w:after="100" w:line="276" w:lineRule="auto"/>
      </w:pPr>
      <w:r>
        <w:rPr>
          <w:b/>
          <w:bCs/>
        </w:rPr>
        <w:t>Challenges 1 and 2 are mandatory for every team.</w:t>
      </w:r>
      <w:r>
        <w:t xml:space="preserve"> In addition, choose </w:t>
      </w:r>
      <w:r>
        <w:rPr>
          <w:b/>
          <w:bCs/>
        </w:rPr>
        <w:t>ONE</w:t>
      </w:r>
      <w:r>
        <w:t xml:space="preserve"> from Challenges 3A to 3D. Each challenge needs working code, a repeatable script and evidence.</w:t>
      </w:r>
    </w:p>
    <w:p w14:paraId="0D3C8D2B" w14:textId="77777777" w:rsidR="003B2BB6" w:rsidRDefault="00000000">
      <w:pPr>
        <w:pStyle w:val="Heading2"/>
        <w:keepNext/>
      </w:pPr>
      <w:r>
        <w:t>Challenge 1: Concurrency control (mandatory)</w:t>
      </w:r>
    </w:p>
    <w:p w14:paraId="67006331" w14:textId="77777777" w:rsidR="003B2BB6" w:rsidRDefault="00000000">
      <w:pPr>
        <w:spacing w:after="100" w:line="276" w:lineRule="auto"/>
      </w:pPr>
      <w:r>
        <w:rPr>
          <w:b/>
          <w:bCs/>
        </w:rPr>
        <w:t>What to build:</w:t>
      </w:r>
      <w:r>
        <w:t xml:space="preserve"> simultaneous requests for the same contended resource must never over-allocate it. Use a proper mechanism such as row locks, optimistic locking with a version column, an atomic conditional update or a unique constraint.</w:t>
      </w:r>
    </w:p>
    <w:p w14:paraId="14EA2DF6" w14:textId="77777777" w:rsidR="003B2BB6" w:rsidRDefault="00000000">
      <w:pPr>
        <w:spacing w:after="100" w:line="276" w:lineRule="auto"/>
      </w:pPr>
      <w:r>
        <w:rPr>
          <w:b/>
          <w:bCs/>
        </w:rPr>
        <w:lastRenderedPageBreak/>
        <w:t>Minimum to pass:</w:t>
      </w:r>
      <w:r>
        <w:t xml:space="preserve"> a script that fires at least 20 parallel requests for a resource with capacity N (e.g. 1 or 5). Exactly N succeed and the rest are rejected with a meaningful error. Database state is consistent afterwards.</w:t>
      </w:r>
    </w:p>
    <w:p w14:paraId="76F20411" w14:textId="77777777" w:rsidR="003B2BB6" w:rsidRDefault="00000000">
      <w:pPr>
        <w:spacing w:after="100" w:line="276" w:lineRule="auto"/>
      </w:pPr>
      <w:r>
        <w:rPr>
          <w:b/>
          <w:bCs/>
        </w:rPr>
        <w:t>Evidence:</w:t>
      </w:r>
      <w:r>
        <w:t xml:space="preserve"> the script, its output, the final database state, and a short explanation of why a plain check-then-update in application code would fail.</w:t>
      </w:r>
    </w:p>
    <w:p w14:paraId="3D92E7E1" w14:textId="77777777" w:rsidR="003B2BB6" w:rsidRDefault="00000000">
      <w:pPr>
        <w:pStyle w:val="Heading2"/>
        <w:keepNext/>
      </w:pPr>
      <w:r>
        <w:t>Challenge 2: Idempotency (mandatory)</w:t>
      </w:r>
    </w:p>
    <w:p w14:paraId="47D66533" w14:textId="77777777" w:rsidR="003B2BB6" w:rsidRDefault="00000000">
      <w:pPr>
        <w:spacing w:after="100" w:line="276" w:lineRule="auto"/>
      </w:pPr>
      <w:r>
        <w:rPr>
          <w:b/>
          <w:bCs/>
        </w:rPr>
        <w:t>What to build:</w:t>
      </w:r>
      <w:r>
        <w:t xml:space="preserve"> repeating an unsafe request with the same Idempotency-Key returns the same result and causes no duplicate effect (no double charge, no second order).</w:t>
      </w:r>
    </w:p>
    <w:p w14:paraId="06F533CA" w14:textId="77777777" w:rsidR="003B2BB6" w:rsidRDefault="00000000">
      <w:pPr>
        <w:spacing w:after="100" w:line="276" w:lineRule="auto"/>
      </w:pPr>
      <w:r>
        <w:rPr>
          <w:b/>
          <w:bCs/>
        </w:rPr>
        <w:t>Minimum to pass:</w:t>
      </w:r>
      <w:r>
        <w:t xml:space="preserve"> the key and a fingerprint of the request are stored with the response. The same key with a different payload is rejected (409 or 422). It also works for </w:t>
      </w:r>
      <w:r>
        <w:rPr>
          <w:b/>
          <w:bCs/>
        </w:rPr>
        <w:t>two identical requests arriving at the same moment</w:t>
      </w:r>
      <w:r>
        <w:t>, not only sequential repeats.</w:t>
      </w:r>
    </w:p>
    <w:p w14:paraId="07D09332" w14:textId="77777777" w:rsidR="003B2BB6" w:rsidRDefault="00000000">
      <w:pPr>
        <w:spacing w:after="100" w:line="276" w:lineRule="auto"/>
      </w:pPr>
      <w:r>
        <w:rPr>
          <w:b/>
          <w:bCs/>
        </w:rPr>
        <w:t>Evidence:</w:t>
      </w:r>
      <w:r>
        <w:t xml:space="preserve"> output of first call versus repeated calls, logs showing the replay, and the database showing a single record.</w:t>
      </w:r>
    </w:p>
    <w:p w14:paraId="67AB8B3A" w14:textId="77777777" w:rsidR="003B2BB6" w:rsidRDefault="00000000">
      <w:pPr>
        <w:pStyle w:val="Heading2"/>
        <w:keepNext/>
      </w:pPr>
      <w:r>
        <w:t>Challenge 3: choose ONE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438"/>
      </w:tblGrid>
      <w:tr w:rsidR="003B2BB6" w14:paraId="1C974283" w14:textId="77777777">
        <w:trPr>
          <w:cantSplit/>
          <w:tblHeader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091466" w14:textId="77777777" w:rsidR="003B2BB6" w:rsidRDefault="00000000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Option</w:t>
            </w:r>
          </w:p>
        </w:tc>
        <w:tc>
          <w:tcPr>
            <w:tcW w:w="7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606F35" w14:textId="77777777" w:rsidR="003B2BB6" w:rsidRDefault="00000000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What to demonstrate</w:t>
            </w:r>
          </w:p>
        </w:tc>
      </w:tr>
      <w:tr w:rsidR="003B2BB6" w14:paraId="254BD4B1" w14:textId="77777777"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DF5189" w14:textId="77777777" w:rsidR="003B2BB6" w:rsidRDefault="00000000"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>3A  Resilience</w:t>
            </w:r>
          </w:p>
        </w:tc>
        <w:tc>
          <w:tcPr>
            <w:tcW w:w="7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47EC95" w14:textId="77777777" w:rsidR="003B2BB6" w:rsidRDefault="00000000">
            <w:pPr>
              <w:spacing w:after="30"/>
            </w:pPr>
            <w:r>
              <w:rPr>
                <w:sz w:val="19"/>
                <w:szCs w:val="19"/>
              </w:rPr>
              <w:t>Timeout, retry with exponential backoff and jitter, and graceful failure when a downstream service (e.g. payment) is stopped. Show that retries do not cause duplicates (links to Challenge 2). Circuit breaker is a bonus.</w:t>
            </w:r>
          </w:p>
        </w:tc>
      </w:tr>
      <w:tr w:rsidR="003B2BB6" w14:paraId="2E3193DC" w14:textId="77777777"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2B457E" w14:textId="77777777" w:rsidR="003B2BB6" w:rsidRDefault="00000000"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>3B  Time-bound holds</w:t>
            </w:r>
          </w:p>
        </w:tc>
        <w:tc>
          <w:tcPr>
            <w:tcW w:w="7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15DFA5" w14:textId="77777777" w:rsidR="003B2BB6" w:rsidRDefault="00000000">
            <w:pPr>
              <w:spacing w:after="30"/>
            </w:pPr>
            <w:r>
              <w:rPr>
                <w:sz w:val="19"/>
                <w:szCs w:val="19"/>
              </w:rPr>
              <w:t>Resources held temporarily are released automatically after a configurable time (use ~30 seconds for the demo). Cancellation also releases them. The expiry job must be safe to run twice and must never release an item that was already paid for.</w:t>
            </w:r>
          </w:p>
        </w:tc>
      </w:tr>
      <w:tr w:rsidR="003B2BB6" w14:paraId="2129359A" w14:textId="77777777"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022D5F" w14:textId="77777777" w:rsidR="003B2BB6" w:rsidRDefault="00000000"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>3C  Saga with compensation</w:t>
            </w:r>
          </w:p>
        </w:tc>
        <w:tc>
          <w:tcPr>
            <w:tcW w:w="7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93762B" w14:textId="77777777" w:rsidR="003B2BB6" w:rsidRDefault="00000000">
            <w:pPr>
              <w:spacing w:after="30"/>
            </w:pPr>
            <w:r>
              <w:rPr>
                <w:sz w:val="19"/>
                <w:szCs w:val="19"/>
              </w:rPr>
              <w:t>A multi-service transaction (orchestrated or choreographed) with explicit states. Force a failure at step 3 and show that compensating actions undo steps 1 and 2 and the system ends in a consistent state.</w:t>
            </w:r>
          </w:p>
        </w:tc>
      </w:tr>
      <w:tr w:rsidR="003B2BB6" w14:paraId="6EEBFBC0" w14:textId="77777777">
        <w:trPr>
          <w:cantSplit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FA1097" w14:textId="77777777" w:rsidR="003B2BB6" w:rsidRDefault="00000000"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>3D  Event-driven flow</w:t>
            </w:r>
          </w:p>
        </w:tc>
        <w:tc>
          <w:tcPr>
            <w:tcW w:w="7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5B3ACF" w14:textId="77777777" w:rsidR="003B2BB6" w:rsidRDefault="00000000">
            <w:pPr>
              <w:spacing w:after="30"/>
            </w:pPr>
            <w:r>
              <w:rPr>
                <w:sz w:val="19"/>
                <w:szCs w:val="19"/>
              </w:rPr>
              <w:t>Use a broker (RabbitMQ, Kafka, Redis Streams) for at least one flow. Show that duplicate messages are handled safely and that a consumer which was down catches up. Note that the broker must be containerised in Assignment 2.</w:t>
            </w:r>
          </w:p>
        </w:tc>
      </w:tr>
    </w:tbl>
    <w:p w14:paraId="6E25EBCF" w14:textId="77777777" w:rsidR="003B2BB6" w:rsidRDefault="00000000">
      <w:pPr>
        <w:pStyle w:val="Heading1"/>
        <w:keepNext/>
      </w:pPr>
      <w:r>
        <w:t>5. Deliverables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2200"/>
        <w:gridCol w:w="4838"/>
      </w:tblGrid>
      <w:tr w:rsidR="003B2BB6" w14:paraId="144B8CFB" w14:textId="77777777">
        <w:trPr>
          <w:cantSplit/>
          <w:tblHeader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D4562A" w14:textId="77777777" w:rsidR="003B2BB6" w:rsidRDefault="00000000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Deliverable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FA6DBC" w14:textId="77777777" w:rsidR="003B2BB6" w:rsidRDefault="00000000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Format</w:t>
            </w:r>
          </w:p>
        </w:tc>
        <w:tc>
          <w:tcPr>
            <w:tcW w:w="4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50B563" w14:textId="77777777" w:rsidR="003B2BB6" w:rsidRDefault="00000000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Notes</w:t>
            </w:r>
          </w:p>
        </w:tc>
      </w:tr>
      <w:tr w:rsidR="003B2BB6" w14:paraId="194A9B9F" w14:textId="77777777"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6C2FE2" w14:textId="77777777" w:rsidR="003B2BB6" w:rsidRDefault="00000000"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>Source code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75BB82" w14:textId="77777777" w:rsidR="003B2BB6" w:rsidRDefault="00000000">
            <w:pPr>
              <w:spacing w:after="30"/>
            </w:pPr>
            <w:r>
              <w:rPr>
                <w:sz w:val="19"/>
                <w:szCs w:val="19"/>
              </w:rPr>
              <w:t>GitHub repository</w:t>
            </w:r>
          </w:p>
        </w:tc>
        <w:tc>
          <w:tcPr>
            <w:tcW w:w="4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A72BDE" w14:textId="77777777" w:rsidR="003B2BB6" w:rsidRDefault="00000000">
            <w:pPr>
              <w:spacing w:after="30"/>
            </w:pPr>
            <w:r>
              <w:rPr>
                <w:sz w:val="19"/>
                <w:szCs w:val="19"/>
              </w:rPr>
              <w:t>Faculty must be able to view it. Structure suggested below.</w:t>
            </w:r>
          </w:p>
        </w:tc>
      </w:tr>
      <w:tr w:rsidR="003B2BB6" w14:paraId="4ABA09F6" w14:textId="77777777"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40F089" w14:textId="77777777" w:rsidR="003B2BB6" w:rsidRDefault="00000000"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>Design and technical report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58A66F" w14:textId="2F416E1A" w:rsidR="003B2BB6" w:rsidRDefault="00000000">
            <w:pPr>
              <w:spacing w:after="30"/>
            </w:pPr>
            <w:r>
              <w:rPr>
                <w:sz w:val="19"/>
                <w:szCs w:val="19"/>
              </w:rPr>
              <w:t xml:space="preserve">PDF, max </w:t>
            </w:r>
            <w:r w:rsidR="00964FA2">
              <w:rPr>
                <w:sz w:val="19"/>
                <w:szCs w:val="19"/>
              </w:rPr>
              <w:t>15</w:t>
            </w:r>
            <w:r>
              <w:rPr>
                <w:sz w:val="19"/>
                <w:szCs w:val="19"/>
              </w:rPr>
              <w:t xml:space="preserve"> pages excluding appendices</w:t>
            </w:r>
          </w:p>
        </w:tc>
        <w:tc>
          <w:tcPr>
            <w:tcW w:w="4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F5FB63" w14:textId="77777777" w:rsidR="003B2BB6" w:rsidRDefault="00000000">
            <w:pPr>
              <w:spacing w:after="30"/>
            </w:pPr>
            <w:r>
              <w:rPr>
                <w:sz w:val="19"/>
                <w:szCs w:val="19"/>
              </w:rPr>
              <w:t>Sections listed below.</w:t>
            </w:r>
          </w:p>
        </w:tc>
      </w:tr>
      <w:tr w:rsidR="003B2BB6" w14:paraId="68A8FB9F" w14:textId="77777777"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1D0C17" w14:textId="77777777" w:rsidR="003B2BB6" w:rsidRDefault="00000000"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>Demo video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65B383" w14:textId="77777777" w:rsidR="003B2BB6" w:rsidRDefault="00000000">
            <w:pPr>
              <w:spacing w:after="30"/>
            </w:pPr>
            <w:r>
              <w:rPr>
                <w:sz w:val="19"/>
                <w:szCs w:val="19"/>
              </w:rPr>
              <w:t>8 to 10 minutes</w:t>
            </w:r>
          </w:p>
        </w:tc>
        <w:tc>
          <w:tcPr>
            <w:tcW w:w="4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A4644F" w14:textId="77777777" w:rsidR="003B2BB6" w:rsidRDefault="00000000">
            <w:pPr>
              <w:spacing w:after="30"/>
            </w:pPr>
            <w:r>
              <w:rPr>
                <w:sz w:val="19"/>
                <w:szCs w:val="19"/>
              </w:rPr>
              <w:t>Real terminal and API calls, not only slides. Every member speaks.</w:t>
            </w:r>
          </w:p>
        </w:tc>
      </w:tr>
      <w:tr w:rsidR="003B2BB6" w14:paraId="44A06C74" w14:textId="77777777"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C9E332" w14:textId="77777777" w:rsidR="003B2BB6" w:rsidRDefault="00000000"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>Evidence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1DC63D" w14:textId="77777777" w:rsidR="003B2BB6" w:rsidRDefault="00000000">
            <w:pPr>
              <w:spacing w:after="30"/>
            </w:pPr>
            <w:r>
              <w:rPr>
                <w:sz w:val="19"/>
                <w:szCs w:val="19"/>
              </w:rPr>
              <w:t>/evidence folder inside the repo</w:t>
            </w:r>
          </w:p>
        </w:tc>
        <w:tc>
          <w:tcPr>
            <w:tcW w:w="4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4ADA2B" w14:textId="77777777" w:rsidR="003B2BB6" w:rsidRDefault="00000000">
            <w:pPr>
              <w:spacing w:after="30"/>
            </w:pPr>
            <w:r>
              <w:rPr>
                <w:sz w:val="19"/>
                <w:szCs w:val="19"/>
              </w:rPr>
              <w:t>One sub-folder per challenge with a README linking each file to a claim.</w:t>
            </w:r>
          </w:p>
        </w:tc>
      </w:tr>
      <w:tr w:rsidR="003B2BB6" w14:paraId="52F63D45" w14:textId="77777777"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6D66E5" w14:textId="77777777" w:rsidR="003B2BB6" w:rsidRDefault="00000000"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>Contribution and reflection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114757" w14:textId="77777777" w:rsidR="003B2BB6" w:rsidRDefault="00000000">
            <w:pPr>
              <w:spacing w:after="30"/>
            </w:pPr>
            <w:r>
              <w:rPr>
                <w:sz w:val="19"/>
                <w:szCs w:val="19"/>
              </w:rPr>
              <w:t>One per student</w:t>
            </w:r>
          </w:p>
        </w:tc>
        <w:tc>
          <w:tcPr>
            <w:tcW w:w="4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EAC0E1" w14:textId="77777777" w:rsidR="003B2BB6" w:rsidRDefault="00000000">
            <w:pPr>
              <w:spacing w:after="30"/>
            </w:pPr>
            <w:r>
              <w:rPr>
                <w:sz w:val="19"/>
                <w:szCs w:val="19"/>
              </w:rPr>
              <w:t>Contribution table in report appendix; half-page individual reflection (what you built, hardest problem solved, what you would change).</w:t>
            </w:r>
          </w:p>
        </w:tc>
      </w:tr>
      <w:tr w:rsidR="003B2BB6" w14:paraId="4E7B7787" w14:textId="77777777">
        <w:trPr>
          <w:cantSplit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996F7C" w14:textId="77777777" w:rsidR="003B2BB6" w:rsidRDefault="00000000"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>AI-use declaration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56C5B5" w14:textId="77777777" w:rsidR="003B2BB6" w:rsidRDefault="00000000">
            <w:pPr>
              <w:spacing w:after="30"/>
            </w:pPr>
            <w:r>
              <w:rPr>
                <w:sz w:val="19"/>
                <w:szCs w:val="19"/>
              </w:rPr>
              <w:t>Report appendix</w:t>
            </w:r>
          </w:p>
        </w:tc>
        <w:tc>
          <w:tcPr>
            <w:tcW w:w="4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EB8C8B" w14:textId="77777777" w:rsidR="003B2BB6" w:rsidRDefault="00000000">
            <w:pPr>
              <w:spacing w:after="30"/>
            </w:pPr>
            <w:r>
              <w:rPr>
                <w:sz w:val="19"/>
                <w:szCs w:val="19"/>
              </w:rPr>
              <w:t>Which tools you used and for what.</w:t>
            </w:r>
          </w:p>
        </w:tc>
      </w:tr>
    </w:tbl>
    <w:p w14:paraId="71A5575F" w14:textId="77777777" w:rsidR="003B2BB6" w:rsidRDefault="003B2BB6">
      <w:pPr>
        <w:spacing w:after="60"/>
      </w:pPr>
    </w:p>
    <w:p w14:paraId="6F15D5D7" w14:textId="77777777" w:rsidR="003B2BB6" w:rsidRDefault="00000000">
      <w:pPr>
        <w:pStyle w:val="Heading2"/>
        <w:keepNext/>
      </w:pPr>
      <w:r>
        <w:t>Report structure</w:t>
      </w:r>
    </w:p>
    <w:p w14:paraId="33B97C89" w14:textId="77777777" w:rsidR="003B2BB6" w:rsidRDefault="00000000">
      <w:pPr>
        <w:pStyle w:val="ListParagraph"/>
        <w:numPr>
          <w:ilvl w:val="0"/>
          <w:numId w:val="2"/>
        </w:numPr>
        <w:spacing w:after="50" w:line="264" w:lineRule="auto"/>
      </w:pPr>
      <w:r>
        <w:rPr>
          <w:b/>
          <w:bCs/>
        </w:rPr>
        <w:t>1. Problem and scope:</w:t>
      </w:r>
      <w:r>
        <w:t xml:space="preserve"> overview, assumptions, business rules (BR list), what is out of scope</w:t>
      </w:r>
    </w:p>
    <w:p w14:paraId="6DEB6F1B" w14:textId="77777777" w:rsidR="003B2BB6" w:rsidRDefault="00000000">
      <w:pPr>
        <w:pStyle w:val="ListParagraph"/>
        <w:numPr>
          <w:ilvl w:val="0"/>
          <w:numId w:val="2"/>
        </w:numPr>
        <w:spacing w:after="50" w:line="264" w:lineRule="auto"/>
      </w:pPr>
      <w:r>
        <w:rPr>
          <w:b/>
          <w:bCs/>
        </w:rPr>
        <w:lastRenderedPageBreak/>
        <w:t>2. Service decomposition:</w:t>
      </w:r>
      <w:r>
        <w:t xml:space="preserve"> responsibility table, why these boundaries, alternatives you rejected, what each service owns</w:t>
      </w:r>
    </w:p>
    <w:p w14:paraId="7C1248C1" w14:textId="77777777" w:rsidR="003B2BB6" w:rsidRDefault="00000000">
      <w:pPr>
        <w:pStyle w:val="ListParagraph"/>
        <w:numPr>
          <w:ilvl w:val="0"/>
          <w:numId w:val="2"/>
        </w:numPr>
        <w:spacing w:after="50" w:line="264" w:lineRule="auto"/>
      </w:pPr>
      <w:r>
        <w:rPr>
          <w:b/>
          <w:bCs/>
        </w:rPr>
        <w:t>3. Architecture:</w:t>
      </w:r>
      <w:r>
        <w:t xml:space="preserve"> component diagram; sequence diagram of the main transaction, showing the happy path and one failure path</w:t>
      </w:r>
    </w:p>
    <w:p w14:paraId="647E0E52" w14:textId="77777777" w:rsidR="003B2BB6" w:rsidRDefault="00000000">
      <w:pPr>
        <w:pStyle w:val="ListParagraph"/>
        <w:numPr>
          <w:ilvl w:val="0"/>
          <w:numId w:val="2"/>
        </w:numPr>
        <w:spacing w:after="50" w:line="264" w:lineRule="auto"/>
      </w:pPr>
      <w:r>
        <w:rPr>
          <w:b/>
          <w:bCs/>
        </w:rPr>
        <w:t>4. Data design:</w:t>
      </w:r>
      <w:r>
        <w:t xml:space="preserve"> ER diagram per service, data ownership table, how cross-service references are handled</w:t>
      </w:r>
    </w:p>
    <w:p w14:paraId="52F84385" w14:textId="77777777" w:rsidR="003B2BB6" w:rsidRDefault="00000000">
      <w:pPr>
        <w:pStyle w:val="ListParagraph"/>
        <w:numPr>
          <w:ilvl w:val="0"/>
          <w:numId w:val="2"/>
        </w:numPr>
        <w:spacing w:after="50" w:line="264" w:lineRule="auto"/>
      </w:pPr>
      <w:r>
        <w:rPr>
          <w:b/>
          <w:bCs/>
        </w:rPr>
        <w:t>5. API design:</w:t>
      </w:r>
      <w:r>
        <w:t xml:space="preserve"> endpoint table, sample requests and responses, error model, links to OpenAPI files</w:t>
      </w:r>
    </w:p>
    <w:p w14:paraId="19431617" w14:textId="77777777" w:rsidR="003B2BB6" w:rsidRDefault="00000000">
      <w:pPr>
        <w:pStyle w:val="ListParagraph"/>
        <w:numPr>
          <w:ilvl w:val="0"/>
          <w:numId w:val="2"/>
        </w:numPr>
        <w:spacing w:after="50" w:line="264" w:lineRule="auto"/>
      </w:pPr>
      <w:r>
        <w:rPr>
          <w:b/>
          <w:bCs/>
        </w:rPr>
        <w:t>6. Engineering challenges:</w:t>
      </w:r>
      <w:r>
        <w:t xml:space="preserve"> for each one, the problem, design choice, alternatives considered, evidence and limitations</w:t>
      </w:r>
    </w:p>
    <w:p w14:paraId="3DB342DA" w14:textId="77777777" w:rsidR="003B2BB6" w:rsidRDefault="00000000">
      <w:pPr>
        <w:pStyle w:val="ListParagraph"/>
        <w:numPr>
          <w:ilvl w:val="0"/>
          <w:numId w:val="2"/>
        </w:numPr>
        <w:spacing w:after="50" w:line="264" w:lineRule="auto"/>
      </w:pPr>
      <w:r>
        <w:rPr>
          <w:b/>
          <w:bCs/>
        </w:rPr>
        <w:t>7. Testing:</w:t>
      </w:r>
      <w:r>
        <w:t xml:space="preserve"> strategy and results</w:t>
      </w:r>
    </w:p>
    <w:p w14:paraId="21187E83" w14:textId="77777777" w:rsidR="003B2BB6" w:rsidRDefault="00000000">
      <w:pPr>
        <w:pStyle w:val="ListParagraph"/>
        <w:numPr>
          <w:ilvl w:val="0"/>
          <w:numId w:val="2"/>
        </w:numPr>
        <w:spacing w:after="50" w:line="264" w:lineRule="auto"/>
      </w:pPr>
      <w:r>
        <w:rPr>
          <w:b/>
          <w:bCs/>
        </w:rPr>
        <w:t>8. Design decisions and trade-offs:</w:t>
      </w:r>
      <w:r>
        <w:t xml:space="preserve"> at least 3 decisions with options and rationale (e.g. sync vs async, orchestration vs choreography)</w:t>
      </w:r>
    </w:p>
    <w:p w14:paraId="43BA2ED9" w14:textId="77777777" w:rsidR="003B2BB6" w:rsidRPr="009042F6" w:rsidRDefault="00000000">
      <w:pPr>
        <w:pStyle w:val="ListParagraph"/>
        <w:numPr>
          <w:ilvl w:val="0"/>
          <w:numId w:val="2"/>
        </w:numPr>
        <w:spacing w:after="50" w:line="264" w:lineRule="auto"/>
      </w:pPr>
      <w:r>
        <w:rPr>
          <w:b/>
          <w:bCs/>
        </w:rPr>
        <w:t>9. Limitations and future work</w:t>
      </w:r>
    </w:p>
    <w:p w14:paraId="32852540" w14:textId="04974599" w:rsidR="009042F6" w:rsidRDefault="009042F6">
      <w:pPr>
        <w:pStyle w:val="ListParagraph"/>
        <w:numPr>
          <w:ilvl w:val="0"/>
          <w:numId w:val="2"/>
        </w:numPr>
        <w:spacing w:after="50" w:line="264" w:lineRule="auto"/>
      </w:pPr>
      <w:r>
        <w:rPr>
          <w:b/>
          <w:bCs/>
        </w:rPr>
        <w:t xml:space="preserve">10. Link to Google Drive that has video and other documents </w:t>
      </w:r>
    </w:p>
    <w:p w14:paraId="58A40AB4" w14:textId="77777777" w:rsidR="003B2BB6" w:rsidRDefault="003B2BB6">
      <w:pPr>
        <w:spacing w:after="60"/>
      </w:pPr>
    </w:p>
    <w:p w14:paraId="283B8D5C" w14:textId="77777777" w:rsidR="003B2BB6" w:rsidRDefault="00000000">
      <w:pPr>
        <w:pStyle w:val="Heading2"/>
        <w:keepNext/>
      </w:pPr>
      <w:r>
        <w:t>Video outline (8 to 10 minutes)</w:t>
      </w:r>
    </w:p>
    <w:p w14:paraId="6337A7C0" w14:textId="1C1B637F" w:rsidR="006E2ABB" w:rsidRDefault="006E2ABB" w:rsidP="006E2ABB">
      <w:pPr>
        <w:spacing w:after="50" w:line="264" w:lineRule="auto"/>
      </w:pPr>
      <w:r>
        <w:t>Provide video links in the report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8138"/>
      </w:tblGrid>
      <w:tr w:rsidR="003B2BB6" w14:paraId="1C8A7F0C" w14:textId="77777777">
        <w:trPr>
          <w:cantSplit/>
          <w:tblHeader/>
        </w:trPr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AAC077" w14:textId="77777777" w:rsidR="003B2BB6" w:rsidRDefault="00000000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Time</w:t>
            </w:r>
          </w:p>
        </w:tc>
        <w:tc>
          <w:tcPr>
            <w:tcW w:w="81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A657FE" w14:textId="77777777" w:rsidR="003B2BB6" w:rsidRDefault="00000000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Content</w:t>
            </w:r>
          </w:p>
        </w:tc>
      </w:tr>
      <w:tr w:rsidR="003B2BB6" w14:paraId="24A21CBF" w14:textId="77777777">
        <w:trPr>
          <w:cantSplit/>
        </w:trPr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38A5B0" w14:textId="77777777" w:rsidR="003B2BB6" w:rsidRDefault="00000000"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>1 min</w:t>
            </w:r>
          </w:p>
        </w:tc>
        <w:tc>
          <w:tcPr>
            <w:tcW w:w="81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38F881" w14:textId="77777777" w:rsidR="003B2BB6" w:rsidRDefault="00000000">
            <w:pPr>
              <w:spacing w:after="30"/>
            </w:pPr>
            <w:r>
              <w:rPr>
                <w:sz w:val="19"/>
                <w:szCs w:val="19"/>
              </w:rPr>
              <w:t>Team, application, who owned which service</w:t>
            </w:r>
          </w:p>
        </w:tc>
      </w:tr>
      <w:tr w:rsidR="003B2BB6" w14:paraId="5629B2CF" w14:textId="77777777">
        <w:trPr>
          <w:cantSplit/>
        </w:trPr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35817C" w14:textId="77777777" w:rsidR="003B2BB6" w:rsidRDefault="00000000"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>2 min</w:t>
            </w:r>
          </w:p>
        </w:tc>
        <w:tc>
          <w:tcPr>
            <w:tcW w:w="81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B55FD0" w14:textId="77777777" w:rsidR="003B2BB6" w:rsidRDefault="00000000">
            <w:pPr>
              <w:spacing w:after="30"/>
            </w:pPr>
            <w:r>
              <w:rPr>
                <w:sz w:val="19"/>
                <w:szCs w:val="19"/>
              </w:rPr>
              <w:t>Architecture and why you decomposed it this way</w:t>
            </w:r>
          </w:p>
        </w:tc>
      </w:tr>
      <w:tr w:rsidR="003B2BB6" w14:paraId="71721A44" w14:textId="77777777">
        <w:trPr>
          <w:cantSplit/>
        </w:trPr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BD9FF8" w14:textId="77777777" w:rsidR="003B2BB6" w:rsidRDefault="00000000"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>3 min</w:t>
            </w:r>
          </w:p>
        </w:tc>
        <w:tc>
          <w:tcPr>
            <w:tcW w:w="81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AEAEBB" w14:textId="77777777" w:rsidR="003B2BB6" w:rsidRDefault="00000000">
            <w:pPr>
              <w:spacing w:after="30"/>
            </w:pPr>
            <w:r>
              <w:rPr>
                <w:sz w:val="19"/>
                <w:szCs w:val="19"/>
              </w:rPr>
              <w:t>Live demo of the main flow, including one failure case</w:t>
            </w:r>
          </w:p>
        </w:tc>
      </w:tr>
      <w:tr w:rsidR="003B2BB6" w14:paraId="2E84E460" w14:textId="77777777">
        <w:trPr>
          <w:cantSplit/>
        </w:trPr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6696D8" w14:textId="77777777" w:rsidR="003B2BB6" w:rsidRDefault="00000000"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>3 min</w:t>
            </w:r>
          </w:p>
        </w:tc>
        <w:tc>
          <w:tcPr>
            <w:tcW w:w="81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B5A4ED" w14:textId="77777777" w:rsidR="003B2BB6" w:rsidRDefault="00000000">
            <w:pPr>
              <w:spacing w:after="30"/>
            </w:pPr>
            <w:r>
              <w:rPr>
                <w:sz w:val="19"/>
                <w:szCs w:val="19"/>
              </w:rPr>
              <w:t>Run the challenge scripts live and explain the results</w:t>
            </w:r>
          </w:p>
        </w:tc>
      </w:tr>
    </w:tbl>
    <w:p w14:paraId="3B3A0D45" w14:textId="77777777" w:rsidR="003B2BB6" w:rsidRDefault="003B2BB6">
      <w:pPr>
        <w:spacing w:after="60"/>
      </w:pPr>
    </w:p>
    <w:p w14:paraId="3D1BD41A" w14:textId="77777777" w:rsidR="003B2BB6" w:rsidRDefault="00000000">
      <w:pPr>
        <w:pStyle w:val="Heading2"/>
        <w:keepNext/>
      </w:pPr>
      <w:r>
        <w:t>Suggested repository layout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3B2BB6" w14:paraId="50D9138D" w14:textId="77777777">
        <w:tc>
          <w:tcPr>
            <w:tcW w:w="9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6FA4C096" w14:textId="77777777" w:rsidR="003B2BB6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repo/</w:t>
            </w:r>
          </w:p>
          <w:p w14:paraId="1E7D1DD9" w14:textId="77777777" w:rsidR="003B2BB6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README.md           what it is, how to run each service, ports, env vars, how to test</w:t>
            </w:r>
          </w:p>
          <w:p w14:paraId="40EEE247" w14:textId="77777777" w:rsidR="003B2BB6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docs/               diagrams, OpenAPI specs, report PDF</w:t>
            </w:r>
          </w:p>
          <w:p w14:paraId="276B8C78" w14:textId="77777777" w:rsidR="003B2BB6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services/&lt;name&gt;/    src, tests, .env.example, dependency file</w:t>
            </w:r>
          </w:p>
          <w:p w14:paraId="63F8A6CB" w14:textId="77777777" w:rsidR="003B2BB6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scripts/            end-to-end and challenge scripts</w:t>
            </w:r>
          </w:p>
          <w:p w14:paraId="5523935C" w14:textId="77777777" w:rsidR="003B2BB6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evidence/           challenge-1-concurrency/, challenge-2-idempotency/, challenge-3x/, tests/</w:t>
            </w:r>
          </w:p>
        </w:tc>
      </w:tr>
    </w:tbl>
    <w:p w14:paraId="32CFEDFA" w14:textId="77777777" w:rsidR="003B2BB6" w:rsidRDefault="00000000">
      <w:pPr>
        <w:pStyle w:val="Heading1"/>
        <w:keepNext/>
      </w:pPr>
      <w:r>
        <w:t>6. Quality Guidelines: What Good Looks Like</w:t>
      </w:r>
    </w:p>
    <w:p w14:paraId="6DE95CEB" w14:textId="77777777" w:rsidR="003B2BB6" w:rsidRDefault="00000000">
      <w:pPr>
        <w:pStyle w:val="Heading2"/>
        <w:keepNext/>
      </w:pPr>
      <w:r>
        <w:t>Design</w:t>
      </w:r>
    </w:p>
    <w:p w14:paraId="2C9EA00E" w14:textId="77777777" w:rsidR="003B2BB6" w:rsidRDefault="00000000">
      <w:pPr>
        <w:pStyle w:val="ListParagraph"/>
        <w:numPr>
          <w:ilvl w:val="0"/>
          <w:numId w:val="2"/>
        </w:numPr>
        <w:spacing w:after="50" w:line="264" w:lineRule="auto"/>
      </w:pPr>
      <w:r>
        <w:t xml:space="preserve">Split by </w:t>
      </w:r>
      <w:r>
        <w:rPr>
          <w:b/>
          <w:bCs/>
        </w:rPr>
        <w:t>business capability</w:t>
      </w:r>
      <w:r>
        <w:t>, not by technical layer. No 'controller service' or 'database service'.</w:t>
      </w:r>
    </w:p>
    <w:p w14:paraId="5C6EF627" w14:textId="77777777" w:rsidR="003B2BB6" w:rsidRDefault="00000000">
      <w:pPr>
        <w:pStyle w:val="ListParagraph"/>
        <w:numPr>
          <w:ilvl w:val="0"/>
          <w:numId w:val="2"/>
        </w:numPr>
        <w:spacing w:after="50" w:line="264" w:lineRule="auto"/>
      </w:pPr>
      <w:r>
        <w:t>Each service must be explainable in one sentence. If two services change together or call each other on every request, you probably built a distributed monolith. Merge them.</w:t>
      </w:r>
    </w:p>
    <w:p w14:paraId="27E6116F" w14:textId="77777777" w:rsidR="003B2BB6" w:rsidRDefault="00000000">
      <w:pPr>
        <w:pStyle w:val="ListParagraph"/>
        <w:numPr>
          <w:ilvl w:val="0"/>
          <w:numId w:val="2"/>
        </w:numPr>
        <w:spacing w:after="50" w:line="264" w:lineRule="auto"/>
      </w:pPr>
      <w:r>
        <w:t>Avoid long synchronous chains (A calls B calls C calls D) inside one user request. Justify any chain longer than 3.</w:t>
      </w:r>
    </w:p>
    <w:p w14:paraId="40378BF1" w14:textId="77777777" w:rsidR="003B2BB6" w:rsidRDefault="00000000">
      <w:pPr>
        <w:pStyle w:val="ListParagraph"/>
        <w:numPr>
          <w:ilvl w:val="0"/>
          <w:numId w:val="2"/>
        </w:numPr>
        <w:spacing w:after="50" w:line="264" w:lineRule="auto"/>
      </w:pPr>
      <w:r>
        <w:t>Make the state machine explicit (e.g. PENDING, RESERVED, CONFIRMED, CANCELLED, EXPIRED) and enforce allowed transitions.</w:t>
      </w:r>
    </w:p>
    <w:p w14:paraId="2E00745E" w14:textId="77777777" w:rsidR="003B2BB6" w:rsidRDefault="00000000">
      <w:pPr>
        <w:pStyle w:val="Heading2"/>
        <w:keepNext/>
      </w:pPr>
      <w:r>
        <w:t>Code</w:t>
      </w:r>
    </w:p>
    <w:p w14:paraId="627D0F7D" w14:textId="77777777" w:rsidR="003B2BB6" w:rsidRDefault="00000000">
      <w:pPr>
        <w:pStyle w:val="ListParagraph"/>
        <w:numPr>
          <w:ilvl w:val="0"/>
          <w:numId w:val="2"/>
        </w:numPr>
        <w:spacing w:after="50" w:line="264" w:lineRule="auto"/>
      </w:pPr>
      <w:r>
        <w:t>Inside each service separate API, business logic and data access. Keep business rules in one place and unit-test them.</w:t>
      </w:r>
    </w:p>
    <w:p w14:paraId="09E07B74" w14:textId="10852844" w:rsidR="003B2BB6" w:rsidRDefault="00000000">
      <w:pPr>
        <w:pStyle w:val="ListParagraph"/>
        <w:numPr>
          <w:ilvl w:val="0"/>
          <w:numId w:val="2"/>
        </w:numPr>
        <w:spacing w:after="50" w:line="264" w:lineRule="auto"/>
      </w:pPr>
      <w:r>
        <w:t>The README must let a stranger run everything</w:t>
      </w:r>
      <w:r w:rsidR="00167443">
        <w:t>.</w:t>
      </w:r>
    </w:p>
    <w:p w14:paraId="03ECD0FC" w14:textId="77777777" w:rsidR="003B2BB6" w:rsidRDefault="00000000">
      <w:pPr>
        <w:pStyle w:val="Heading2"/>
        <w:keepNext/>
      </w:pPr>
      <w:r>
        <w:lastRenderedPageBreak/>
        <w:t>Testing and evidence</w:t>
      </w:r>
    </w:p>
    <w:p w14:paraId="1327D2E4" w14:textId="77777777" w:rsidR="003B2BB6" w:rsidRDefault="00000000">
      <w:pPr>
        <w:pStyle w:val="ListParagraph"/>
        <w:numPr>
          <w:ilvl w:val="0"/>
          <w:numId w:val="2"/>
        </w:numPr>
        <w:spacing w:after="50" w:line="264" w:lineRule="auto"/>
      </w:pPr>
      <w:r>
        <w:t>Show failures as well as successes. Evidence that shows only the happy path earns little.</w:t>
      </w:r>
    </w:p>
    <w:p w14:paraId="79D23424" w14:textId="77777777" w:rsidR="003B2BB6" w:rsidRDefault="00000000">
      <w:pPr>
        <w:pStyle w:val="ListParagraph"/>
        <w:numPr>
          <w:ilvl w:val="0"/>
          <w:numId w:val="2"/>
        </w:numPr>
        <w:spacing w:after="50" w:line="264" w:lineRule="auto"/>
      </w:pPr>
      <w:r>
        <w:t>Screenshots must show the command, the output and a timestamp. Paste raw logs as text files too.</w:t>
      </w:r>
    </w:p>
    <w:p w14:paraId="10273594" w14:textId="77777777" w:rsidR="003B2BB6" w:rsidRDefault="00000000">
      <w:pPr>
        <w:pStyle w:val="Heading2"/>
        <w:keepNext/>
      </w:pPr>
      <w:r>
        <w:t>Report and diagrams</w:t>
      </w:r>
    </w:p>
    <w:p w14:paraId="4B3F22D7" w14:textId="77777777" w:rsidR="003B2BB6" w:rsidRDefault="00000000">
      <w:pPr>
        <w:pStyle w:val="ListParagraph"/>
        <w:numPr>
          <w:ilvl w:val="0"/>
          <w:numId w:val="2"/>
        </w:numPr>
        <w:spacing w:after="50" w:line="264" w:lineRule="auto"/>
      </w:pPr>
      <w:r>
        <w:t>Draw diagrams yourself (draw.io, Mermaid, PlantUML). Label arrows with direction and protocol.</w:t>
      </w:r>
    </w:p>
    <w:p w14:paraId="50287529" w14:textId="77777777" w:rsidR="003B2BB6" w:rsidRDefault="00000000">
      <w:pPr>
        <w:pStyle w:val="ListParagraph"/>
        <w:numPr>
          <w:ilvl w:val="0"/>
          <w:numId w:val="2"/>
        </w:numPr>
        <w:spacing w:after="50" w:line="264" w:lineRule="auto"/>
      </w:pPr>
      <w:r>
        <w:t xml:space="preserve">Explain </w:t>
      </w:r>
      <w:r>
        <w:rPr>
          <w:b/>
          <w:bCs/>
        </w:rPr>
        <w:t>why</w:t>
      </w:r>
      <w:r>
        <w:t>, not just what. Marks go to reasoning and trade-offs.</w:t>
      </w:r>
    </w:p>
    <w:p w14:paraId="3B2384AE" w14:textId="77777777" w:rsidR="003B2BB6" w:rsidRDefault="003B2BB6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3B2BB6" w14:paraId="070A0AEE" w14:textId="77777777">
        <w:tc>
          <w:tcPr>
            <w:tcW w:w="9638" w:type="dxa"/>
            <w:tcBorders>
              <w:top w:val="single" w:sz="4" w:space="0" w:color="BFBFBF"/>
              <w:left w:val="single" w:sz="24" w:space="0" w:color="2E75B6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100" w:type="dxa"/>
              <w:left w:w="160" w:type="dxa"/>
              <w:bottom w:w="100" w:type="dxa"/>
              <w:right w:w="140" w:type="dxa"/>
            </w:tcMar>
          </w:tcPr>
          <w:p w14:paraId="5CA5D86F" w14:textId="77777777" w:rsidR="003B2BB6" w:rsidRDefault="00000000">
            <w:pPr>
              <w:spacing w:after="60"/>
            </w:pPr>
            <w:r>
              <w:rPr>
                <w:b/>
                <w:bCs/>
                <w:color w:val="1F3864"/>
              </w:rPr>
              <w:t>Common mistakes that lose marks</w:t>
            </w:r>
          </w:p>
          <w:p w14:paraId="616CF044" w14:textId="77777777" w:rsidR="003B2BB6" w:rsidRDefault="00000000"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19"/>
                <w:szCs w:val="19"/>
              </w:rPr>
              <w:t>A shared database, or one service reading another service's tables</w:t>
            </w:r>
          </w:p>
          <w:p w14:paraId="2B4A47A8" w14:textId="77777777" w:rsidR="003B2BB6" w:rsidRDefault="00000000"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19"/>
                <w:szCs w:val="19"/>
              </w:rPr>
              <w:t>'Microservices' that are four CRUD wrappers with no business logic or cross-service flow</w:t>
            </w:r>
          </w:p>
          <w:p w14:paraId="5BABC189" w14:textId="77777777" w:rsidR="003B2BB6" w:rsidRDefault="00000000"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19"/>
                <w:szCs w:val="19"/>
              </w:rPr>
              <w:t>Concurrency 'handled' by check-then-update in code with no locking or atomicity</w:t>
            </w:r>
          </w:p>
          <w:p w14:paraId="672C85E0" w14:textId="77777777" w:rsidR="003B2BB6" w:rsidRDefault="00000000"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19"/>
                <w:szCs w:val="19"/>
              </w:rPr>
              <w:t>Idempotency tested only with sequential repeats</w:t>
            </w:r>
          </w:p>
          <w:p w14:paraId="3218CBCD" w14:textId="77777777" w:rsidR="003B2BB6" w:rsidRDefault="00000000"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19"/>
                <w:szCs w:val="19"/>
              </w:rPr>
              <w:t>Evidence that shows only success paths</w:t>
            </w:r>
          </w:p>
          <w:p w14:paraId="7C4F40C0" w14:textId="77777777" w:rsidR="003B2BB6" w:rsidRDefault="00000000"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19"/>
                <w:szCs w:val="19"/>
              </w:rPr>
              <w:t>Code copied from tutorials or generated by AI that the team cannot explain</w:t>
            </w:r>
          </w:p>
          <w:p w14:paraId="0773F852" w14:textId="77777777" w:rsidR="003B2BB6" w:rsidRDefault="00000000"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19"/>
                <w:szCs w:val="19"/>
              </w:rPr>
              <w:t>A repository that does not run from its own README</w:t>
            </w:r>
          </w:p>
        </w:tc>
      </w:tr>
    </w:tbl>
    <w:p w14:paraId="2751F539" w14:textId="164FDC81" w:rsidR="003B2BB6" w:rsidRDefault="00000000">
      <w:pPr>
        <w:pStyle w:val="Heading1"/>
        <w:keepNext/>
      </w:pPr>
      <w:r>
        <w:t>7. Evaluation (1</w:t>
      </w:r>
      <w:r w:rsidR="00F665D2">
        <w:t>3</w:t>
      </w:r>
      <w:r>
        <w:t xml:space="preserve"> Marks)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900"/>
        <w:gridCol w:w="5738"/>
      </w:tblGrid>
      <w:tr w:rsidR="003B2BB6" w14:paraId="7A6783DE" w14:textId="77777777">
        <w:trPr>
          <w:cantSplit/>
          <w:tblHeader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395E5B" w14:textId="77777777" w:rsidR="003B2BB6" w:rsidRDefault="00000000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Criteria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E589F2" w14:textId="77777777" w:rsidR="003B2BB6" w:rsidRDefault="00000000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Marks</w:t>
            </w:r>
          </w:p>
        </w:tc>
        <w:tc>
          <w:tcPr>
            <w:tcW w:w="5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E9EE4C" w14:textId="77777777" w:rsidR="003B2BB6" w:rsidRDefault="00000000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What we look for</w:t>
            </w:r>
          </w:p>
        </w:tc>
      </w:tr>
      <w:tr w:rsidR="003B2BB6" w14:paraId="35642709" w14:textId="77777777">
        <w:trPr>
          <w:cantSplit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3AC692" w14:textId="77777777" w:rsidR="003B2BB6" w:rsidRDefault="00000000"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>Problem and decomposition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E0B0AC" w14:textId="77777777" w:rsidR="003B2BB6" w:rsidRDefault="00000000">
            <w:pPr>
              <w:spacing w:after="30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5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E68409" w14:textId="77777777" w:rsidR="003B2BB6" w:rsidRDefault="00000000">
            <w:pPr>
              <w:spacing w:after="30"/>
            </w:pPr>
            <w:r>
              <w:rPr>
                <w:sz w:val="19"/>
                <w:szCs w:val="19"/>
              </w:rPr>
              <w:t>Meaningful application, sound service boundaries, clear data ownership, justified decisions</w:t>
            </w:r>
          </w:p>
        </w:tc>
      </w:tr>
      <w:tr w:rsidR="003B2BB6" w14:paraId="0DB3A944" w14:textId="77777777">
        <w:trPr>
          <w:cantSplit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3A4EF9" w14:textId="77777777" w:rsidR="003B2BB6" w:rsidRDefault="00000000"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>Architecture and API design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F483F7" w14:textId="77777777" w:rsidR="003B2BB6" w:rsidRDefault="00000000">
            <w:pPr>
              <w:spacing w:after="30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5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778EF2" w14:textId="77777777" w:rsidR="003B2BB6" w:rsidRDefault="00000000">
            <w:pPr>
              <w:spacing w:after="30"/>
            </w:pPr>
            <w:r>
              <w:rPr>
                <w:sz w:val="19"/>
                <w:szCs w:val="19"/>
              </w:rPr>
              <w:t>Clear diagrams, communication choices, OpenAPI quality, error handling, state machine</w:t>
            </w:r>
          </w:p>
        </w:tc>
      </w:tr>
      <w:tr w:rsidR="003B2BB6" w14:paraId="6E06EE9A" w14:textId="77777777">
        <w:trPr>
          <w:cantSplit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7156E4" w14:textId="77777777" w:rsidR="003B2BB6" w:rsidRDefault="00000000"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>Implementation quality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1F43B7" w14:textId="13B6FC5C" w:rsidR="003B2BB6" w:rsidRDefault="00921B57">
            <w:pPr>
              <w:spacing w:after="30"/>
            </w:pPr>
            <w:r>
              <w:t>3</w:t>
            </w:r>
          </w:p>
        </w:tc>
        <w:tc>
          <w:tcPr>
            <w:tcW w:w="5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5A9FB" w14:textId="77777777" w:rsidR="003B2BB6" w:rsidRDefault="00000000">
            <w:pPr>
              <w:spacing w:after="30"/>
            </w:pPr>
            <w:r>
              <w:rPr>
                <w:sz w:val="19"/>
                <w:szCs w:val="19"/>
              </w:rPr>
              <w:t>Working services, business rules enforced, validation, config via environment, tests, code and repository hygiene</w:t>
            </w:r>
          </w:p>
        </w:tc>
      </w:tr>
      <w:tr w:rsidR="003B2BB6" w14:paraId="1291D0E4" w14:textId="77777777">
        <w:trPr>
          <w:cantSplit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FC83C8" w14:textId="77777777" w:rsidR="003B2BB6" w:rsidRDefault="00000000"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>Engineering challenges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58509E" w14:textId="7A91DE57" w:rsidR="003B2BB6" w:rsidRDefault="00921B57">
            <w:pPr>
              <w:spacing w:after="30"/>
            </w:pPr>
            <w:r>
              <w:t>3</w:t>
            </w:r>
          </w:p>
        </w:tc>
        <w:tc>
          <w:tcPr>
            <w:tcW w:w="5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19A9BF" w14:textId="77777777" w:rsidR="003B2BB6" w:rsidRDefault="00000000">
            <w:pPr>
              <w:spacing w:after="30"/>
            </w:pPr>
            <w:r>
              <w:rPr>
                <w:sz w:val="19"/>
                <w:szCs w:val="19"/>
              </w:rPr>
              <w:t>Challenges 1, 2 and your chosen one: correctness, repeatability, honest analysis of limits</w:t>
            </w:r>
          </w:p>
        </w:tc>
      </w:tr>
      <w:tr w:rsidR="003B2BB6" w14:paraId="3241323D" w14:textId="77777777">
        <w:trPr>
          <w:cantSplit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077FC2" w14:textId="77777777" w:rsidR="003B2BB6" w:rsidRDefault="00000000"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>Report, video and evidence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BD39E0" w14:textId="435516E1" w:rsidR="003B2BB6" w:rsidRDefault="008B46F6">
            <w:pPr>
              <w:spacing w:after="30"/>
            </w:pPr>
            <w:r>
              <w:t>3</w:t>
            </w:r>
          </w:p>
        </w:tc>
        <w:tc>
          <w:tcPr>
            <w:tcW w:w="57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621EB7" w14:textId="77777777" w:rsidR="003B2BB6" w:rsidRDefault="00000000">
            <w:pPr>
              <w:spacing w:after="30"/>
            </w:pPr>
            <w:r>
              <w:rPr>
                <w:sz w:val="19"/>
                <w:szCs w:val="19"/>
              </w:rPr>
              <w:t>Clarity, completeness, traceability of claims to evidence</w:t>
            </w:r>
          </w:p>
        </w:tc>
      </w:tr>
    </w:tbl>
    <w:p w14:paraId="0A312D3F" w14:textId="77777777" w:rsidR="003B2BB6" w:rsidRDefault="003B2BB6">
      <w:pPr>
        <w:spacing w:after="60"/>
      </w:pPr>
    </w:p>
    <w:p w14:paraId="1BA1909F" w14:textId="616B8FFA" w:rsidR="003B2BB6" w:rsidRDefault="00000000">
      <w:pPr>
        <w:spacing w:after="100" w:line="276" w:lineRule="auto"/>
      </w:pPr>
      <w:r>
        <w:rPr>
          <w:b/>
          <w:bCs/>
        </w:rPr>
        <w:t>Individual marks:</w:t>
      </w:r>
      <w:r>
        <w:t xml:space="preserve"> individual mark = team mark x individual factor (0 to 1), based on commit history, the contribution table and </w:t>
      </w:r>
      <w:r w:rsidR="00F526CD">
        <w:t>the demo video.</w:t>
      </w:r>
    </w:p>
    <w:p w14:paraId="2035E939" w14:textId="05B83656" w:rsidR="003B2BB6" w:rsidRDefault="00000000">
      <w:pPr>
        <w:spacing w:after="100" w:line="276" w:lineRule="auto"/>
      </w:pPr>
      <w:r>
        <w:rPr>
          <w:b/>
          <w:bCs/>
        </w:rPr>
        <w:t>AI tools</w:t>
      </w:r>
      <w:r>
        <w:t xml:space="preserve"> may be used for learning and boilerplate, but must be declared. Submitting code you cannot explain in the</w:t>
      </w:r>
      <w:r w:rsidR="00071E8D">
        <w:t xml:space="preserve"> demo</w:t>
      </w:r>
      <w:r>
        <w:t xml:space="preserve"> is treated as an academic integrity issue. Late submission and plagiarism follow institute policy.</w:t>
      </w:r>
    </w:p>
    <w:p w14:paraId="4F40F1CB" w14:textId="77777777" w:rsidR="003B2BB6" w:rsidRDefault="00000000">
      <w:pPr>
        <w:pStyle w:val="Heading1"/>
        <w:keepNext/>
      </w:pPr>
      <w:r>
        <w:t>8. Suggested 3-Week Plan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5238"/>
        <w:gridCol w:w="3100"/>
      </w:tblGrid>
      <w:tr w:rsidR="003B2BB6" w14:paraId="6199BE05" w14:textId="77777777">
        <w:trPr>
          <w:cantSplit/>
          <w:tblHeader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88DA88" w14:textId="77777777" w:rsidR="003B2BB6" w:rsidRDefault="00000000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Week</w:t>
            </w:r>
          </w:p>
        </w:tc>
        <w:tc>
          <w:tcPr>
            <w:tcW w:w="5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344874" w14:textId="77777777" w:rsidR="003B2BB6" w:rsidRDefault="00000000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Focus</w:t>
            </w:r>
          </w:p>
        </w:tc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CC7B10" w14:textId="77777777" w:rsidR="003B2BB6" w:rsidRDefault="00000000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Checkpoint</w:t>
            </w:r>
          </w:p>
        </w:tc>
      </w:tr>
      <w:tr w:rsidR="003B2BB6" w14:paraId="40A3578F" w14:textId="77777777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1BC245" w14:textId="77777777" w:rsidR="003B2BB6" w:rsidRDefault="00000000"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>1</w:t>
            </w:r>
          </w:p>
        </w:tc>
        <w:tc>
          <w:tcPr>
            <w:tcW w:w="5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F8C5F4" w14:textId="77777777" w:rsidR="003B2BB6" w:rsidRDefault="00000000">
            <w:pPr>
              <w:spacing w:after="30"/>
            </w:pPr>
            <w:r>
              <w:rPr>
                <w:sz w:val="19"/>
                <w:szCs w:val="19"/>
              </w:rPr>
              <w:t>Pick domain. Define services, business rules, ER diagrams and API drafts. Create repo with service skeletons and /health endpoints.</w:t>
            </w:r>
          </w:p>
        </w:tc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CF0945" w14:textId="77777777" w:rsidR="003B2BB6" w:rsidRDefault="00000000">
            <w:pPr>
              <w:spacing w:after="30"/>
            </w:pPr>
            <w:r>
              <w:rPr>
                <w:sz w:val="19"/>
                <w:szCs w:val="19"/>
              </w:rPr>
              <w:t>One-page proposal submitted</w:t>
            </w:r>
          </w:p>
        </w:tc>
      </w:tr>
      <w:tr w:rsidR="003B2BB6" w14:paraId="1EC330AA" w14:textId="77777777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62EB54" w14:textId="77777777" w:rsidR="003B2BB6" w:rsidRDefault="00000000"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>2</w:t>
            </w:r>
          </w:p>
        </w:tc>
        <w:tc>
          <w:tcPr>
            <w:tcW w:w="5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EAE250" w14:textId="77777777" w:rsidR="003B2BB6" w:rsidRDefault="00000000">
            <w:pPr>
              <w:spacing w:after="30"/>
            </w:pPr>
            <w:r>
              <w:rPr>
                <w:sz w:val="19"/>
                <w:szCs w:val="19"/>
              </w:rPr>
              <w:t>Implement services and the main transaction. Build Challenges 1 and 2 with their scripts.</w:t>
            </w:r>
          </w:p>
        </w:tc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F8E703" w14:textId="77777777" w:rsidR="003B2BB6" w:rsidRDefault="00000000">
            <w:pPr>
              <w:spacing w:after="30"/>
            </w:pPr>
            <w:r>
              <w:rPr>
                <w:sz w:val="19"/>
                <w:szCs w:val="19"/>
              </w:rPr>
              <w:t>Main flow works end to end</w:t>
            </w:r>
          </w:p>
        </w:tc>
      </w:tr>
      <w:tr w:rsidR="003B2BB6" w14:paraId="0B041F37" w14:textId="77777777"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2EA3AD" w14:textId="77777777" w:rsidR="003B2BB6" w:rsidRDefault="00000000"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>3</w:t>
            </w:r>
          </w:p>
        </w:tc>
        <w:tc>
          <w:tcPr>
            <w:tcW w:w="5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4A0D59" w14:textId="77777777" w:rsidR="003B2BB6" w:rsidRDefault="00000000">
            <w:pPr>
              <w:spacing w:after="30"/>
            </w:pPr>
            <w:r>
              <w:rPr>
                <w:sz w:val="19"/>
                <w:szCs w:val="19"/>
              </w:rPr>
              <w:t>Chosen Challenge 3, tests, report, video, evidence. Test from a fresh clone on another member's machine.</w:t>
            </w:r>
          </w:p>
        </w:tc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EEDF94" w14:textId="77777777" w:rsidR="003B2BB6" w:rsidRDefault="00000000">
            <w:pPr>
              <w:spacing w:after="30"/>
            </w:pPr>
            <w:r>
              <w:rPr>
                <w:sz w:val="19"/>
                <w:szCs w:val="19"/>
              </w:rPr>
              <w:t>Final submission</w:t>
            </w:r>
          </w:p>
        </w:tc>
      </w:tr>
    </w:tbl>
    <w:p w14:paraId="382E2A91" w14:textId="77777777" w:rsidR="003B2BB6" w:rsidRDefault="00000000">
      <w:pPr>
        <w:spacing w:before="100" w:after="100" w:line="276" w:lineRule="auto"/>
      </w:pPr>
      <w:r>
        <w:t>Tip: give each member one service to own, but have members review each other's service so everyone can explain the whole system.</w:t>
      </w:r>
    </w:p>
    <w:p w14:paraId="5E23CF3F" w14:textId="77777777" w:rsidR="003B2BB6" w:rsidRDefault="00000000">
      <w:pPr>
        <w:pStyle w:val="Heading1"/>
        <w:keepNext/>
      </w:pPr>
      <w:r>
        <w:lastRenderedPageBreak/>
        <w:t>9. Pre-Submission Checklist</w:t>
      </w:r>
    </w:p>
    <w:p w14:paraId="1ED2842C" w14:textId="77777777" w:rsidR="003B2BB6" w:rsidRDefault="00000000">
      <w:pPr>
        <w:spacing w:after="60" w:line="264" w:lineRule="auto"/>
        <w:ind w:left="360" w:hanging="360"/>
      </w:pPr>
      <w:r>
        <w:t>☐  Fresh clone runs by following the README only</w:t>
      </w:r>
    </w:p>
    <w:p w14:paraId="0D254F20" w14:textId="77777777" w:rsidR="003B2BB6" w:rsidRDefault="00000000">
      <w:pPr>
        <w:spacing w:after="60" w:line="264" w:lineRule="auto"/>
        <w:ind w:left="360" w:hanging="360"/>
      </w:pPr>
      <w:r>
        <w:t>☐  At least 4 services, each with its own database and no cross-database access</w:t>
      </w:r>
    </w:p>
    <w:p w14:paraId="6B592882" w14:textId="77777777" w:rsidR="003B2BB6" w:rsidRDefault="00000000">
      <w:pPr>
        <w:spacing w:after="60" w:line="264" w:lineRule="auto"/>
        <w:ind w:left="360" w:hanging="360"/>
      </w:pPr>
      <w:r>
        <w:t>☐  Every service has /health, OpenAPI spec and environment-based configuration</w:t>
      </w:r>
    </w:p>
    <w:p w14:paraId="5673F1AB" w14:textId="7CE7FAB6" w:rsidR="003B2BB6" w:rsidRDefault="00000000">
      <w:pPr>
        <w:spacing w:after="60" w:line="264" w:lineRule="auto"/>
        <w:ind w:left="360" w:hanging="360"/>
      </w:pPr>
      <w:r>
        <w:t xml:space="preserve">☐  At least </w:t>
      </w:r>
      <w:r w:rsidR="008B46F6">
        <w:t>4</w:t>
      </w:r>
      <w:r>
        <w:t xml:space="preserve"> business rules documented, each mapped to code and a test</w:t>
      </w:r>
    </w:p>
    <w:p w14:paraId="390B236F" w14:textId="77777777" w:rsidR="003B2BB6" w:rsidRDefault="00000000">
      <w:pPr>
        <w:spacing w:after="60" w:line="264" w:lineRule="auto"/>
        <w:ind w:left="360" w:hanging="360"/>
      </w:pPr>
      <w:r>
        <w:t>☐  Challenges 1, 2 and your chosen Challenge 3 each have a script, output and explanation</w:t>
      </w:r>
    </w:p>
    <w:p w14:paraId="7B5B2BE4" w14:textId="77777777" w:rsidR="003B2BB6" w:rsidRDefault="00000000">
      <w:pPr>
        <w:spacing w:after="60" w:line="264" w:lineRule="auto"/>
        <w:ind w:left="360" w:hanging="360"/>
      </w:pPr>
      <w:r>
        <w:t>☐  Evidence includes at least one failure case and its handling</w:t>
      </w:r>
    </w:p>
    <w:p w14:paraId="73AFD079" w14:textId="77777777" w:rsidR="003B2BB6" w:rsidRDefault="00000000">
      <w:pPr>
        <w:spacing w:after="60" w:line="264" w:lineRule="auto"/>
        <w:ind w:left="360" w:hanging="360"/>
      </w:pPr>
      <w:r>
        <w:t>☐  Report diagrams are readable and include a sequence diagram with a failure path</w:t>
      </w:r>
    </w:p>
    <w:p w14:paraId="3ADD9B88" w14:textId="77777777" w:rsidR="003B2BB6" w:rsidRDefault="00000000">
      <w:pPr>
        <w:spacing w:after="60" w:line="264" w:lineRule="auto"/>
        <w:ind w:left="360" w:hanging="360"/>
      </w:pPr>
      <w:r>
        <w:t>☐  Every member has commits, a contribution entry and a reflection</w:t>
      </w:r>
    </w:p>
    <w:p w14:paraId="62A487B2" w14:textId="77777777" w:rsidR="003B2BB6" w:rsidRDefault="00000000">
      <w:pPr>
        <w:spacing w:after="60" w:line="264" w:lineRule="auto"/>
        <w:ind w:left="360" w:hanging="360"/>
      </w:pPr>
      <w:r>
        <w:t>☐  AI-use declaration included</w:t>
      </w:r>
    </w:p>
    <w:p w14:paraId="5CF6A8F4" w14:textId="77777777" w:rsidR="003B2BB6" w:rsidRDefault="00000000">
      <w:pPr>
        <w:spacing w:after="60" w:line="264" w:lineRule="auto"/>
        <w:ind w:left="360" w:hanging="360"/>
      </w:pPr>
      <w:r>
        <w:t>☐  Video is within 8 to 10 minutes and shows live execution</w:t>
      </w:r>
    </w:p>
    <w:sectPr w:rsidR="003B2BB6">
      <w:footerReference w:type="default" r:id="rId7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26F18B" w14:textId="77777777" w:rsidR="000B3D46" w:rsidRDefault="000B3D46">
      <w:r>
        <w:separator/>
      </w:r>
    </w:p>
  </w:endnote>
  <w:endnote w:type="continuationSeparator" w:id="0">
    <w:p w14:paraId="41DE641E" w14:textId="77777777" w:rsidR="000B3D46" w:rsidRDefault="000B3D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A8028F" w14:textId="77777777" w:rsidR="003B2BB6" w:rsidRDefault="00000000">
    <w:pPr>
      <w:jc w:val="center"/>
    </w:pPr>
    <w:r>
      <w:rPr>
        <w:color w:val="7F7F7F"/>
        <w:sz w:val="17"/>
        <w:szCs w:val="17"/>
      </w:rPr>
      <w:t xml:space="preserve">Scalable Services  |  Assignment 1  |  Page </w:t>
    </w:r>
    <w:r>
      <w:rPr>
        <w:color w:val="7F7F7F"/>
        <w:sz w:val="17"/>
        <w:szCs w:val="17"/>
      </w:rPr>
      <w:fldChar w:fldCharType="begin"/>
    </w:r>
    <w:r>
      <w:rPr>
        <w:color w:val="7F7F7F"/>
        <w:sz w:val="17"/>
        <w:szCs w:val="17"/>
      </w:rPr>
      <w:instrText>PAGE</w:instrText>
    </w:r>
    <w:r>
      <w:rPr>
        <w:color w:val="7F7F7F"/>
        <w:sz w:val="17"/>
        <w:szCs w:val="17"/>
      </w:rPr>
      <w:fldChar w:fldCharType="separate"/>
    </w:r>
    <w:r w:rsidR="007264F6">
      <w:rPr>
        <w:noProof/>
        <w:color w:val="7F7F7F"/>
        <w:sz w:val="17"/>
        <w:szCs w:val="17"/>
      </w:rPr>
      <w:t>1</w:t>
    </w:r>
    <w:r>
      <w:rPr>
        <w:color w:val="7F7F7F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3F1931" w14:textId="77777777" w:rsidR="000B3D46" w:rsidRDefault="000B3D46">
      <w:r>
        <w:separator/>
      </w:r>
    </w:p>
  </w:footnote>
  <w:footnote w:type="continuationSeparator" w:id="0">
    <w:p w14:paraId="788F4768" w14:textId="77777777" w:rsidR="000B3D46" w:rsidRDefault="000B3D4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93526F"/>
    <w:multiLevelType w:val="hybridMultilevel"/>
    <w:tmpl w:val="4AB6A7D2"/>
    <w:lvl w:ilvl="0" w:tplc="D1AE873E">
      <w:start w:val="1"/>
      <w:numFmt w:val="bullet"/>
      <w:lvlText w:val="•"/>
      <w:lvlJc w:val="left"/>
      <w:pPr>
        <w:ind w:left="500" w:hanging="260"/>
      </w:pPr>
    </w:lvl>
    <w:lvl w:ilvl="1" w:tplc="D9AA0CC8">
      <w:start w:val="1"/>
      <w:numFmt w:val="bullet"/>
      <w:lvlText w:val="–"/>
      <w:lvlJc w:val="left"/>
      <w:pPr>
        <w:ind w:left="900" w:hanging="260"/>
      </w:pPr>
    </w:lvl>
    <w:lvl w:ilvl="2" w:tplc="C174F004">
      <w:numFmt w:val="decimal"/>
      <w:lvlText w:val=""/>
      <w:lvlJc w:val="left"/>
    </w:lvl>
    <w:lvl w:ilvl="3" w:tplc="66ECEE86">
      <w:numFmt w:val="decimal"/>
      <w:lvlText w:val=""/>
      <w:lvlJc w:val="left"/>
    </w:lvl>
    <w:lvl w:ilvl="4" w:tplc="46909706">
      <w:numFmt w:val="decimal"/>
      <w:lvlText w:val=""/>
      <w:lvlJc w:val="left"/>
    </w:lvl>
    <w:lvl w:ilvl="5" w:tplc="50C06F56">
      <w:numFmt w:val="decimal"/>
      <w:lvlText w:val=""/>
      <w:lvlJc w:val="left"/>
    </w:lvl>
    <w:lvl w:ilvl="6" w:tplc="D7DA7892">
      <w:numFmt w:val="decimal"/>
      <w:lvlText w:val=""/>
      <w:lvlJc w:val="left"/>
    </w:lvl>
    <w:lvl w:ilvl="7" w:tplc="109E0134">
      <w:numFmt w:val="decimal"/>
      <w:lvlText w:val=""/>
      <w:lvlJc w:val="left"/>
    </w:lvl>
    <w:lvl w:ilvl="8" w:tplc="674C407A">
      <w:numFmt w:val="decimal"/>
      <w:lvlText w:val=""/>
      <w:lvlJc w:val="left"/>
    </w:lvl>
  </w:abstractNum>
  <w:abstractNum w:abstractNumId="1" w15:restartNumberingAfterBreak="0">
    <w:nsid w:val="2F213A67"/>
    <w:multiLevelType w:val="hybridMultilevel"/>
    <w:tmpl w:val="7FBCD43E"/>
    <w:lvl w:ilvl="0" w:tplc="E41A4D28">
      <w:start w:val="1"/>
      <w:numFmt w:val="bullet"/>
      <w:lvlText w:val="●"/>
      <w:lvlJc w:val="left"/>
      <w:pPr>
        <w:ind w:left="720" w:hanging="360"/>
      </w:pPr>
    </w:lvl>
    <w:lvl w:ilvl="1" w:tplc="8D02FC64">
      <w:start w:val="1"/>
      <w:numFmt w:val="bullet"/>
      <w:lvlText w:val="○"/>
      <w:lvlJc w:val="left"/>
      <w:pPr>
        <w:ind w:left="1440" w:hanging="360"/>
      </w:pPr>
    </w:lvl>
    <w:lvl w:ilvl="2" w:tplc="54C217D2">
      <w:start w:val="1"/>
      <w:numFmt w:val="bullet"/>
      <w:lvlText w:val="■"/>
      <w:lvlJc w:val="left"/>
      <w:pPr>
        <w:ind w:left="2160" w:hanging="360"/>
      </w:pPr>
    </w:lvl>
    <w:lvl w:ilvl="3" w:tplc="4830E6EE">
      <w:start w:val="1"/>
      <w:numFmt w:val="bullet"/>
      <w:lvlText w:val="●"/>
      <w:lvlJc w:val="left"/>
      <w:pPr>
        <w:ind w:left="2880" w:hanging="360"/>
      </w:pPr>
    </w:lvl>
    <w:lvl w:ilvl="4" w:tplc="F2A08644">
      <w:start w:val="1"/>
      <w:numFmt w:val="bullet"/>
      <w:lvlText w:val="○"/>
      <w:lvlJc w:val="left"/>
      <w:pPr>
        <w:ind w:left="3600" w:hanging="360"/>
      </w:pPr>
    </w:lvl>
    <w:lvl w:ilvl="5" w:tplc="7B086694">
      <w:start w:val="1"/>
      <w:numFmt w:val="bullet"/>
      <w:lvlText w:val="■"/>
      <w:lvlJc w:val="left"/>
      <w:pPr>
        <w:ind w:left="4320" w:hanging="360"/>
      </w:pPr>
    </w:lvl>
    <w:lvl w:ilvl="6" w:tplc="CDAA6924">
      <w:start w:val="1"/>
      <w:numFmt w:val="bullet"/>
      <w:lvlText w:val="●"/>
      <w:lvlJc w:val="left"/>
      <w:pPr>
        <w:ind w:left="5040" w:hanging="360"/>
      </w:pPr>
    </w:lvl>
    <w:lvl w:ilvl="7" w:tplc="E45EA174">
      <w:start w:val="1"/>
      <w:numFmt w:val="bullet"/>
      <w:lvlText w:val="●"/>
      <w:lvlJc w:val="left"/>
      <w:pPr>
        <w:ind w:left="5760" w:hanging="360"/>
      </w:pPr>
    </w:lvl>
    <w:lvl w:ilvl="8" w:tplc="8056D826">
      <w:start w:val="1"/>
      <w:numFmt w:val="bullet"/>
      <w:lvlText w:val="●"/>
      <w:lvlJc w:val="left"/>
      <w:pPr>
        <w:ind w:left="6480" w:hanging="360"/>
      </w:pPr>
    </w:lvl>
  </w:abstractNum>
  <w:num w:numId="1" w16cid:durableId="2117141485">
    <w:abstractNumId w:val="1"/>
    <w:lvlOverride w:ilvl="0">
      <w:startOverride w:val="1"/>
    </w:lvlOverride>
  </w:num>
  <w:num w:numId="2" w16cid:durableId="155997750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2BB6"/>
    <w:rsid w:val="00071E8D"/>
    <w:rsid w:val="000B3D46"/>
    <w:rsid w:val="00167443"/>
    <w:rsid w:val="003B2BB6"/>
    <w:rsid w:val="00400B34"/>
    <w:rsid w:val="00627FE9"/>
    <w:rsid w:val="006E2ABB"/>
    <w:rsid w:val="006E50D1"/>
    <w:rsid w:val="007264F6"/>
    <w:rsid w:val="007D4B11"/>
    <w:rsid w:val="008B46F6"/>
    <w:rsid w:val="009042F6"/>
    <w:rsid w:val="00921B57"/>
    <w:rsid w:val="00964FA2"/>
    <w:rsid w:val="00AF30AA"/>
    <w:rsid w:val="00C74681"/>
    <w:rsid w:val="00CC34E0"/>
    <w:rsid w:val="00DC1309"/>
    <w:rsid w:val="00E7151F"/>
    <w:rsid w:val="00F025F3"/>
    <w:rsid w:val="00F526CD"/>
    <w:rsid w:val="00F665D2"/>
    <w:rsid w:val="00FE46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2578EA"/>
  <w15:docId w15:val="{48D42123-D1A6-429A-AE1A-CCD2E8D2B0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6" w:space="2" w:color="2E75B6"/>
      </w:pBdr>
      <w:spacing w:before="320" w:after="120"/>
      <w:outlineLvl w:val="0"/>
    </w:pPr>
    <w:rPr>
      <w:b/>
      <w:bCs/>
      <w:color w:val="1F3864"/>
      <w:sz w:val="28"/>
      <w:szCs w:val="28"/>
    </w:rPr>
  </w:style>
  <w:style w:type="paragraph" w:styleId="Heading2">
    <w:name w:val="heading 2"/>
    <w:uiPriority w:val="9"/>
    <w:unhideWhenUsed/>
    <w:qFormat/>
    <w:pPr>
      <w:spacing w:before="200" w:after="80"/>
      <w:outlineLvl w:val="1"/>
    </w:pPr>
    <w:rPr>
      <w:b/>
      <w:bCs/>
      <w:color w:val="2E75B6"/>
      <w:sz w:val="23"/>
      <w:szCs w:val="23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6</Pages>
  <Words>1951</Words>
  <Characters>11123</Characters>
  <Application>Microsoft Office Word</Application>
  <DocSecurity>0</DocSecurity>
  <Lines>92</Lines>
  <Paragraphs>26</Paragraphs>
  <ScaleCrop>false</ScaleCrop>
  <Company/>
  <LinksUpToDate>false</LinksUpToDate>
  <CharactersWithSpaces>13048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 1: Design and Development of a Microservices Application</dc:title>
  <dc:creator>Scalable Services</dc:creator>
  <cp:lastModifiedBy>AKANKSHA BHARADWAJ .</cp:lastModifiedBy>
  <cp:revision>20</cp:revision>
  <dcterms:created xsi:type="dcterms:W3CDTF">2026-10-06T13:37:00Z</dcterms:created>
  <dcterms:modified xsi:type="dcterms:W3CDTF">2026-10-06T17:14:00Z</dcterms:modified>
</cp:coreProperties>
</file>