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726F" w14:textId="10A09C54" w:rsidR="00E3121F" w:rsidRDefault="007F5C69">
      <w:r>
        <w:t>Spring Boot</w:t>
      </w:r>
    </w:p>
    <w:p w14:paraId="7C99F204" w14:textId="0510CE36" w:rsidR="00096976" w:rsidRDefault="00096976" w:rsidP="00096976">
      <w:pPr>
        <w:pStyle w:val="ListParagraph"/>
        <w:numPr>
          <w:ilvl w:val="0"/>
          <w:numId w:val="1"/>
        </w:numPr>
      </w:pPr>
      <w:r>
        <w:t xml:space="preserve">Spring boot is </w:t>
      </w:r>
      <w:proofErr w:type="gramStart"/>
      <w:r>
        <w:t>an</w:t>
      </w:r>
      <w:proofErr w:type="gramEnd"/>
      <w:r>
        <w:t xml:space="preserve"> module of the spring from which we speed up the development</w:t>
      </w:r>
    </w:p>
    <w:p w14:paraId="6E19A6AD" w14:textId="71242EEB" w:rsidR="00096976" w:rsidRDefault="00096976" w:rsidP="00096976">
      <w:pPr>
        <w:pStyle w:val="ListParagraph"/>
        <w:numPr>
          <w:ilvl w:val="0"/>
          <w:numId w:val="1"/>
        </w:numPr>
      </w:pPr>
      <w:r>
        <w:t>Spring Boot makes it easy to create stand-alone, production-grade Spring based application that you can just run</w:t>
      </w:r>
    </w:p>
    <w:p w14:paraId="438602DA" w14:textId="410A0355" w:rsidR="00112954" w:rsidRDefault="00112954" w:rsidP="00112954">
      <w:pPr>
        <w:pStyle w:val="ListParagraph"/>
        <w:numPr>
          <w:ilvl w:val="0"/>
          <w:numId w:val="1"/>
        </w:numPr>
      </w:pPr>
      <w:r>
        <w:t>It provides an easier and faster way to set up, configure, and run both simple and web-based applications</w:t>
      </w:r>
    </w:p>
    <w:p w14:paraId="219DBCAA" w14:textId="382EA2B5" w:rsidR="00112954" w:rsidRDefault="00112954" w:rsidP="00112954">
      <w:pPr>
        <w:ind w:left="720" w:firstLine="720"/>
      </w:pPr>
      <w:r>
        <w:rPr>
          <w:noProof/>
        </w:rPr>
        <w:drawing>
          <wp:inline distT="0" distB="0" distL="0" distR="0" wp14:anchorId="14E006A5" wp14:editId="75A43C17">
            <wp:extent cx="3917576" cy="5988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3" cy="6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BFD" w14:textId="1DD83BB3" w:rsidR="00112954" w:rsidRDefault="00112954" w:rsidP="00112954">
      <w:pPr>
        <w:pStyle w:val="ListParagraph"/>
        <w:numPr>
          <w:ilvl w:val="0"/>
          <w:numId w:val="1"/>
        </w:numPr>
      </w:pPr>
      <w:r>
        <w:t>Spring boot follows Convention over configuration software design style</w:t>
      </w:r>
    </w:p>
    <w:p w14:paraId="0B770072" w14:textId="77777777" w:rsidR="00112954" w:rsidRDefault="00112954" w:rsidP="00112954">
      <w:pPr>
        <w:pStyle w:val="ListParagraph"/>
        <w:numPr>
          <w:ilvl w:val="0"/>
          <w:numId w:val="1"/>
        </w:numPr>
      </w:pPr>
    </w:p>
    <w:sectPr w:rsidR="0011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996"/>
    <w:multiLevelType w:val="hybridMultilevel"/>
    <w:tmpl w:val="8D14ADD4"/>
    <w:lvl w:ilvl="0" w:tplc="DA185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69"/>
    <w:rsid w:val="00096976"/>
    <w:rsid w:val="00112954"/>
    <w:rsid w:val="007F5C69"/>
    <w:rsid w:val="00E3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9543"/>
  <w15:chartTrackingRefBased/>
  <w15:docId w15:val="{3F12793C-ED1A-4BFD-B1D1-7088B5C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2022-08-30T20:35:00Z</dcterms:created>
  <dcterms:modified xsi:type="dcterms:W3CDTF">2022-08-30T20:44:00Z</dcterms:modified>
</cp:coreProperties>
</file>