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C8C0" w14:textId="2B967BA5" w:rsidR="003D7B0B" w:rsidRDefault="00E14506">
      <w:pPr>
        <w:rPr>
          <w:b/>
          <w:bCs/>
        </w:rPr>
      </w:pPr>
      <w:r w:rsidRPr="00E14506">
        <w:rPr>
          <w:b/>
          <w:bCs/>
        </w:rPr>
        <w:t>OTP Info</w:t>
      </w:r>
    </w:p>
    <w:p w14:paraId="471240AF" w14:textId="7451F52C" w:rsidR="00E14506" w:rsidRDefault="004E2AA9">
      <w:r>
        <w:sym w:font="Wingdings" w:char="F0E0"/>
      </w:r>
      <w:r w:rsidR="00E14506" w:rsidRPr="00E14506">
        <w:t>On</w:t>
      </w:r>
      <w:r w:rsidR="00E14506">
        <w:t>e can make an otp system by generating the unique number by the help of the Random class and then by the help of the Servlet mail Api we can check the mail</w:t>
      </w:r>
    </w:p>
    <w:p w14:paraId="54B968D0" w14:textId="282724EB" w:rsidR="004E2AA9" w:rsidRDefault="004E2AA9">
      <w:r>
        <w:sym w:font="Wingdings" w:char="F0E0"/>
      </w:r>
      <w:r>
        <w:t>Gmail and yahoo had cancelled the access of giving the access of the account to third part use, And due to that we will use the outlook for sending the mail</w:t>
      </w:r>
    </w:p>
    <w:p w14:paraId="00C0230B" w14:textId="4BE29A7E" w:rsidR="004E2AA9" w:rsidRPr="00E14506" w:rsidRDefault="004E2AA9">
      <w:r>
        <w:sym w:font="Wingdings" w:char="F0E0"/>
      </w:r>
      <w:r>
        <w:t>And the details of the outlook and the gmail account is in their respective folder</w:t>
      </w:r>
    </w:p>
    <w:sectPr w:rsidR="004E2AA9" w:rsidRPr="00E1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82"/>
    <w:rsid w:val="003D7B0B"/>
    <w:rsid w:val="004E2AA9"/>
    <w:rsid w:val="00585282"/>
    <w:rsid w:val="00E1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D73B"/>
  <w15:chartTrackingRefBased/>
  <w15:docId w15:val="{AACA423A-02C2-4F69-9116-DD8D311B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cp:revision>
  <dcterms:created xsi:type="dcterms:W3CDTF">2022-06-05T10:38:00Z</dcterms:created>
  <dcterms:modified xsi:type="dcterms:W3CDTF">2022-09-15T20:17:00Z</dcterms:modified>
</cp:coreProperties>
</file>