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Calibri" w:cs="Calibri" w:hAnsi="Calibri" w:eastAsia="Calibri"/>
          <w:sz w:val="52"/>
          <w:szCs w:val="52"/>
          <w:u w:val="single" w:color="000000"/>
          <w:rtl w:val="0"/>
          <w:lang w:val="en-US"/>
        </w:rPr>
      </w:pP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PRACTICAL-</w:t>
      </w:r>
      <w:r>
        <w:rPr>
          <w:rFonts w:ascii="Calibri" w:hAnsi="Calibri"/>
          <w:sz w:val="52"/>
          <w:szCs w:val="52"/>
          <w:u w:val="single" w:color="000000"/>
          <w:rtl w:val="0"/>
          <w:lang w:val="en-US"/>
        </w:rPr>
        <w:t>6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A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Practice Programs (Hour 1)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Work these in your lab-NN/ folder before the project: do the first one or two in the lab.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</w:t>
      </w:r>
      <w:r>
        <w:rPr>
          <w:rFonts w:ascii="Cambria Bold" w:hAnsi="Cambria Bold"/>
          <w:sz w:val="21"/>
          <w:szCs w:val="21"/>
          <w:rtl w:val="0"/>
          <w:lang w:val="en-US"/>
        </w:rPr>
        <w:t>Remote control: an interface Switchable with on()/off() and a default toggle(); Fan and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Light implement it. Loop over a Switchable[] toggling each. Then add a functional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interface that decides, given a device and an hour, whether it may switch on, and supply it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once as an anonymous class and once as a lambda.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Switchable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on();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off();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default void toggle()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System.out.println("Device toggled");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Fan implements Switchable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on()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System.out.println("Fan ON");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off()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 xml:space="preserve">        System.out.println("Fan OFF");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Light implements Switchable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on()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System.out.println("Light ON");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off()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System.out.println("Light OFF");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@FunctionalInterface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SwitchRule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boolean canSwitchOn(Switchable device,int hour);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P6_partA_1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Switchable fan=new Fan();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Switchable light=new Light();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Switchable[] devices={fan,light};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for(Switchable device:devices)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device.toggle();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SwitchRule rule1=new SwitchRule()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public boolean canSwitchOn(Switchable device,int hour)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return hour&gt;=6&amp;&amp;hour&lt;=22;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System.out.println("Anonymous Class: "+rule1.canSwitchOn(fan,10));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SwitchRule rule2=(device,hour)-&gt;hour&gt;=6&amp;&amp;hour&lt;=22;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System.out.println("Lambda: "+rule2.canSwitchOn(light,23));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156980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569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sz w:val="21"/>
          <w:szCs w:val="21"/>
          <w:u w:color="000000"/>
          <w:rtl w:val="0"/>
          <w:lang w:val="en-US"/>
        </w:rPr>
      </w:pP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2.</w:t>
      </w:r>
      <w:r>
        <w:rPr>
          <w:rFonts w:ascii="Cambria Bold" w:hAnsi="Cambria Bold"/>
          <w:sz w:val="21"/>
          <w:szCs w:val="21"/>
          <w:u w:color="000000"/>
          <w:rtl w:val="0"/>
          <w:lang w:val="en-US"/>
        </w:rPr>
        <w:t>Notification senders: a functional interface Notifier with send(String); make email and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SMS senders as lambdas, hold them in an array, and broadcast one message through all.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Add a marker interface Urgent and send twice for senders marked urgent.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  <w:u w:val="single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Code: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interface Notifier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send(String 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interface Urgent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class EmailSender implements Urgent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sendEmail(String message)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System.out.println("Email: "+message);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>class SMSSender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void sendSMS(String message)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System.out.println("SMS: "+message);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public class P6_partA_2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EmailSender email=new EmailSender();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SMSSender sms=new SMSSender();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de-DE"/>
        </w:rPr>
        <w:t xml:space="preserve">        Notifier[] senders={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    message-&gt;email.sendEmail(message),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it-IT"/>
        </w:rPr>
        <w:t xml:space="preserve">            message-&gt;sms.sendSMS(message)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String message="Emergency notification";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for(Notifier sender:senders)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    sender.send(message);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        email.sendEmail(message);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Fonts w:ascii="Calibri" w:hAnsi="Calibri"/>
          <w:rtl w:val="0"/>
        </w:rPr>
        <w:t>}</w:t>
      </w:r>
      <w:r>
        <w:rPr>
          <w:rFonts w:ascii="Calibri" w:cs="Calibri" w:hAnsi="Calibri" w:eastAsia="Calibri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9654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1"/>
                <wp:lineTo x="0" y="21661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654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 xml:space="preserve">Part B </w:t>
      </w:r>
      <w:r>
        <w:rPr>
          <w:rFonts w:ascii="Calibri" w:hAnsi="Calibri" w:hint="default"/>
          <w:b w:val="1"/>
          <w:bCs w:val="1"/>
          <w:sz w:val="20"/>
          <w:szCs w:val="20"/>
          <w:u w:color="000000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sz w:val="20"/>
          <w:szCs w:val="20"/>
          <w:u w:color="000000"/>
          <w:rtl w:val="0"/>
          <w:lang w:val="en-US"/>
        </w:rPr>
        <w:t>Project Work (Hour 2): MiniBank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With several classes now in place, this lab gives MiniBank a clean structure. You express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account capabilities as interfaces, organise the code into model, util and service packages,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 xml:space="preserve">and build a runnable JAR </w:t>
      </w:r>
      <w:r>
        <w:rPr>
          <w:rFonts w:ascii="Cambria Bold" w:hAnsi="Cambria Bold" w:hint="default"/>
          <w:sz w:val="21"/>
          <w:szCs w:val="21"/>
          <w:rtl w:val="0"/>
          <w:lang w:val="en-US"/>
        </w:rPr>
        <w:t xml:space="preserve">— </w:t>
      </w:r>
      <w:r>
        <w:rPr>
          <w:rFonts w:ascii="Cambria Bold" w:hAnsi="Cambria Bold"/>
          <w:sz w:val="21"/>
          <w:szCs w:val="21"/>
          <w:rtl w:val="0"/>
          <w:lang w:val="en-US"/>
        </w:rPr>
        <w:t>the form in which the finished application will actually be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delivered and run.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1. Create an interface named Transactable with methods void deposit(long amount) and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boolean withdraw(long amount); make Account implement it.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2. Create an interface named InterestBearing with a default method double yearlyInterest()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that uses interestRate() and the balance.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3. Create a functional interface named WithdrawRule with a single method boolean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allow(Account account, long amount). Use it two ways in main: first with an anonymous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class, then with a lambda expression.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4. Create a marker interface named Premium (an interface with no methods).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5. Move all classes into the packages model, util and service (add package statements and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fix the import statements). Use one static import.</w:t>
      </w:r>
    </w:p>
    <w:p>
      <w:pPr>
        <w:pStyle w:val="Default"/>
        <w:suppressAutoHyphens w:val="1"/>
        <w:spacing w:before="0" w:line="240" w:lineRule="auto"/>
        <w:jc w:val="left"/>
        <w:rPr>
          <w:rFonts w:ascii="Cambria Bold" w:cs="Cambria Bold" w:hAnsi="Cambria Bold" w:eastAsia="Cambria Bold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6. Build a runnable JAR file with a manifest whose Main-Class is the MiniBank class, and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1"/>
          <w:szCs w:val="21"/>
        </w:rPr>
      </w:pPr>
      <w:r>
        <w:rPr>
          <w:rFonts w:ascii="Cambria Bold" w:hAnsi="Cambria Bold"/>
          <w:sz w:val="21"/>
          <w:szCs w:val="21"/>
          <w:rtl w:val="0"/>
          <w:lang w:val="en-US"/>
        </w:rPr>
        <w:t>run it with the command java -jar.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Code</w:t>
      </w:r>
      <w:r>
        <w:rPr>
          <w:rFonts w:ascii="Calibri" w:hAnsi="Calibri"/>
          <w:b w:val="1"/>
          <w:bCs w:val="1"/>
          <w:sz w:val="20"/>
          <w:szCs w:val="20"/>
          <w:u w:val="single" w:color="000000"/>
          <w:rtl w:val="0"/>
          <w:lang w:val="en-US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u w:val="single" w:color="000000"/>
          <w:rtl w:val="0"/>
          <w:lang w:val="en-US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Transactable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void deposit(long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boolean withdraw(long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InterestBearing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double interestRate();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double balance();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default double yearlyInterest()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balance()*interestRate()/100;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@FunctionalInterface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interface WithdrawRule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boolean allow(Account account,long amount);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interface Premium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class Account implements Transactable,InterestBearing,Premium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long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private double 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Account(long balance,double rate)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this.balance=balance;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this.rate=rate;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void deposit(long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balance+=amount;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boolean withdraw(long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if(amount&lt;=balance)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balance-=amount;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return true;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false;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double interestRate()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rate;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double balance()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long getBalance()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return balance;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public class P6_partB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public static void main(String[] args)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Account account=new Account(10000,5);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 xml:space="preserve">        account.deposit(5000);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WithdrawRule rule1=new WithdrawRule()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public boolean allow(Account account,long amount)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    return amount&lt;=account.getBalance();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WithdrawRule rule2=(acc,amount)-&gt;amount&lt;=acc.getBalance();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System.out.println("Balance: "+account.getBalance());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System.out.println("Anonymous Class: "+rule1.allow(account,3000));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System.out.println("Lambda: "+rule2.allow(account,12000));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if(rule1.allow(account,3000))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account.withdraw(3000);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System.out.println("Withdrawal successful");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else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    System.out.println("Withdrawal denied");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System.out.println("New Balance: "+account.getBalance());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System.out.println("Yearly Interest: "+account.yearlyInterest());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 xml:space="preserve">        System.out.println("Premium Account: "+(account instanceof Premium));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  <w:r>
        <w:rPr>
          <w:rFonts w:ascii="Cambria" w:cs="Cambria" w:hAnsi="Cambria" w:eastAsia="Cambria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207908</wp:posOffset>
            </wp:positionV>
            <wp:extent cx="6120057" cy="10645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6"/>
                <wp:lineTo x="0" y="21706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0645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Cambria" w:cs="Cambria" w:hAnsi="Cambria" w:eastAsia="Cambria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u w:val="single" w:color="000000"/>
          <w:rtl w:val="0"/>
          <w:lang w:val="en-US"/>
        </w:rPr>
        <w:t>KEY QUESTION: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4"/>
          <w:szCs w:val="24"/>
          <w:u w:val="single"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1.</w:t>
      </w:r>
      <w:r>
        <w:rPr>
          <w:rFonts w:ascii="Cambria Bold" w:hAnsi="Cambria Bold"/>
          <w:u w:color="000000"/>
          <w:rtl w:val="0"/>
          <w:lang w:val="en-US"/>
        </w:rPr>
        <w:t>What is the difference between an interface and an abstract class?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  <w:r>
        <w:rPr>
          <w:rFonts w:ascii="Cambria" w:hAnsi="Cambria"/>
          <w:u w:color="000000"/>
          <w:rtl w:val="0"/>
          <w:lang w:val="en-US"/>
        </w:rPr>
        <w:t>=&gt;An interface defines a contract that a class implements, while an abstract class provides a common base that can contain both abstract and concrete methods.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2.</w:t>
      </w:r>
      <w:r>
        <w:rPr>
          <w:rFonts w:ascii="Cambria Bold" w:hAnsi="Cambria Bold"/>
          <w:u w:color="000000"/>
          <w:rtl w:val="0"/>
          <w:lang w:val="en-US"/>
        </w:rPr>
        <w:t>What is a functional interface, and how does a lambda use it?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  <w:r>
        <w:rPr>
          <w:rFonts w:ascii="Cambria" w:hAnsi="Cambria"/>
          <w:u w:color="000000"/>
          <w:rtl w:val="0"/>
          <w:lang w:val="en-US"/>
        </w:rPr>
        <w:t>=&gt;A functional interface has exactly one abstract method, and a lambda expression provides its implementation directly</w:t>
      </w:r>
      <w:r>
        <w:rPr>
          <w:rFonts w:ascii="Cambria" w:hAnsi="Cambria"/>
          <w:u w:color="000000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 Bold" w:cs="Cambria Bold" w:hAnsi="Cambria Bold" w:eastAsia="Cambria Bold"/>
          <w:u w:color="000000"/>
          <w:rtl w:val="0"/>
          <w:lang w:val="en-US"/>
        </w:rPr>
      </w:pPr>
      <w:r>
        <w:rPr>
          <w:rFonts w:ascii="Cambria Bold" w:hAnsi="Cambria Bold"/>
          <w:u w:color="000000"/>
          <w:rtl w:val="0"/>
          <w:lang w:val="en-US"/>
        </w:rPr>
        <w:t>3.</w:t>
      </w:r>
      <w:r>
        <w:rPr>
          <w:rFonts w:ascii="Cambria Bold" w:hAnsi="Cambria Bold"/>
          <w:u w:color="000000"/>
          <w:rtl w:val="0"/>
          <w:lang w:val="en-US"/>
        </w:rPr>
        <w:t>Why is a default method useful in an interface?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  <w:lang w:val="en-US"/>
        </w:rPr>
      </w:pPr>
      <w:r>
        <w:rPr>
          <w:rFonts w:ascii="Cambria" w:hAnsi="Cambria"/>
          <w:u w:color="000000"/>
          <w:rtl w:val="0"/>
          <w:lang w:val="en-US"/>
        </w:rPr>
        <w:t>=&gt;A default method provides a ready-made implementation in an interface, allowing new methods to be added without breaking existing implementing classes.</w:t>
      </w: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sz w:val="20"/>
          <w:szCs w:val="20"/>
          <w:u w:color="000000"/>
          <w:rtl w:val="0"/>
          <w:lang w:val="en-US"/>
        </w:rPr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bidi w:val="0"/>
      <w:ind w:left="0" w:right="0" w:firstLine="0"/>
      <w:jc w:val="left"/>
      <w:rPr>
        <w:rtl w:val="0"/>
      </w:rPr>
    </w:pPr>
    <w:r>
      <w:rPr>
        <w:rFonts w:ascii="Calibri" w:hAnsi="Calibri"/>
        <w:sz w:val="24"/>
        <w:szCs w:val="24"/>
        <w:u w:color="000000"/>
        <w:shd w:val="clear" w:color="auto" w:fill="ffff00"/>
        <w:rtl w:val="0"/>
        <w:lang w:val="en-US"/>
      </w:rPr>
      <w:t xml:space="preserve">NEEL PATEL </w:t>
    </w:r>
    <w:r>
      <w:rPr>
        <w:rFonts w:ascii="Calibri" w:hAnsi="Calibri"/>
        <w:sz w:val="24"/>
        <w:szCs w:val="24"/>
        <w:u w:color="000000"/>
        <w:rtl w:val="0"/>
        <w:lang w:val="en-US"/>
      </w:rPr>
      <w:t xml:space="preserve"> </w:t>
    </w:r>
    <w:r>
      <w:rPr>
        <w:rFonts w:ascii="Calibri" w:cs="Calibri" w:hAnsi="Calibri" w:eastAsia="Calibri"/>
        <w:sz w:val="18"/>
        <w:szCs w:val="18"/>
        <w:u w:color="000000"/>
        <w:rtl w:val="0"/>
        <w:lang w:val="en-US"/>
      </w:rPr>
      <w:tab/>
      <w:tab/>
    </w:r>
    <w:r>
      <w:rPr>
        <w:rFonts w:ascii="Calibri" w:hAnsi="Calibri"/>
        <w:sz w:val="24"/>
        <w:szCs w:val="24"/>
        <w:u w:color="000000"/>
        <w:rtl w:val="0"/>
        <w:lang w:val="en-US"/>
      </w:rPr>
      <w:t xml:space="preserve"> </w:t>
    </w:r>
    <w:r>
      <w:rPr>
        <w:rFonts w:ascii="Calibri" w:hAnsi="Calibri"/>
        <w:sz w:val="24"/>
        <w:szCs w:val="24"/>
        <w:u w:color="000000"/>
        <w:shd w:val="clear" w:color="auto" w:fill="ffff00"/>
        <w:rtl w:val="0"/>
        <w:lang w:val="en-US"/>
      </w:rPr>
      <w:t>25DCS093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