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87E3" w14:textId="2B13C013" w:rsidR="00A01A02" w:rsidRDefault="00A01A02" w:rsidP="00A01A02">
      <w:pPr>
        <w:jc w:val="center"/>
        <w:rPr>
          <w:b/>
          <w:bCs/>
          <w:sz w:val="72"/>
          <w:szCs w:val="72"/>
        </w:rPr>
      </w:pPr>
      <w:r w:rsidRPr="00A01A02">
        <w:rPr>
          <w:b/>
          <w:bCs/>
          <w:sz w:val="72"/>
          <w:szCs w:val="72"/>
        </w:rPr>
        <w:t>S2I</w:t>
      </w:r>
    </w:p>
    <w:p w14:paraId="2FBC712B" w14:textId="68657404" w:rsidR="00A01A02" w:rsidRDefault="00A01A02" w:rsidP="00A01A02">
      <w:pPr>
        <w:rPr>
          <w:sz w:val="28"/>
          <w:szCs w:val="28"/>
        </w:rPr>
      </w:pPr>
      <w:r>
        <w:rPr>
          <w:sz w:val="28"/>
          <w:szCs w:val="28"/>
        </w:rPr>
        <w:t xml:space="preserve">We can implement s2i for creating our docker image </w:t>
      </w:r>
      <w:proofErr w:type="gramStart"/>
      <w:r>
        <w:rPr>
          <w:sz w:val="28"/>
          <w:szCs w:val="28"/>
        </w:rPr>
        <w:t>and also</w:t>
      </w:r>
      <w:proofErr w:type="gramEnd"/>
      <w:r>
        <w:rPr>
          <w:sz w:val="28"/>
          <w:szCs w:val="28"/>
        </w:rPr>
        <w:t xml:space="preserve"> leverage its power for incremental builds, since the build artifacts are stored and can be used for future builds of the same image.</w:t>
      </w:r>
    </w:p>
    <w:p w14:paraId="17209B31" w14:textId="089756DE" w:rsidR="00A01A02" w:rsidRDefault="00A01A02" w:rsidP="00A01A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8D0F10" wp14:editId="4F54F066">
            <wp:extent cx="5046133" cy="3335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066" t="9720" r="13872" b="42999"/>
                    <a:stretch/>
                  </pic:blipFill>
                  <pic:spPr bwMode="auto">
                    <a:xfrm>
                      <a:off x="0" y="0"/>
                      <a:ext cx="5059000" cy="3344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6D109" w14:textId="77777777" w:rsidR="006F0B32" w:rsidRDefault="00A01A02" w:rsidP="00A01A02">
      <w:pPr>
        <w:rPr>
          <w:rFonts w:asciiTheme="majorHAnsi" w:hAnsiTheme="majorHAnsi" w:cstheme="majorHAnsi"/>
          <w:color w:val="151515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Here </w:t>
      </w:r>
      <w:proofErr w:type="spellStart"/>
      <w:r w:rsidRPr="00A01A02">
        <w:rPr>
          <w:b/>
          <w:bCs/>
          <w:sz w:val="28"/>
          <w:szCs w:val="28"/>
        </w:rPr>
        <w:t>owrt-img</w:t>
      </w:r>
      <w:proofErr w:type="spellEnd"/>
      <w:r>
        <w:rPr>
          <w:sz w:val="28"/>
          <w:szCs w:val="28"/>
        </w:rPr>
        <w:t xml:space="preserve"> </w:t>
      </w:r>
      <w:r w:rsidRPr="00A01A02">
        <w:rPr>
          <w:rFonts w:asciiTheme="majorHAnsi" w:hAnsiTheme="majorHAnsi" w:cstheme="majorHAnsi"/>
          <w:sz w:val="28"/>
          <w:szCs w:val="28"/>
        </w:rPr>
        <w:t xml:space="preserve">will be our </w:t>
      </w:r>
      <w:r w:rsidRPr="00A01A02">
        <w:rPr>
          <w:rFonts w:asciiTheme="majorHAnsi" w:hAnsiTheme="majorHAnsi" w:cstheme="majorHAnsi"/>
          <w:color w:val="151515"/>
          <w:sz w:val="28"/>
          <w:szCs w:val="28"/>
          <w:shd w:val="clear" w:color="auto" w:fill="FFFFFF"/>
        </w:rPr>
        <w:t>future name of the builder image and the directory where the artifacts should be created (</w:t>
      </w:r>
      <w:r w:rsidRPr="00A01A02">
        <w:rPr>
          <w:rStyle w:val="HTMLCode"/>
          <w:rFonts w:asciiTheme="majorHAnsi" w:eastAsiaTheme="minorHAnsi" w:hAnsiTheme="majorHAnsi" w:cstheme="majorHAnsi"/>
          <w:color w:val="151515"/>
          <w:sz w:val="28"/>
          <w:szCs w:val="28"/>
          <w:shd w:val="clear" w:color="auto" w:fill="E7E7E7"/>
        </w:rPr>
        <w:t>s2i-</w:t>
      </w:r>
      <w:r w:rsidR="006F0B32">
        <w:rPr>
          <w:rStyle w:val="HTMLCode"/>
          <w:rFonts w:asciiTheme="majorHAnsi" w:eastAsiaTheme="minorHAnsi" w:hAnsiTheme="majorHAnsi" w:cstheme="majorHAnsi"/>
          <w:color w:val="151515"/>
          <w:sz w:val="28"/>
          <w:szCs w:val="28"/>
          <w:shd w:val="clear" w:color="auto" w:fill="E7E7E7"/>
        </w:rPr>
        <w:t>owrt</w:t>
      </w:r>
      <w:r w:rsidRPr="00A01A02">
        <w:rPr>
          <w:rFonts w:asciiTheme="majorHAnsi" w:hAnsiTheme="majorHAnsi" w:cstheme="majorHAnsi"/>
          <w:color w:val="151515"/>
          <w:sz w:val="28"/>
          <w:szCs w:val="28"/>
          <w:shd w:val="clear" w:color="auto" w:fill="FFFFFF"/>
        </w:rPr>
        <w:t>).</w:t>
      </w:r>
    </w:p>
    <w:p w14:paraId="30EC4603" w14:textId="7BA1FA28" w:rsidR="00A01A02" w:rsidRPr="00A01A02" w:rsidRDefault="00A01A02" w:rsidP="00A01A02">
      <w:pPr>
        <w:rPr>
          <w:sz w:val="28"/>
          <w:szCs w:val="28"/>
        </w:rPr>
      </w:pPr>
      <w:r>
        <w:rPr>
          <w:rFonts w:ascii="Arial" w:hAnsi="Arial" w:cs="Arial"/>
          <w:color w:val="151515"/>
          <w:sz w:val="27"/>
          <w:szCs w:val="27"/>
          <w:shd w:val="clear" w:color="auto" w:fill="FFFFFF"/>
        </w:rPr>
        <w:t> </w:t>
      </w:r>
    </w:p>
    <w:sectPr w:rsidR="00A01A02" w:rsidRPr="00A01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02"/>
    <w:rsid w:val="006F0B32"/>
    <w:rsid w:val="00927CA1"/>
    <w:rsid w:val="00A0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559E"/>
  <w15:chartTrackingRefBased/>
  <w15:docId w15:val="{AB8B306B-5829-4481-B347-6188AAF0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1A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Kumar</dc:creator>
  <cp:keywords/>
  <dc:description/>
  <cp:lastModifiedBy>Arvind Kumar</cp:lastModifiedBy>
  <cp:revision>1</cp:revision>
  <dcterms:created xsi:type="dcterms:W3CDTF">2021-06-27T02:45:00Z</dcterms:created>
  <dcterms:modified xsi:type="dcterms:W3CDTF">2021-06-27T04:22:00Z</dcterms:modified>
</cp:coreProperties>
</file>