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FDCE" w14:textId="004648CD" w:rsidR="006660BF" w:rsidRPr="00CA38F1" w:rsidRDefault="00CA38F1">
      <w:pPr>
        <w:rPr>
          <w:b/>
          <w:bCs/>
          <w:sz w:val="28"/>
          <w:szCs w:val="28"/>
        </w:rPr>
      </w:pPr>
      <w:r w:rsidRPr="00CA38F1">
        <w:rPr>
          <w:b/>
          <w:bCs/>
          <w:sz w:val="28"/>
          <w:szCs w:val="28"/>
        </w:rPr>
        <w:t>Name – Neelam Mahapatro</w:t>
      </w:r>
    </w:p>
    <w:p w14:paraId="23637FDF" w14:textId="0AC3454D" w:rsidR="00CA38F1" w:rsidRPr="00CA38F1" w:rsidRDefault="00CA38F1">
      <w:pPr>
        <w:rPr>
          <w:b/>
          <w:bCs/>
          <w:sz w:val="28"/>
          <w:szCs w:val="28"/>
        </w:rPr>
      </w:pPr>
      <w:r w:rsidRPr="00CA38F1">
        <w:rPr>
          <w:b/>
          <w:bCs/>
          <w:sz w:val="28"/>
          <w:szCs w:val="28"/>
        </w:rPr>
        <w:t>Batch – C46</w:t>
      </w:r>
    </w:p>
    <w:p w14:paraId="004642EA" w14:textId="7AEE1535" w:rsidR="00CA38F1" w:rsidRDefault="00CA38F1" w:rsidP="00CA38F1">
      <w:pPr>
        <w:jc w:val="center"/>
        <w:rPr>
          <w:b/>
          <w:bCs/>
          <w:sz w:val="48"/>
          <w:szCs w:val="48"/>
        </w:rPr>
      </w:pPr>
      <w:r w:rsidRPr="00CA38F1">
        <w:rPr>
          <w:b/>
          <w:bCs/>
          <w:sz w:val="48"/>
          <w:szCs w:val="48"/>
        </w:rPr>
        <w:t>Advanced Linear Regression Assignment</w:t>
      </w:r>
    </w:p>
    <w:p w14:paraId="1AB09981" w14:textId="03FD9819" w:rsidR="00EC6D65" w:rsidRPr="00EC6D65" w:rsidRDefault="00EC6D65" w:rsidP="00EC6D65">
      <w:pPr>
        <w:jc w:val="both"/>
        <w:rPr>
          <w:sz w:val="28"/>
          <w:szCs w:val="28"/>
        </w:rPr>
      </w:pPr>
    </w:p>
    <w:p w14:paraId="32C0AD55" w14:textId="378D54B0" w:rsidR="00EC6D65" w:rsidRPr="00EC6D65" w:rsidRDefault="00EC6D65" w:rsidP="00EC6D65">
      <w:pPr>
        <w:pStyle w:val="ListParagraph"/>
        <w:numPr>
          <w:ilvl w:val="0"/>
          <w:numId w:val="1"/>
        </w:numPr>
        <w:jc w:val="both"/>
        <w:rPr>
          <w:i/>
          <w:iCs/>
          <w:sz w:val="28"/>
          <w:szCs w:val="28"/>
        </w:rPr>
      </w:pPr>
      <w:r w:rsidRPr="00EC6D65">
        <w:rPr>
          <w:i/>
          <w:iCs/>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3F6A935" w14:textId="77777777" w:rsidR="00EC6D65" w:rsidRDefault="00EC6D65" w:rsidP="00EC6D65">
      <w:pPr>
        <w:pStyle w:val="ListParagraph"/>
        <w:ind w:left="1080"/>
        <w:jc w:val="both"/>
        <w:rPr>
          <w:sz w:val="28"/>
          <w:szCs w:val="28"/>
        </w:rPr>
      </w:pPr>
    </w:p>
    <w:p w14:paraId="65851075" w14:textId="6B413CC9" w:rsidR="00EC6D65" w:rsidRPr="00EC6D65" w:rsidRDefault="00EC6D65" w:rsidP="00EC6D65">
      <w:pPr>
        <w:pStyle w:val="ListParagraph"/>
        <w:ind w:left="1080"/>
        <w:jc w:val="both"/>
        <w:rPr>
          <w:sz w:val="28"/>
          <w:szCs w:val="28"/>
        </w:rPr>
      </w:pPr>
      <w:r w:rsidRPr="005364B1">
        <w:rPr>
          <w:b/>
          <w:bCs/>
          <w:sz w:val="28"/>
          <w:szCs w:val="28"/>
        </w:rPr>
        <w:t>Ans</w:t>
      </w:r>
      <w:r>
        <w:rPr>
          <w:sz w:val="28"/>
          <w:szCs w:val="28"/>
        </w:rPr>
        <w:t xml:space="preserve"> – </w:t>
      </w:r>
      <w:r w:rsidRPr="00EC6D65">
        <w:rPr>
          <w:sz w:val="28"/>
          <w:szCs w:val="28"/>
        </w:rPr>
        <w:t>From the experiment, t</w:t>
      </w:r>
      <w:r w:rsidRPr="00EC6D65">
        <w:rPr>
          <w:sz w:val="28"/>
          <w:szCs w:val="28"/>
        </w:rPr>
        <w:t xml:space="preserve">he optimal value of alpha </w:t>
      </w:r>
      <w:r w:rsidRPr="00EC6D65">
        <w:rPr>
          <w:sz w:val="28"/>
          <w:szCs w:val="28"/>
        </w:rPr>
        <w:t xml:space="preserve">obtained </w:t>
      </w:r>
      <w:r w:rsidRPr="00EC6D65">
        <w:rPr>
          <w:sz w:val="28"/>
          <w:szCs w:val="28"/>
        </w:rPr>
        <w:t>for ridge regression is 3. The optimal value of</w:t>
      </w:r>
      <w:r w:rsidRPr="00EC6D65">
        <w:rPr>
          <w:sz w:val="28"/>
          <w:szCs w:val="28"/>
        </w:rPr>
        <w:t xml:space="preserve"> </w:t>
      </w:r>
      <w:r w:rsidRPr="00EC6D65">
        <w:rPr>
          <w:sz w:val="28"/>
          <w:szCs w:val="28"/>
        </w:rPr>
        <w:t>alpha</w:t>
      </w:r>
      <w:r w:rsidRPr="00EC6D65">
        <w:rPr>
          <w:sz w:val="28"/>
          <w:szCs w:val="28"/>
        </w:rPr>
        <w:t xml:space="preserve"> obtained</w:t>
      </w:r>
      <w:r w:rsidRPr="00EC6D65">
        <w:rPr>
          <w:sz w:val="28"/>
          <w:szCs w:val="28"/>
        </w:rPr>
        <w:t xml:space="preserve"> for lasso regression is</w:t>
      </w:r>
      <w:r w:rsidRPr="00EC6D65">
        <w:rPr>
          <w:sz w:val="28"/>
          <w:szCs w:val="28"/>
        </w:rPr>
        <w:t xml:space="preserve"> 0.0001</w:t>
      </w:r>
      <w:r w:rsidRPr="00EC6D65">
        <w:rPr>
          <w:sz w:val="28"/>
          <w:szCs w:val="28"/>
        </w:rPr>
        <w:t xml:space="preserve">. </w:t>
      </w:r>
    </w:p>
    <w:p w14:paraId="40C5E3A8" w14:textId="77777777" w:rsidR="00EC6D65" w:rsidRPr="00EC6D65" w:rsidRDefault="00EC6D65" w:rsidP="00EC6D65">
      <w:pPr>
        <w:pStyle w:val="ListParagraph"/>
        <w:ind w:left="1080"/>
        <w:jc w:val="both"/>
        <w:rPr>
          <w:sz w:val="28"/>
          <w:szCs w:val="28"/>
        </w:rPr>
      </w:pPr>
    </w:p>
    <w:p w14:paraId="5F544DF3" w14:textId="75B791EB" w:rsidR="00EC6D65" w:rsidRDefault="00EC6D65" w:rsidP="00EC6D65">
      <w:pPr>
        <w:pStyle w:val="ListParagraph"/>
        <w:ind w:left="1080"/>
        <w:jc w:val="both"/>
        <w:rPr>
          <w:sz w:val="28"/>
          <w:szCs w:val="28"/>
        </w:rPr>
      </w:pPr>
      <w:r w:rsidRPr="00EC6D65">
        <w:rPr>
          <w:sz w:val="28"/>
          <w:szCs w:val="28"/>
        </w:rPr>
        <w:t xml:space="preserve">Changes in R squared (train+test), RSS(train+test), MSE(train+test) for both ridge </w:t>
      </w:r>
      <w:r w:rsidRPr="00EC6D65">
        <w:rPr>
          <w:sz w:val="28"/>
          <w:szCs w:val="28"/>
        </w:rPr>
        <w:t xml:space="preserve"> </w:t>
      </w:r>
      <w:r w:rsidRPr="00EC6D65">
        <w:rPr>
          <w:sz w:val="28"/>
          <w:szCs w:val="28"/>
        </w:rPr>
        <w:t>and lasso when alpha value is doubled are shown below.</w:t>
      </w:r>
    </w:p>
    <w:p w14:paraId="1E65C94D" w14:textId="41E85C39" w:rsidR="00EC6D65" w:rsidRDefault="00EC6D65" w:rsidP="00EC6D65">
      <w:pPr>
        <w:pStyle w:val="ListParagraph"/>
        <w:ind w:left="1080"/>
        <w:jc w:val="both"/>
        <w:rPr>
          <w:sz w:val="28"/>
          <w:szCs w:val="28"/>
        </w:rPr>
      </w:pPr>
    </w:p>
    <w:tbl>
      <w:tblPr>
        <w:tblStyle w:val="TableGrid"/>
        <w:tblW w:w="8412" w:type="dxa"/>
        <w:tblInd w:w="1080" w:type="dxa"/>
        <w:tblLook w:val="04A0" w:firstRow="1" w:lastRow="0" w:firstColumn="1" w:lastColumn="0" w:noHBand="0" w:noVBand="1"/>
      </w:tblPr>
      <w:tblGrid>
        <w:gridCol w:w="1505"/>
        <w:gridCol w:w="1473"/>
        <w:gridCol w:w="1506"/>
        <w:gridCol w:w="1336"/>
        <w:gridCol w:w="1296"/>
        <w:gridCol w:w="1296"/>
      </w:tblGrid>
      <w:tr w:rsidR="00EC6D65" w14:paraId="0277A10D" w14:textId="77777777" w:rsidTr="00EC6D65">
        <w:trPr>
          <w:trHeight w:val="944"/>
        </w:trPr>
        <w:tc>
          <w:tcPr>
            <w:tcW w:w="1505" w:type="dxa"/>
          </w:tcPr>
          <w:p w14:paraId="1262BF34" w14:textId="0E189D85" w:rsidR="00EC6D65" w:rsidRDefault="00EC6D65" w:rsidP="00EC6D65">
            <w:pPr>
              <w:spacing w:after="160" w:line="259" w:lineRule="auto"/>
              <w:jc w:val="both"/>
              <w:rPr>
                <w:sz w:val="28"/>
                <w:szCs w:val="28"/>
              </w:rPr>
            </w:pPr>
            <w:r w:rsidRPr="00EC6D65">
              <w:rPr>
                <w:sz w:val="28"/>
                <w:szCs w:val="28"/>
              </w:rPr>
              <w:t xml:space="preserve">Model </w:t>
            </w:r>
          </w:p>
        </w:tc>
        <w:tc>
          <w:tcPr>
            <w:tcW w:w="1473" w:type="dxa"/>
          </w:tcPr>
          <w:p w14:paraId="714DF1FF" w14:textId="54DC0A4A" w:rsidR="00EC6D65" w:rsidRDefault="00EC6D65" w:rsidP="00EC6D65">
            <w:pPr>
              <w:pStyle w:val="ListParagraph"/>
              <w:ind w:left="0"/>
              <w:jc w:val="both"/>
              <w:rPr>
                <w:sz w:val="28"/>
                <w:szCs w:val="28"/>
              </w:rPr>
            </w:pPr>
            <w:r>
              <w:rPr>
                <w:sz w:val="28"/>
                <w:szCs w:val="28"/>
              </w:rPr>
              <w:t>Alpha</w:t>
            </w:r>
          </w:p>
        </w:tc>
        <w:tc>
          <w:tcPr>
            <w:tcW w:w="1506" w:type="dxa"/>
          </w:tcPr>
          <w:p w14:paraId="67265B54" w14:textId="77777777" w:rsidR="00EC6D65" w:rsidRDefault="00EC6D65" w:rsidP="00EC6D65">
            <w:pPr>
              <w:pStyle w:val="ListParagraph"/>
              <w:ind w:left="0"/>
              <w:jc w:val="both"/>
              <w:rPr>
                <w:sz w:val="28"/>
                <w:szCs w:val="28"/>
              </w:rPr>
            </w:pPr>
            <w:r>
              <w:rPr>
                <w:sz w:val="28"/>
                <w:szCs w:val="28"/>
              </w:rPr>
              <w:t>R square</w:t>
            </w:r>
          </w:p>
          <w:p w14:paraId="5649C81C" w14:textId="432B8946" w:rsidR="00EC6D65" w:rsidRDefault="00EC6D65" w:rsidP="00EC6D65">
            <w:pPr>
              <w:pStyle w:val="ListParagraph"/>
              <w:ind w:left="0"/>
              <w:jc w:val="both"/>
              <w:rPr>
                <w:sz w:val="28"/>
                <w:szCs w:val="28"/>
              </w:rPr>
            </w:pPr>
            <w:r>
              <w:rPr>
                <w:sz w:val="28"/>
                <w:szCs w:val="28"/>
              </w:rPr>
              <w:t>Train</w:t>
            </w:r>
          </w:p>
        </w:tc>
        <w:tc>
          <w:tcPr>
            <w:tcW w:w="1336" w:type="dxa"/>
          </w:tcPr>
          <w:p w14:paraId="678EB967" w14:textId="156B65E8" w:rsidR="00EC6D65" w:rsidRDefault="00EC6D65" w:rsidP="00EC6D65">
            <w:pPr>
              <w:pStyle w:val="ListParagraph"/>
              <w:ind w:left="0"/>
              <w:jc w:val="both"/>
              <w:rPr>
                <w:sz w:val="28"/>
                <w:szCs w:val="28"/>
              </w:rPr>
            </w:pPr>
            <w:r>
              <w:rPr>
                <w:sz w:val="28"/>
                <w:szCs w:val="28"/>
              </w:rPr>
              <w:t>R square Test</w:t>
            </w:r>
          </w:p>
        </w:tc>
        <w:tc>
          <w:tcPr>
            <w:tcW w:w="1296" w:type="dxa"/>
          </w:tcPr>
          <w:p w14:paraId="696B9F73" w14:textId="619BD1BC" w:rsidR="00EC6D65" w:rsidRDefault="00EC6D65" w:rsidP="00EC6D65">
            <w:pPr>
              <w:pStyle w:val="ListParagraph"/>
              <w:ind w:left="0"/>
              <w:jc w:val="both"/>
              <w:rPr>
                <w:sz w:val="28"/>
                <w:szCs w:val="28"/>
              </w:rPr>
            </w:pPr>
            <w:r>
              <w:rPr>
                <w:sz w:val="28"/>
                <w:szCs w:val="28"/>
              </w:rPr>
              <w:t>MSE Train</w:t>
            </w:r>
          </w:p>
        </w:tc>
        <w:tc>
          <w:tcPr>
            <w:tcW w:w="1296" w:type="dxa"/>
          </w:tcPr>
          <w:p w14:paraId="756BC2E1" w14:textId="77777777" w:rsidR="00EC6D65" w:rsidRDefault="00EC6D65" w:rsidP="00EC6D65">
            <w:pPr>
              <w:pStyle w:val="ListParagraph"/>
              <w:ind w:left="0"/>
              <w:jc w:val="both"/>
              <w:rPr>
                <w:sz w:val="28"/>
                <w:szCs w:val="28"/>
              </w:rPr>
            </w:pPr>
            <w:r>
              <w:rPr>
                <w:sz w:val="28"/>
                <w:szCs w:val="28"/>
              </w:rPr>
              <w:t xml:space="preserve">MSE </w:t>
            </w:r>
          </w:p>
          <w:p w14:paraId="60D0E25B" w14:textId="3EAFB2D1" w:rsidR="00EC6D65" w:rsidRDefault="00EC6D65" w:rsidP="00EC6D65">
            <w:pPr>
              <w:pStyle w:val="ListParagraph"/>
              <w:ind w:left="0"/>
              <w:jc w:val="both"/>
              <w:rPr>
                <w:sz w:val="28"/>
                <w:szCs w:val="28"/>
              </w:rPr>
            </w:pPr>
            <w:r>
              <w:rPr>
                <w:sz w:val="28"/>
                <w:szCs w:val="28"/>
              </w:rPr>
              <w:t>Test</w:t>
            </w:r>
          </w:p>
        </w:tc>
      </w:tr>
      <w:tr w:rsidR="005364B1" w14:paraId="33A40803" w14:textId="77777777" w:rsidTr="00EC6D65">
        <w:trPr>
          <w:trHeight w:val="338"/>
        </w:trPr>
        <w:tc>
          <w:tcPr>
            <w:tcW w:w="1505" w:type="dxa"/>
          </w:tcPr>
          <w:p w14:paraId="426A17A9" w14:textId="2A7000F7" w:rsidR="005364B1" w:rsidRDefault="005364B1" w:rsidP="005364B1">
            <w:pPr>
              <w:pStyle w:val="ListParagraph"/>
              <w:ind w:left="0"/>
              <w:jc w:val="both"/>
              <w:rPr>
                <w:sz w:val="28"/>
                <w:szCs w:val="28"/>
              </w:rPr>
            </w:pPr>
            <w:r>
              <w:rPr>
                <w:sz w:val="28"/>
                <w:szCs w:val="28"/>
              </w:rPr>
              <w:t>Ridge</w:t>
            </w:r>
          </w:p>
        </w:tc>
        <w:tc>
          <w:tcPr>
            <w:tcW w:w="1473" w:type="dxa"/>
          </w:tcPr>
          <w:p w14:paraId="7B1A811D" w14:textId="2A45A1C1" w:rsidR="005364B1" w:rsidRPr="005364B1" w:rsidRDefault="005364B1" w:rsidP="005364B1">
            <w:pPr>
              <w:pStyle w:val="ListParagraph"/>
              <w:ind w:left="0"/>
              <w:jc w:val="both"/>
            </w:pPr>
            <w:r w:rsidRPr="005364B1">
              <w:t>3</w:t>
            </w:r>
          </w:p>
        </w:tc>
        <w:tc>
          <w:tcPr>
            <w:tcW w:w="1506" w:type="dxa"/>
          </w:tcPr>
          <w:p w14:paraId="42D83AC2" w14:textId="00F07BF2" w:rsidR="005364B1" w:rsidRPr="005364B1" w:rsidRDefault="005364B1" w:rsidP="005364B1">
            <w:pPr>
              <w:pStyle w:val="ListParagraph"/>
              <w:ind w:left="0"/>
              <w:jc w:val="both"/>
            </w:pPr>
            <w:r w:rsidRPr="005364B1">
              <w:t>0.9364</w:t>
            </w:r>
          </w:p>
        </w:tc>
        <w:tc>
          <w:tcPr>
            <w:tcW w:w="1336" w:type="dxa"/>
          </w:tcPr>
          <w:p w14:paraId="7C52FCD0" w14:textId="7C11C74C" w:rsidR="005364B1" w:rsidRPr="005364B1" w:rsidRDefault="005364B1" w:rsidP="005364B1">
            <w:pPr>
              <w:pStyle w:val="ListParagraph"/>
              <w:ind w:left="0"/>
              <w:jc w:val="both"/>
            </w:pPr>
            <w:r w:rsidRPr="005364B1">
              <w:t>0.9214</w:t>
            </w:r>
          </w:p>
        </w:tc>
        <w:tc>
          <w:tcPr>
            <w:tcW w:w="1296" w:type="dxa"/>
          </w:tcPr>
          <w:p w14:paraId="16B9BDB0" w14:textId="1990408D" w:rsidR="005364B1" w:rsidRPr="005364B1" w:rsidRDefault="005364B1" w:rsidP="005364B1">
            <w:pPr>
              <w:pStyle w:val="ListParagraph"/>
              <w:ind w:left="0"/>
              <w:jc w:val="both"/>
            </w:pPr>
            <w:r w:rsidRPr="005364B1">
              <w:t>0.00118</w:t>
            </w:r>
          </w:p>
        </w:tc>
        <w:tc>
          <w:tcPr>
            <w:tcW w:w="1296" w:type="dxa"/>
          </w:tcPr>
          <w:p w14:paraId="6EAEC1CE" w14:textId="430105A5" w:rsidR="005364B1" w:rsidRPr="005364B1" w:rsidRDefault="005364B1" w:rsidP="005364B1">
            <w:pPr>
              <w:pStyle w:val="ListParagraph"/>
              <w:ind w:left="0"/>
              <w:jc w:val="both"/>
            </w:pPr>
            <w:r w:rsidRPr="005364B1">
              <w:t>0.00116</w:t>
            </w:r>
          </w:p>
        </w:tc>
      </w:tr>
      <w:tr w:rsidR="005364B1" w14:paraId="689894A7" w14:textId="77777777" w:rsidTr="00EC6D65">
        <w:trPr>
          <w:trHeight w:val="338"/>
        </w:trPr>
        <w:tc>
          <w:tcPr>
            <w:tcW w:w="1505" w:type="dxa"/>
          </w:tcPr>
          <w:p w14:paraId="36D42D96" w14:textId="6757A71D" w:rsidR="005364B1" w:rsidRDefault="005364B1" w:rsidP="005364B1">
            <w:pPr>
              <w:pStyle w:val="ListParagraph"/>
              <w:ind w:left="0"/>
              <w:jc w:val="both"/>
              <w:rPr>
                <w:sz w:val="28"/>
                <w:szCs w:val="28"/>
              </w:rPr>
            </w:pPr>
            <w:r>
              <w:rPr>
                <w:sz w:val="28"/>
                <w:szCs w:val="28"/>
              </w:rPr>
              <w:t>Ridge</w:t>
            </w:r>
          </w:p>
        </w:tc>
        <w:tc>
          <w:tcPr>
            <w:tcW w:w="1473" w:type="dxa"/>
          </w:tcPr>
          <w:p w14:paraId="04E5ACD0" w14:textId="4C5B35D7" w:rsidR="005364B1" w:rsidRPr="005364B1" w:rsidRDefault="005364B1" w:rsidP="005364B1">
            <w:pPr>
              <w:pStyle w:val="ListParagraph"/>
              <w:ind w:left="0"/>
              <w:jc w:val="both"/>
            </w:pPr>
            <w:r w:rsidRPr="005364B1">
              <w:t>6</w:t>
            </w:r>
          </w:p>
        </w:tc>
        <w:tc>
          <w:tcPr>
            <w:tcW w:w="1506" w:type="dxa"/>
          </w:tcPr>
          <w:p w14:paraId="7A234874" w14:textId="542FE7DF" w:rsidR="005364B1" w:rsidRPr="005364B1" w:rsidRDefault="005364B1" w:rsidP="005364B1">
            <w:pPr>
              <w:pStyle w:val="ListParagraph"/>
              <w:ind w:left="0"/>
              <w:jc w:val="both"/>
            </w:pPr>
            <w:r w:rsidRPr="005364B1">
              <w:t>0.9314</w:t>
            </w:r>
          </w:p>
        </w:tc>
        <w:tc>
          <w:tcPr>
            <w:tcW w:w="1336" w:type="dxa"/>
          </w:tcPr>
          <w:p w14:paraId="369F8061" w14:textId="1E5E005C" w:rsidR="005364B1" w:rsidRPr="005364B1" w:rsidRDefault="005364B1" w:rsidP="005364B1">
            <w:pPr>
              <w:pStyle w:val="ListParagraph"/>
              <w:ind w:left="0"/>
              <w:jc w:val="both"/>
            </w:pPr>
            <w:r w:rsidRPr="005364B1">
              <w:t>0.9202</w:t>
            </w:r>
          </w:p>
        </w:tc>
        <w:tc>
          <w:tcPr>
            <w:tcW w:w="1296" w:type="dxa"/>
          </w:tcPr>
          <w:p w14:paraId="200CD4FE" w14:textId="4D62109D" w:rsidR="005364B1" w:rsidRPr="005364B1" w:rsidRDefault="005364B1" w:rsidP="005364B1">
            <w:pPr>
              <w:pStyle w:val="ListParagraph"/>
              <w:ind w:left="0"/>
              <w:jc w:val="both"/>
            </w:pPr>
            <w:r w:rsidRPr="005364B1">
              <w:t>0.00128</w:t>
            </w:r>
          </w:p>
        </w:tc>
        <w:tc>
          <w:tcPr>
            <w:tcW w:w="1296" w:type="dxa"/>
          </w:tcPr>
          <w:p w14:paraId="2753E041" w14:textId="738FEE92" w:rsidR="005364B1" w:rsidRPr="005364B1" w:rsidRDefault="005364B1" w:rsidP="005364B1">
            <w:pPr>
              <w:pStyle w:val="ListParagraph"/>
              <w:ind w:left="0"/>
              <w:jc w:val="both"/>
            </w:pPr>
            <w:r w:rsidRPr="005364B1">
              <w:t>0.00118</w:t>
            </w:r>
          </w:p>
        </w:tc>
      </w:tr>
      <w:tr w:rsidR="005364B1" w14:paraId="48C44CFA" w14:textId="77777777" w:rsidTr="00EC6D65">
        <w:trPr>
          <w:trHeight w:val="343"/>
        </w:trPr>
        <w:tc>
          <w:tcPr>
            <w:tcW w:w="1505" w:type="dxa"/>
          </w:tcPr>
          <w:p w14:paraId="408BBC1C" w14:textId="4CAA8FB0" w:rsidR="005364B1" w:rsidRDefault="005364B1" w:rsidP="005364B1">
            <w:pPr>
              <w:pStyle w:val="ListParagraph"/>
              <w:ind w:left="0"/>
              <w:jc w:val="both"/>
              <w:rPr>
                <w:sz w:val="28"/>
                <w:szCs w:val="28"/>
              </w:rPr>
            </w:pPr>
            <w:r>
              <w:rPr>
                <w:sz w:val="28"/>
                <w:szCs w:val="28"/>
              </w:rPr>
              <w:t>Lasso</w:t>
            </w:r>
          </w:p>
        </w:tc>
        <w:tc>
          <w:tcPr>
            <w:tcW w:w="1473" w:type="dxa"/>
          </w:tcPr>
          <w:p w14:paraId="4BBC5829" w14:textId="11411EEC" w:rsidR="005364B1" w:rsidRPr="005364B1" w:rsidRDefault="005364B1" w:rsidP="005364B1">
            <w:pPr>
              <w:pStyle w:val="ListParagraph"/>
              <w:ind w:left="0"/>
              <w:jc w:val="both"/>
            </w:pPr>
            <w:r w:rsidRPr="005364B1">
              <w:t>0.0001</w:t>
            </w:r>
          </w:p>
        </w:tc>
        <w:tc>
          <w:tcPr>
            <w:tcW w:w="1506" w:type="dxa"/>
          </w:tcPr>
          <w:p w14:paraId="138EFC82" w14:textId="64F7C05C" w:rsidR="005364B1" w:rsidRPr="005364B1" w:rsidRDefault="005364B1" w:rsidP="005364B1">
            <w:pPr>
              <w:pStyle w:val="ListParagraph"/>
              <w:ind w:left="0"/>
              <w:jc w:val="both"/>
            </w:pPr>
            <w:r w:rsidRPr="005364B1">
              <w:t>0.9346</w:t>
            </w:r>
          </w:p>
        </w:tc>
        <w:tc>
          <w:tcPr>
            <w:tcW w:w="1336" w:type="dxa"/>
          </w:tcPr>
          <w:p w14:paraId="6F79B202" w14:textId="278DA87E" w:rsidR="005364B1" w:rsidRPr="005364B1" w:rsidRDefault="005364B1" w:rsidP="005364B1">
            <w:pPr>
              <w:pStyle w:val="ListParagraph"/>
              <w:ind w:left="0"/>
              <w:jc w:val="both"/>
            </w:pPr>
            <w:r w:rsidRPr="005364B1">
              <w:t>0.9265</w:t>
            </w:r>
          </w:p>
        </w:tc>
        <w:tc>
          <w:tcPr>
            <w:tcW w:w="1296" w:type="dxa"/>
          </w:tcPr>
          <w:p w14:paraId="2AAEEC11" w14:textId="32396CA4" w:rsidR="005364B1" w:rsidRPr="005364B1" w:rsidRDefault="005364B1" w:rsidP="005364B1">
            <w:pPr>
              <w:pStyle w:val="ListParagraph"/>
              <w:ind w:left="0"/>
              <w:jc w:val="both"/>
            </w:pPr>
            <w:r w:rsidRPr="005364B1">
              <w:t>0.00121</w:t>
            </w:r>
          </w:p>
        </w:tc>
        <w:tc>
          <w:tcPr>
            <w:tcW w:w="1296" w:type="dxa"/>
          </w:tcPr>
          <w:p w14:paraId="13A30D0A" w14:textId="0C25B4B7" w:rsidR="005364B1" w:rsidRPr="005364B1" w:rsidRDefault="005364B1" w:rsidP="005364B1">
            <w:pPr>
              <w:pStyle w:val="ListParagraph"/>
              <w:ind w:left="0"/>
              <w:jc w:val="both"/>
            </w:pPr>
            <w:r w:rsidRPr="005364B1">
              <w:t>0.00108</w:t>
            </w:r>
          </w:p>
        </w:tc>
      </w:tr>
      <w:tr w:rsidR="005364B1" w14:paraId="0FA21323" w14:textId="77777777" w:rsidTr="005364B1">
        <w:trPr>
          <w:trHeight w:val="377"/>
        </w:trPr>
        <w:tc>
          <w:tcPr>
            <w:tcW w:w="1505" w:type="dxa"/>
          </w:tcPr>
          <w:p w14:paraId="2DCA0084" w14:textId="4717E72C" w:rsidR="005364B1" w:rsidRDefault="005364B1" w:rsidP="005364B1">
            <w:pPr>
              <w:pStyle w:val="ListParagraph"/>
              <w:ind w:left="0"/>
              <w:jc w:val="both"/>
              <w:rPr>
                <w:sz w:val="28"/>
                <w:szCs w:val="28"/>
              </w:rPr>
            </w:pPr>
            <w:r>
              <w:rPr>
                <w:sz w:val="28"/>
                <w:szCs w:val="28"/>
              </w:rPr>
              <w:t>Lasso</w:t>
            </w:r>
          </w:p>
        </w:tc>
        <w:tc>
          <w:tcPr>
            <w:tcW w:w="1473" w:type="dxa"/>
          </w:tcPr>
          <w:p w14:paraId="39829ECC" w14:textId="075746F5" w:rsidR="005364B1" w:rsidRPr="005364B1" w:rsidRDefault="005364B1" w:rsidP="005364B1">
            <w:pPr>
              <w:pStyle w:val="ListParagraph"/>
              <w:ind w:left="0"/>
              <w:jc w:val="both"/>
            </w:pPr>
            <w:r w:rsidRPr="005364B1">
              <w:t>0.0002</w:t>
            </w:r>
          </w:p>
        </w:tc>
        <w:tc>
          <w:tcPr>
            <w:tcW w:w="1506" w:type="dxa"/>
          </w:tcPr>
          <w:p w14:paraId="6312BF97" w14:textId="2AB9447C" w:rsidR="005364B1" w:rsidRPr="005364B1" w:rsidRDefault="005364B1" w:rsidP="005364B1">
            <w:pPr>
              <w:pStyle w:val="ListParagraph"/>
              <w:ind w:left="0"/>
              <w:jc w:val="both"/>
            </w:pPr>
            <w:r w:rsidRPr="005364B1">
              <w:t>0.9278</w:t>
            </w:r>
          </w:p>
        </w:tc>
        <w:tc>
          <w:tcPr>
            <w:tcW w:w="1336" w:type="dxa"/>
          </w:tcPr>
          <w:p w14:paraId="614CE8A2" w14:textId="7DAC778C" w:rsidR="005364B1" w:rsidRPr="005364B1" w:rsidRDefault="005364B1" w:rsidP="005364B1">
            <w:pPr>
              <w:pStyle w:val="ListParagraph"/>
              <w:ind w:left="0"/>
              <w:jc w:val="both"/>
            </w:pPr>
            <w:r w:rsidRPr="005364B1">
              <w:t>0.9270</w:t>
            </w:r>
          </w:p>
        </w:tc>
        <w:tc>
          <w:tcPr>
            <w:tcW w:w="1296" w:type="dxa"/>
          </w:tcPr>
          <w:p w14:paraId="5E857474" w14:textId="755555DE" w:rsidR="005364B1" w:rsidRPr="005364B1" w:rsidRDefault="005364B1" w:rsidP="005364B1">
            <w:pPr>
              <w:pStyle w:val="ListParagraph"/>
              <w:ind w:left="0"/>
              <w:jc w:val="both"/>
            </w:pPr>
            <w:r w:rsidRPr="005364B1">
              <w:t>0.0013</w:t>
            </w:r>
          </w:p>
        </w:tc>
        <w:tc>
          <w:tcPr>
            <w:tcW w:w="1296" w:type="dxa"/>
          </w:tcPr>
          <w:p w14:paraId="40D16BAB" w14:textId="764841AC" w:rsidR="005364B1" w:rsidRPr="005364B1" w:rsidRDefault="005364B1" w:rsidP="005364B1">
            <w:pPr>
              <w:pStyle w:val="ListParagraph"/>
              <w:ind w:left="0"/>
              <w:jc w:val="both"/>
            </w:pPr>
            <w:r w:rsidRPr="005364B1">
              <w:t>0.001079</w:t>
            </w:r>
          </w:p>
        </w:tc>
      </w:tr>
    </w:tbl>
    <w:p w14:paraId="33E2452C" w14:textId="66A40AB7" w:rsidR="00EC6D65" w:rsidRDefault="00EC6D65" w:rsidP="00EC6D65">
      <w:pPr>
        <w:pStyle w:val="ListParagraph"/>
        <w:ind w:left="1080"/>
        <w:jc w:val="both"/>
        <w:rPr>
          <w:sz w:val="28"/>
          <w:szCs w:val="28"/>
        </w:rPr>
      </w:pPr>
    </w:p>
    <w:p w14:paraId="4F535B62" w14:textId="7A12EA62" w:rsidR="005364B1" w:rsidRDefault="005364B1" w:rsidP="005364B1">
      <w:pPr>
        <w:pStyle w:val="ListParagraph"/>
        <w:ind w:left="1080"/>
        <w:jc w:val="both"/>
        <w:rPr>
          <w:sz w:val="28"/>
          <w:szCs w:val="28"/>
        </w:rPr>
      </w:pPr>
      <w:r>
        <w:rPr>
          <w:sz w:val="28"/>
          <w:szCs w:val="28"/>
        </w:rPr>
        <w:t>With doubling the alpha, both train and test score increased for Ridge regression. However, for Lasso regression, train score decreased and test score increased by 0.05 percent.</w:t>
      </w:r>
    </w:p>
    <w:p w14:paraId="42B6BC4B" w14:textId="77626B79" w:rsidR="005364B1" w:rsidRDefault="005364B1" w:rsidP="005364B1">
      <w:pPr>
        <w:pStyle w:val="ListParagraph"/>
        <w:ind w:left="1080"/>
        <w:jc w:val="both"/>
        <w:rPr>
          <w:sz w:val="28"/>
          <w:szCs w:val="28"/>
        </w:rPr>
      </w:pPr>
    </w:p>
    <w:p w14:paraId="15C2062F" w14:textId="1401530A" w:rsidR="005364B1" w:rsidRPr="005364B1" w:rsidRDefault="005364B1" w:rsidP="005364B1">
      <w:pPr>
        <w:pStyle w:val="ListParagraph"/>
        <w:numPr>
          <w:ilvl w:val="0"/>
          <w:numId w:val="1"/>
        </w:numPr>
        <w:jc w:val="both"/>
        <w:rPr>
          <w:i/>
          <w:iCs/>
          <w:sz w:val="28"/>
          <w:szCs w:val="28"/>
        </w:rPr>
      </w:pPr>
      <w:r w:rsidRPr="005364B1">
        <w:rPr>
          <w:i/>
          <w:iCs/>
          <w:sz w:val="28"/>
          <w:szCs w:val="28"/>
        </w:rPr>
        <w:t>You have determined the optimal value of lambda for ridge and lasso regression during the assignment. Now, which one will you choose to apply and why?</w:t>
      </w:r>
    </w:p>
    <w:p w14:paraId="11DB5A43" w14:textId="2BA79A89" w:rsidR="005364B1" w:rsidRDefault="005364B1" w:rsidP="005364B1">
      <w:pPr>
        <w:pStyle w:val="ListParagraph"/>
        <w:ind w:left="1080"/>
        <w:jc w:val="both"/>
        <w:rPr>
          <w:sz w:val="28"/>
          <w:szCs w:val="28"/>
        </w:rPr>
      </w:pPr>
      <w:r w:rsidRPr="005364B1">
        <w:rPr>
          <w:b/>
          <w:bCs/>
          <w:sz w:val="28"/>
          <w:szCs w:val="28"/>
        </w:rPr>
        <w:lastRenderedPageBreak/>
        <w:t>Ans</w:t>
      </w:r>
      <w:r>
        <w:rPr>
          <w:sz w:val="28"/>
          <w:szCs w:val="28"/>
        </w:rPr>
        <w:t xml:space="preserve"> – The optimal value </w:t>
      </w:r>
      <w:r w:rsidR="00772EF8">
        <w:rPr>
          <w:sz w:val="28"/>
          <w:szCs w:val="28"/>
        </w:rPr>
        <w:t xml:space="preserve">of lamda obtained for ridge and lasso regressions are 3.0 and 0.0001 respectively. I will choose Lasso regression over Ridge regression because of the following reasons – </w:t>
      </w:r>
    </w:p>
    <w:p w14:paraId="57E04DB0" w14:textId="3FA347ED" w:rsidR="00772EF8" w:rsidRDefault="00772EF8" w:rsidP="00772EF8">
      <w:pPr>
        <w:pStyle w:val="ListParagraph"/>
        <w:numPr>
          <w:ilvl w:val="0"/>
          <w:numId w:val="2"/>
        </w:numPr>
        <w:jc w:val="both"/>
        <w:rPr>
          <w:sz w:val="28"/>
          <w:szCs w:val="28"/>
        </w:rPr>
      </w:pPr>
      <w:r>
        <w:rPr>
          <w:sz w:val="28"/>
          <w:szCs w:val="28"/>
        </w:rPr>
        <w:t>Lasso gives better test performance then Ridge</w:t>
      </w:r>
    </w:p>
    <w:p w14:paraId="032FBD0C" w14:textId="4E6526BB" w:rsidR="00772EF8" w:rsidRDefault="00772EF8" w:rsidP="00772EF8">
      <w:pPr>
        <w:pStyle w:val="ListParagraph"/>
        <w:numPr>
          <w:ilvl w:val="0"/>
          <w:numId w:val="2"/>
        </w:numPr>
        <w:jc w:val="both"/>
        <w:rPr>
          <w:sz w:val="28"/>
          <w:szCs w:val="28"/>
        </w:rPr>
      </w:pPr>
      <w:r>
        <w:rPr>
          <w:sz w:val="28"/>
          <w:szCs w:val="28"/>
        </w:rPr>
        <w:t>Lasso has better feature selection as a lot of redundant features got eliminated during model building.</w:t>
      </w:r>
    </w:p>
    <w:p w14:paraId="6CB10FC8" w14:textId="1A80E73B" w:rsidR="00772EF8" w:rsidRDefault="00772EF8" w:rsidP="00772EF8">
      <w:pPr>
        <w:pStyle w:val="ListParagraph"/>
        <w:numPr>
          <w:ilvl w:val="0"/>
          <w:numId w:val="2"/>
        </w:numPr>
        <w:jc w:val="both"/>
        <w:rPr>
          <w:sz w:val="28"/>
          <w:szCs w:val="28"/>
        </w:rPr>
      </w:pPr>
      <w:r>
        <w:rPr>
          <w:sz w:val="28"/>
          <w:szCs w:val="28"/>
        </w:rPr>
        <w:t>Out of 197 columns, lasso method was able to make 104 coefficients as 0.</w:t>
      </w:r>
    </w:p>
    <w:p w14:paraId="5E338EEF" w14:textId="77777777" w:rsidR="00772EF8" w:rsidRPr="00772EF8" w:rsidRDefault="00772EF8" w:rsidP="00772EF8">
      <w:pPr>
        <w:pStyle w:val="ListParagraph"/>
        <w:ind w:left="1440"/>
        <w:jc w:val="both"/>
        <w:rPr>
          <w:sz w:val="28"/>
          <w:szCs w:val="28"/>
        </w:rPr>
      </w:pPr>
    </w:p>
    <w:p w14:paraId="0445F04D" w14:textId="4CC6013B" w:rsidR="00772EF8" w:rsidRDefault="00772EF8" w:rsidP="00772EF8">
      <w:pPr>
        <w:pStyle w:val="ListParagraph"/>
        <w:numPr>
          <w:ilvl w:val="0"/>
          <w:numId w:val="1"/>
        </w:numPr>
        <w:jc w:val="both"/>
        <w:rPr>
          <w:i/>
          <w:iCs/>
          <w:sz w:val="28"/>
          <w:szCs w:val="28"/>
        </w:rPr>
      </w:pPr>
      <w:r w:rsidRPr="00772EF8">
        <w:rPr>
          <w:i/>
          <w:iCs/>
          <w:sz w:val="28"/>
          <w:szCs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32A1696" w14:textId="77777777" w:rsidR="00772EF8" w:rsidRDefault="00772EF8" w:rsidP="00772EF8">
      <w:pPr>
        <w:pStyle w:val="ListParagraph"/>
        <w:ind w:left="1080"/>
        <w:jc w:val="both"/>
        <w:rPr>
          <w:i/>
          <w:iCs/>
          <w:sz w:val="28"/>
          <w:szCs w:val="28"/>
        </w:rPr>
      </w:pPr>
    </w:p>
    <w:p w14:paraId="45A8C660" w14:textId="3630F5CA" w:rsidR="00772EF8" w:rsidRDefault="00772EF8" w:rsidP="00772EF8">
      <w:pPr>
        <w:pStyle w:val="ListParagraph"/>
        <w:ind w:left="1080"/>
        <w:jc w:val="both"/>
        <w:rPr>
          <w:sz w:val="28"/>
          <w:szCs w:val="28"/>
        </w:rPr>
      </w:pPr>
      <w:r w:rsidRPr="00772EF8">
        <w:rPr>
          <w:b/>
          <w:bCs/>
          <w:sz w:val="28"/>
          <w:szCs w:val="28"/>
        </w:rPr>
        <w:t>Ans</w:t>
      </w:r>
      <w:r>
        <w:rPr>
          <w:sz w:val="28"/>
          <w:szCs w:val="28"/>
        </w:rPr>
        <w:t xml:space="preserve"> – From the current model, t</w:t>
      </w:r>
      <w:r w:rsidRPr="00772EF8">
        <w:rPr>
          <w:sz w:val="28"/>
          <w:szCs w:val="28"/>
        </w:rPr>
        <w:t>he initial five most important predictor variables in lasso model are</w:t>
      </w:r>
    </w:p>
    <w:p w14:paraId="2B4368EF" w14:textId="77777777" w:rsidR="00772EF8" w:rsidRDefault="00772EF8" w:rsidP="00772EF8">
      <w:pPr>
        <w:pStyle w:val="ListParagraph"/>
        <w:numPr>
          <w:ilvl w:val="0"/>
          <w:numId w:val="3"/>
        </w:numPr>
        <w:jc w:val="both"/>
        <w:rPr>
          <w:sz w:val="28"/>
          <w:szCs w:val="28"/>
        </w:rPr>
      </w:pPr>
      <w:r w:rsidRPr="00772EF8">
        <w:rPr>
          <w:sz w:val="28"/>
          <w:szCs w:val="28"/>
        </w:rPr>
        <w:t>1stFlrSF</w:t>
      </w:r>
    </w:p>
    <w:p w14:paraId="055E617D" w14:textId="77777777" w:rsidR="00772EF8" w:rsidRDefault="00772EF8" w:rsidP="00772EF8">
      <w:pPr>
        <w:pStyle w:val="ListParagraph"/>
        <w:numPr>
          <w:ilvl w:val="0"/>
          <w:numId w:val="3"/>
        </w:numPr>
        <w:jc w:val="both"/>
        <w:rPr>
          <w:sz w:val="28"/>
          <w:szCs w:val="28"/>
        </w:rPr>
      </w:pPr>
      <w:r w:rsidRPr="00772EF8">
        <w:rPr>
          <w:sz w:val="28"/>
          <w:szCs w:val="28"/>
        </w:rPr>
        <w:t>GrLivArea</w:t>
      </w:r>
    </w:p>
    <w:p w14:paraId="3113A84F" w14:textId="77777777" w:rsidR="00772EF8" w:rsidRDefault="00772EF8" w:rsidP="00772EF8">
      <w:pPr>
        <w:pStyle w:val="ListParagraph"/>
        <w:numPr>
          <w:ilvl w:val="0"/>
          <w:numId w:val="3"/>
        </w:numPr>
        <w:jc w:val="both"/>
        <w:rPr>
          <w:sz w:val="28"/>
          <w:szCs w:val="28"/>
        </w:rPr>
      </w:pPr>
      <w:r w:rsidRPr="00772EF8">
        <w:rPr>
          <w:sz w:val="28"/>
          <w:szCs w:val="28"/>
        </w:rPr>
        <w:t>BsmtFinSF1</w:t>
      </w:r>
    </w:p>
    <w:p w14:paraId="3F39A18A" w14:textId="77777777" w:rsidR="00772EF8" w:rsidRDefault="00772EF8" w:rsidP="00772EF8">
      <w:pPr>
        <w:pStyle w:val="ListParagraph"/>
        <w:numPr>
          <w:ilvl w:val="0"/>
          <w:numId w:val="3"/>
        </w:numPr>
        <w:jc w:val="both"/>
        <w:rPr>
          <w:sz w:val="28"/>
          <w:szCs w:val="28"/>
        </w:rPr>
      </w:pPr>
      <w:r w:rsidRPr="00772EF8">
        <w:rPr>
          <w:sz w:val="28"/>
          <w:szCs w:val="28"/>
        </w:rPr>
        <w:t>Neighborhood</w:t>
      </w:r>
    </w:p>
    <w:p w14:paraId="20468459" w14:textId="3CBE145F" w:rsidR="00772EF8" w:rsidRDefault="00772EF8" w:rsidP="00772EF8">
      <w:pPr>
        <w:pStyle w:val="ListParagraph"/>
        <w:numPr>
          <w:ilvl w:val="0"/>
          <w:numId w:val="3"/>
        </w:numPr>
        <w:jc w:val="both"/>
        <w:rPr>
          <w:sz w:val="28"/>
          <w:szCs w:val="28"/>
        </w:rPr>
      </w:pPr>
      <w:r w:rsidRPr="00772EF8">
        <w:rPr>
          <w:sz w:val="28"/>
          <w:szCs w:val="28"/>
        </w:rPr>
        <w:t>ExterQual</w:t>
      </w:r>
    </w:p>
    <w:p w14:paraId="63205C72" w14:textId="77777777" w:rsidR="00772EF8" w:rsidRPr="00772EF8" w:rsidRDefault="00772EF8" w:rsidP="00772EF8">
      <w:pPr>
        <w:pStyle w:val="ListParagraph"/>
        <w:ind w:left="1440"/>
        <w:jc w:val="both"/>
        <w:rPr>
          <w:sz w:val="28"/>
          <w:szCs w:val="28"/>
        </w:rPr>
      </w:pPr>
    </w:p>
    <w:p w14:paraId="2FFE4D4C" w14:textId="61D8C654" w:rsidR="00772EF8" w:rsidRDefault="00772EF8" w:rsidP="00772EF8">
      <w:pPr>
        <w:pStyle w:val="ListParagraph"/>
        <w:ind w:left="1080"/>
        <w:jc w:val="both"/>
        <w:rPr>
          <w:sz w:val="28"/>
          <w:szCs w:val="28"/>
        </w:rPr>
      </w:pPr>
      <w:r w:rsidRPr="00772EF8">
        <w:rPr>
          <w:sz w:val="28"/>
          <w:szCs w:val="28"/>
        </w:rPr>
        <w:t xml:space="preserve">After </w:t>
      </w:r>
      <w:r w:rsidRPr="00772EF8">
        <w:rPr>
          <w:sz w:val="28"/>
          <w:szCs w:val="28"/>
        </w:rPr>
        <w:t>eliminating these 5 features and building</w:t>
      </w:r>
      <w:r w:rsidRPr="00772EF8">
        <w:rPr>
          <w:sz w:val="28"/>
          <w:szCs w:val="28"/>
        </w:rPr>
        <w:t xml:space="preserve"> another model the five most important predictor variables </w:t>
      </w:r>
      <w:r w:rsidRPr="00772EF8">
        <w:rPr>
          <w:sz w:val="28"/>
          <w:szCs w:val="28"/>
        </w:rPr>
        <w:t>obtained are</w:t>
      </w:r>
    </w:p>
    <w:p w14:paraId="543D71AF" w14:textId="77777777" w:rsidR="00C12791" w:rsidRDefault="00C12791" w:rsidP="00772EF8">
      <w:pPr>
        <w:pStyle w:val="ListParagraph"/>
        <w:ind w:left="1080"/>
        <w:jc w:val="both"/>
        <w:rPr>
          <w:sz w:val="28"/>
          <w:szCs w:val="28"/>
        </w:rPr>
      </w:pPr>
    </w:p>
    <w:p w14:paraId="72B3C7B9" w14:textId="521CFC3F" w:rsidR="00C12791" w:rsidRPr="00C12791" w:rsidRDefault="00C12791" w:rsidP="00772EF8">
      <w:pPr>
        <w:pStyle w:val="ListParagraph"/>
        <w:ind w:left="1080"/>
        <w:jc w:val="both"/>
        <w:rPr>
          <w:b/>
          <w:bCs/>
          <w:sz w:val="28"/>
          <w:szCs w:val="28"/>
        </w:rPr>
      </w:pPr>
      <w:r>
        <w:rPr>
          <w:sz w:val="28"/>
          <w:szCs w:val="28"/>
        </w:rPr>
        <w:t xml:space="preserve">                       </w:t>
      </w:r>
      <w:r w:rsidRPr="00C12791">
        <w:rPr>
          <w:sz w:val="28"/>
          <w:szCs w:val="28"/>
        </w:rPr>
        <w:drawing>
          <wp:inline distT="0" distB="0" distL="0" distR="0" wp14:anchorId="741E407F" wp14:editId="7324B24A">
            <wp:extent cx="3031561" cy="18097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047946" cy="1819532"/>
                    </a:xfrm>
                    <a:prstGeom prst="rect">
                      <a:avLst/>
                    </a:prstGeom>
                  </pic:spPr>
                </pic:pic>
              </a:graphicData>
            </a:graphic>
          </wp:inline>
        </w:drawing>
      </w:r>
    </w:p>
    <w:p w14:paraId="1365C919" w14:textId="42E07622" w:rsidR="00772EF8" w:rsidRPr="00772EF8" w:rsidRDefault="00772EF8" w:rsidP="00772EF8">
      <w:pPr>
        <w:pStyle w:val="ListParagraph"/>
        <w:ind w:left="1080"/>
        <w:jc w:val="both"/>
        <w:rPr>
          <w:sz w:val="28"/>
          <w:szCs w:val="28"/>
        </w:rPr>
      </w:pPr>
    </w:p>
    <w:p w14:paraId="723EC19F" w14:textId="77777777" w:rsidR="00772EF8" w:rsidRPr="00772EF8" w:rsidRDefault="00772EF8" w:rsidP="00772EF8">
      <w:pPr>
        <w:pStyle w:val="ListParagraph"/>
        <w:numPr>
          <w:ilvl w:val="0"/>
          <w:numId w:val="4"/>
        </w:numPr>
        <w:jc w:val="both"/>
        <w:rPr>
          <w:sz w:val="28"/>
          <w:szCs w:val="28"/>
        </w:rPr>
      </w:pPr>
      <w:r w:rsidRPr="00772EF8">
        <w:rPr>
          <w:sz w:val="28"/>
          <w:szCs w:val="28"/>
        </w:rPr>
        <w:lastRenderedPageBreak/>
        <w:t xml:space="preserve">TotalBsmtSF </w:t>
      </w:r>
    </w:p>
    <w:p w14:paraId="6E891E6E" w14:textId="77777777" w:rsidR="00772EF8" w:rsidRPr="00772EF8" w:rsidRDefault="00772EF8" w:rsidP="00772EF8">
      <w:pPr>
        <w:pStyle w:val="ListParagraph"/>
        <w:numPr>
          <w:ilvl w:val="0"/>
          <w:numId w:val="4"/>
        </w:numPr>
        <w:jc w:val="both"/>
        <w:rPr>
          <w:sz w:val="28"/>
          <w:szCs w:val="28"/>
        </w:rPr>
      </w:pPr>
      <w:r w:rsidRPr="00772EF8">
        <w:rPr>
          <w:sz w:val="28"/>
          <w:szCs w:val="28"/>
        </w:rPr>
        <w:t xml:space="preserve">2ndFlrSF </w:t>
      </w:r>
    </w:p>
    <w:p w14:paraId="3C89AC8C" w14:textId="77777777" w:rsidR="00772EF8" w:rsidRPr="00772EF8" w:rsidRDefault="00772EF8" w:rsidP="00772EF8">
      <w:pPr>
        <w:pStyle w:val="ListParagraph"/>
        <w:numPr>
          <w:ilvl w:val="0"/>
          <w:numId w:val="4"/>
        </w:numPr>
        <w:jc w:val="both"/>
        <w:rPr>
          <w:sz w:val="28"/>
          <w:szCs w:val="28"/>
        </w:rPr>
      </w:pPr>
      <w:r w:rsidRPr="00772EF8">
        <w:rPr>
          <w:sz w:val="28"/>
          <w:szCs w:val="28"/>
        </w:rPr>
        <w:t xml:space="preserve">LotArea </w:t>
      </w:r>
    </w:p>
    <w:p w14:paraId="2460E48E" w14:textId="77777777" w:rsidR="00772EF8" w:rsidRPr="00772EF8" w:rsidRDefault="00772EF8" w:rsidP="00772EF8">
      <w:pPr>
        <w:pStyle w:val="ListParagraph"/>
        <w:numPr>
          <w:ilvl w:val="0"/>
          <w:numId w:val="4"/>
        </w:numPr>
        <w:jc w:val="both"/>
        <w:rPr>
          <w:sz w:val="28"/>
          <w:szCs w:val="28"/>
        </w:rPr>
      </w:pPr>
      <w:r w:rsidRPr="00772EF8">
        <w:rPr>
          <w:sz w:val="28"/>
          <w:szCs w:val="28"/>
        </w:rPr>
        <w:t xml:space="preserve">BsmtUnfSF </w:t>
      </w:r>
    </w:p>
    <w:p w14:paraId="3820DD14" w14:textId="2C95C99B" w:rsidR="00772EF8" w:rsidRDefault="00772EF8" w:rsidP="00772EF8">
      <w:pPr>
        <w:pStyle w:val="ListParagraph"/>
        <w:numPr>
          <w:ilvl w:val="0"/>
          <w:numId w:val="4"/>
        </w:numPr>
        <w:jc w:val="both"/>
        <w:rPr>
          <w:sz w:val="28"/>
          <w:szCs w:val="28"/>
        </w:rPr>
      </w:pPr>
      <w:r w:rsidRPr="00772EF8">
        <w:rPr>
          <w:sz w:val="28"/>
          <w:szCs w:val="28"/>
        </w:rPr>
        <w:t>Foundation</w:t>
      </w:r>
    </w:p>
    <w:p w14:paraId="2B788578" w14:textId="5D3EE559" w:rsidR="00C12791" w:rsidRDefault="00C12791" w:rsidP="00C12791">
      <w:pPr>
        <w:ind w:left="360" w:firstLine="720"/>
        <w:jc w:val="both"/>
        <w:rPr>
          <w:sz w:val="28"/>
          <w:szCs w:val="28"/>
        </w:rPr>
      </w:pPr>
      <w:r>
        <w:rPr>
          <w:sz w:val="28"/>
          <w:szCs w:val="28"/>
        </w:rPr>
        <w:t>The code snippet displaying above 5 features can be found in above section.</w:t>
      </w:r>
    </w:p>
    <w:p w14:paraId="50F17FE4" w14:textId="5BC431A2" w:rsidR="007077F2" w:rsidRDefault="007077F2" w:rsidP="00C12791">
      <w:pPr>
        <w:ind w:left="360" w:firstLine="720"/>
        <w:jc w:val="both"/>
        <w:rPr>
          <w:sz w:val="28"/>
          <w:szCs w:val="28"/>
        </w:rPr>
      </w:pPr>
    </w:p>
    <w:p w14:paraId="10B0EB99" w14:textId="2D609139" w:rsidR="007077F2" w:rsidRDefault="007077F2" w:rsidP="007077F2">
      <w:pPr>
        <w:pStyle w:val="ListParagraph"/>
        <w:numPr>
          <w:ilvl w:val="0"/>
          <w:numId w:val="1"/>
        </w:numPr>
        <w:jc w:val="both"/>
        <w:rPr>
          <w:i/>
          <w:iCs/>
          <w:sz w:val="28"/>
          <w:szCs w:val="28"/>
        </w:rPr>
      </w:pPr>
      <w:r w:rsidRPr="007077F2">
        <w:rPr>
          <w:i/>
          <w:iCs/>
          <w:sz w:val="28"/>
          <w:szCs w:val="28"/>
        </w:rPr>
        <w:t>How can you make sure that a model is robust and generalisable? What are the implications of the same for the accuracy of the model and why?</w:t>
      </w:r>
    </w:p>
    <w:p w14:paraId="6CAFFE36" w14:textId="77777777" w:rsidR="007077F2" w:rsidRDefault="007077F2" w:rsidP="007077F2">
      <w:pPr>
        <w:pStyle w:val="ListParagraph"/>
        <w:ind w:left="1080"/>
        <w:jc w:val="both"/>
        <w:rPr>
          <w:i/>
          <w:iCs/>
          <w:sz w:val="28"/>
          <w:szCs w:val="28"/>
        </w:rPr>
      </w:pPr>
    </w:p>
    <w:p w14:paraId="211ECAC1" w14:textId="77777777" w:rsidR="007077F2" w:rsidRDefault="007077F2" w:rsidP="007077F2">
      <w:pPr>
        <w:pStyle w:val="ListParagraph"/>
        <w:ind w:left="1080"/>
        <w:jc w:val="both"/>
        <w:rPr>
          <w:sz w:val="28"/>
          <w:szCs w:val="28"/>
        </w:rPr>
      </w:pPr>
      <w:r w:rsidRPr="007077F2">
        <w:rPr>
          <w:b/>
          <w:bCs/>
          <w:sz w:val="28"/>
          <w:szCs w:val="28"/>
        </w:rPr>
        <w:t>Ans</w:t>
      </w:r>
      <w:r>
        <w:rPr>
          <w:b/>
          <w:bCs/>
          <w:sz w:val="28"/>
          <w:szCs w:val="28"/>
        </w:rPr>
        <w:t xml:space="preserve"> </w:t>
      </w:r>
      <w:r>
        <w:rPr>
          <w:sz w:val="28"/>
          <w:szCs w:val="28"/>
        </w:rPr>
        <w:t xml:space="preserve">-  </w:t>
      </w:r>
    </w:p>
    <w:p w14:paraId="11A8F28D" w14:textId="0E78CFDD" w:rsidR="007077F2" w:rsidRDefault="007077F2" w:rsidP="007077F2">
      <w:pPr>
        <w:pStyle w:val="ListParagraph"/>
        <w:numPr>
          <w:ilvl w:val="0"/>
          <w:numId w:val="5"/>
        </w:numPr>
        <w:jc w:val="both"/>
        <w:rPr>
          <w:sz w:val="28"/>
          <w:szCs w:val="28"/>
        </w:rPr>
      </w:pPr>
      <w:r>
        <w:rPr>
          <w:sz w:val="28"/>
          <w:szCs w:val="28"/>
        </w:rPr>
        <w:t xml:space="preserve">A </w:t>
      </w:r>
      <w:r w:rsidRPr="007077F2">
        <w:rPr>
          <w:sz w:val="28"/>
          <w:szCs w:val="28"/>
        </w:rPr>
        <w:t xml:space="preserve">Model will be called robust when </w:t>
      </w:r>
      <w:r>
        <w:rPr>
          <w:sz w:val="28"/>
          <w:szCs w:val="28"/>
        </w:rPr>
        <w:t>it</w:t>
      </w:r>
      <w:r w:rsidRPr="007077F2">
        <w:rPr>
          <w:sz w:val="28"/>
          <w:szCs w:val="28"/>
        </w:rPr>
        <w:t xml:space="preserve"> will perform effectively</w:t>
      </w:r>
      <w:r>
        <w:rPr>
          <w:sz w:val="28"/>
          <w:szCs w:val="28"/>
        </w:rPr>
        <w:t xml:space="preserve"> very well</w:t>
      </w:r>
      <w:r w:rsidRPr="007077F2">
        <w:rPr>
          <w:sz w:val="28"/>
          <w:szCs w:val="28"/>
        </w:rPr>
        <w:t xml:space="preserve"> on unseen, but similar </w:t>
      </w:r>
      <w:r>
        <w:rPr>
          <w:sz w:val="28"/>
          <w:szCs w:val="28"/>
        </w:rPr>
        <w:t xml:space="preserve">test </w:t>
      </w:r>
      <w:r w:rsidRPr="007077F2">
        <w:rPr>
          <w:sz w:val="28"/>
          <w:szCs w:val="28"/>
        </w:rPr>
        <w:t>data .</w:t>
      </w:r>
    </w:p>
    <w:p w14:paraId="196DD6FA" w14:textId="6C9F6E78" w:rsidR="007077F2" w:rsidRDefault="007077F2" w:rsidP="007077F2">
      <w:pPr>
        <w:pStyle w:val="ListParagraph"/>
        <w:numPr>
          <w:ilvl w:val="0"/>
          <w:numId w:val="5"/>
        </w:numPr>
        <w:jc w:val="both"/>
        <w:rPr>
          <w:sz w:val="28"/>
          <w:szCs w:val="28"/>
        </w:rPr>
      </w:pPr>
      <w:r>
        <w:rPr>
          <w:sz w:val="28"/>
          <w:szCs w:val="28"/>
        </w:rPr>
        <w:t>A M</w:t>
      </w:r>
      <w:r w:rsidRPr="007077F2">
        <w:rPr>
          <w:sz w:val="28"/>
          <w:szCs w:val="28"/>
        </w:rPr>
        <w:t xml:space="preserve">odel </w:t>
      </w:r>
      <w:r>
        <w:rPr>
          <w:sz w:val="28"/>
          <w:szCs w:val="28"/>
        </w:rPr>
        <w:t>can</w:t>
      </w:r>
      <w:r w:rsidRPr="007077F2">
        <w:rPr>
          <w:sz w:val="28"/>
          <w:szCs w:val="28"/>
        </w:rPr>
        <w:t xml:space="preserve"> be called generalizable when </w:t>
      </w:r>
      <w:r>
        <w:rPr>
          <w:sz w:val="28"/>
          <w:szCs w:val="28"/>
        </w:rPr>
        <w:t xml:space="preserve">it </w:t>
      </w:r>
      <w:r w:rsidRPr="007077F2">
        <w:rPr>
          <w:sz w:val="28"/>
          <w:szCs w:val="28"/>
        </w:rPr>
        <w:t xml:space="preserve">doesn’t memorize the whole train data, but only </w:t>
      </w:r>
      <w:r>
        <w:rPr>
          <w:sz w:val="28"/>
          <w:szCs w:val="28"/>
        </w:rPr>
        <w:t>those details which can be generalized to the dataset which is similar. Model should perform equally on test and train dataset.</w:t>
      </w:r>
    </w:p>
    <w:p w14:paraId="4A14FBC8" w14:textId="3FF02A56" w:rsidR="007077F2" w:rsidRDefault="007077F2" w:rsidP="007077F2">
      <w:pPr>
        <w:pStyle w:val="ListParagraph"/>
        <w:numPr>
          <w:ilvl w:val="0"/>
          <w:numId w:val="5"/>
        </w:numPr>
        <w:jc w:val="both"/>
        <w:rPr>
          <w:sz w:val="28"/>
          <w:szCs w:val="28"/>
        </w:rPr>
      </w:pPr>
      <w:r>
        <w:rPr>
          <w:sz w:val="28"/>
          <w:szCs w:val="28"/>
        </w:rPr>
        <w:t xml:space="preserve">The steps and techniques which should be followed for creating a robust and generalized model are – </w:t>
      </w:r>
    </w:p>
    <w:p w14:paraId="66179763" w14:textId="60AB3429" w:rsidR="007077F2" w:rsidRDefault="007077F2" w:rsidP="007077F2">
      <w:pPr>
        <w:pStyle w:val="ListParagraph"/>
        <w:numPr>
          <w:ilvl w:val="0"/>
          <w:numId w:val="6"/>
        </w:numPr>
        <w:jc w:val="both"/>
        <w:rPr>
          <w:sz w:val="28"/>
          <w:szCs w:val="28"/>
        </w:rPr>
      </w:pPr>
      <w:r>
        <w:rPr>
          <w:sz w:val="28"/>
          <w:szCs w:val="28"/>
        </w:rPr>
        <w:t>A clear and concise Exploratory Data Analysis (</w:t>
      </w:r>
      <w:r w:rsidRPr="007077F2">
        <w:rPr>
          <w:sz w:val="28"/>
          <w:szCs w:val="28"/>
        </w:rPr>
        <w:t>EDA</w:t>
      </w:r>
      <w:r>
        <w:rPr>
          <w:sz w:val="28"/>
          <w:szCs w:val="28"/>
        </w:rPr>
        <w:t>)</w:t>
      </w:r>
      <w:r w:rsidRPr="007077F2">
        <w:rPr>
          <w:sz w:val="28"/>
          <w:szCs w:val="28"/>
        </w:rPr>
        <w:t xml:space="preserve"> to understand</w:t>
      </w:r>
      <w:r>
        <w:rPr>
          <w:sz w:val="28"/>
          <w:szCs w:val="28"/>
        </w:rPr>
        <w:t xml:space="preserve"> the distribution of the data.</w:t>
      </w:r>
    </w:p>
    <w:p w14:paraId="22FCFCF6" w14:textId="6E273E31" w:rsidR="007077F2" w:rsidRDefault="007077F2" w:rsidP="007077F2">
      <w:pPr>
        <w:pStyle w:val="ListParagraph"/>
        <w:numPr>
          <w:ilvl w:val="0"/>
          <w:numId w:val="6"/>
        </w:numPr>
        <w:jc w:val="both"/>
        <w:rPr>
          <w:sz w:val="28"/>
          <w:szCs w:val="28"/>
        </w:rPr>
      </w:pPr>
      <w:r>
        <w:rPr>
          <w:sz w:val="28"/>
          <w:szCs w:val="28"/>
        </w:rPr>
        <w:t>Perform univariate and bivariate analysis.</w:t>
      </w:r>
    </w:p>
    <w:p w14:paraId="7289DB9A" w14:textId="1EAA444C" w:rsidR="007077F2" w:rsidRDefault="007077F2" w:rsidP="007077F2">
      <w:pPr>
        <w:pStyle w:val="ListParagraph"/>
        <w:numPr>
          <w:ilvl w:val="0"/>
          <w:numId w:val="6"/>
        </w:numPr>
        <w:jc w:val="both"/>
        <w:rPr>
          <w:sz w:val="28"/>
          <w:szCs w:val="28"/>
        </w:rPr>
      </w:pPr>
      <w:r>
        <w:rPr>
          <w:sz w:val="28"/>
          <w:szCs w:val="28"/>
        </w:rPr>
        <w:t>Removing unnecessary features and cleaning the dataset</w:t>
      </w:r>
    </w:p>
    <w:p w14:paraId="050ACAF0" w14:textId="35BB59F2" w:rsidR="007077F2" w:rsidRDefault="007077F2" w:rsidP="007077F2">
      <w:pPr>
        <w:pStyle w:val="ListParagraph"/>
        <w:numPr>
          <w:ilvl w:val="0"/>
          <w:numId w:val="6"/>
        </w:numPr>
        <w:jc w:val="both"/>
        <w:rPr>
          <w:sz w:val="28"/>
          <w:szCs w:val="28"/>
        </w:rPr>
      </w:pPr>
      <w:r>
        <w:rPr>
          <w:sz w:val="28"/>
          <w:szCs w:val="28"/>
        </w:rPr>
        <w:t>Check the prerequisites if output variable is linearly dependent on the input features. If linear relationship is not there, we should take approach for transforming data and developing non-linear regression model for the same</w:t>
      </w:r>
    </w:p>
    <w:p w14:paraId="6F765BE6" w14:textId="35365E8B" w:rsidR="007077F2" w:rsidRDefault="007077F2" w:rsidP="007077F2">
      <w:pPr>
        <w:pStyle w:val="ListParagraph"/>
        <w:numPr>
          <w:ilvl w:val="0"/>
          <w:numId w:val="6"/>
        </w:numPr>
        <w:jc w:val="both"/>
        <w:rPr>
          <w:sz w:val="28"/>
          <w:szCs w:val="28"/>
        </w:rPr>
      </w:pPr>
      <w:r>
        <w:rPr>
          <w:sz w:val="28"/>
          <w:szCs w:val="28"/>
        </w:rPr>
        <w:t>Find the numerical and categorical features and perform the transformation accordingly.</w:t>
      </w:r>
    </w:p>
    <w:p w14:paraId="01D5DC82" w14:textId="1EF431A8" w:rsidR="007077F2" w:rsidRDefault="00C167E5" w:rsidP="007077F2">
      <w:pPr>
        <w:pStyle w:val="ListParagraph"/>
        <w:numPr>
          <w:ilvl w:val="0"/>
          <w:numId w:val="6"/>
        </w:numPr>
        <w:jc w:val="both"/>
        <w:rPr>
          <w:sz w:val="28"/>
          <w:szCs w:val="28"/>
        </w:rPr>
      </w:pPr>
      <w:r>
        <w:rPr>
          <w:sz w:val="28"/>
          <w:szCs w:val="28"/>
        </w:rPr>
        <w:t xml:space="preserve">Do a test train data split and build a Regression model having </w:t>
      </w:r>
      <w:r w:rsidR="00B5112B">
        <w:rPr>
          <w:sz w:val="28"/>
          <w:szCs w:val="28"/>
        </w:rPr>
        <w:t>low bias and low variance.</w:t>
      </w:r>
    </w:p>
    <w:p w14:paraId="1921C1BE" w14:textId="176572DA" w:rsidR="00B5112B" w:rsidRDefault="00B5112B" w:rsidP="007077F2">
      <w:pPr>
        <w:pStyle w:val="ListParagraph"/>
        <w:numPr>
          <w:ilvl w:val="0"/>
          <w:numId w:val="6"/>
        </w:numPr>
        <w:jc w:val="both"/>
        <w:rPr>
          <w:sz w:val="28"/>
          <w:szCs w:val="28"/>
        </w:rPr>
      </w:pPr>
      <w:r>
        <w:rPr>
          <w:sz w:val="28"/>
          <w:szCs w:val="28"/>
        </w:rPr>
        <w:lastRenderedPageBreak/>
        <w:t>To meet the above requirements, we have to perform regularization by using lasso and ridge regression. We can do regularization such that the model learns generalized the feature but doesnot overfit on the train dataset.</w:t>
      </w:r>
    </w:p>
    <w:p w14:paraId="29F3C154" w14:textId="3F26CB93" w:rsidR="00B5112B" w:rsidRDefault="00B5112B" w:rsidP="007077F2">
      <w:pPr>
        <w:pStyle w:val="ListParagraph"/>
        <w:numPr>
          <w:ilvl w:val="0"/>
          <w:numId w:val="6"/>
        </w:numPr>
        <w:jc w:val="both"/>
        <w:rPr>
          <w:sz w:val="28"/>
          <w:szCs w:val="28"/>
        </w:rPr>
      </w:pPr>
      <w:r>
        <w:rPr>
          <w:sz w:val="28"/>
          <w:szCs w:val="28"/>
        </w:rPr>
        <w:t>We have to check the R squared and mean squared values on train and test dataset.</w:t>
      </w:r>
    </w:p>
    <w:p w14:paraId="4E5CA88F" w14:textId="3D3E32AB" w:rsidR="00B5112B" w:rsidRDefault="00B5112B" w:rsidP="007077F2">
      <w:pPr>
        <w:pStyle w:val="ListParagraph"/>
        <w:numPr>
          <w:ilvl w:val="0"/>
          <w:numId w:val="6"/>
        </w:numPr>
        <w:jc w:val="both"/>
        <w:rPr>
          <w:sz w:val="28"/>
          <w:szCs w:val="28"/>
        </w:rPr>
      </w:pPr>
      <w:r>
        <w:rPr>
          <w:sz w:val="28"/>
          <w:szCs w:val="28"/>
        </w:rPr>
        <w:t>The accuracy of the model depends on how well the model has learnt the generalized properties of the dataset and how well it can predict on unseen/test dataset.</w:t>
      </w:r>
    </w:p>
    <w:p w14:paraId="53C4917E" w14:textId="0E52AD3D" w:rsidR="00B5112B" w:rsidRPr="00B5112B" w:rsidRDefault="00B5112B" w:rsidP="00B5112B">
      <w:pPr>
        <w:pStyle w:val="ListParagraph"/>
        <w:numPr>
          <w:ilvl w:val="0"/>
          <w:numId w:val="6"/>
        </w:numPr>
        <w:jc w:val="both"/>
        <w:rPr>
          <w:sz w:val="28"/>
          <w:szCs w:val="28"/>
        </w:rPr>
      </w:pPr>
      <w:r>
        <w:rPr>
          <w:sz w:val="28"/>
          <w:szCs w:val="28"/>
        </w:rPr>
        <w:t>Robustness and generalization capability of model increases the overall accuracy of model on unseen data.</w:t>
      </w:r>
    </w:p>
    <w:p w14:paraId="562F3F6B" w14:textId="16491977" w:rsidR="007077F2" w:rsidRPr="007077F2" w:rsidRDefault="007077F2" w:rsidP="007077F2">
      <w:pPr>
        <w:pStyle w:val="ListParagraph"/>
        <w:ind w:left="1080"/>
        <w:jc w:val="both"/>
        <w:rPr>
          <w:sz w:val="28"/>
          <w:szCs w:val="28"/>
        </w:rPr>
      </w:pPr>
    </w:p>
    <w:sectPr w:rsidR="007077F2" w:rsidRPr="0070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B42"/>
    <w:multiLevelType w:val="hybridMultilevel"/>
    <w:tmpl w:val="0A7C9B6A"/>
    <w:lvl w:ilvl="0" w:tplc="B388F9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5815"/>
    <w:multiLevelType w:val="hybridMultilevel"/>
    <w:tmpl w:val="6D2CCB56"/>
    <w:lvl w:ilvl="0" w:tplc="D2A6C692">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579E4"/>
    <w:multiLevelType w:val="hybridMultilevel"/>
    <w:tmpl w:val="33E08BEC"/>
    <w:lvl w:ilvl="0" w:tplc="B92C69FA">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2F4629"/>
    <w:multiLevelType w:val="hybridMultilevel"/>
    <w:tmpl w:val="685E7F54"/>
    <w:lvl w:ilvl="0" w:tplc="1A88387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4F5781"/>
    <w:multiLevelType w:val="hybridMultilevel"/>
    <w:tmpl w:val="5D669544"/>
    <w:lvl w:ilvl="0" w:tplc="CF5446F8">
      <w:start w:val="1"/>
      <w:numFmt w:val="lowerLetter"/>
      <w:lvlText w:val="%1."/>
      <w:lvlJc w:val="left"/>
      <w:pPr>
        <w:ind w:left="1440" w:hanging="360"/>
      </w:pPr>
      <w:rPr>
        <w:rFonts w:asciiTheme="minorHAnsi" w:eastAsiaTheme="minorHAnsi" w:hAnsiTheme="minorHAnsi" w:cstheme="minorBidi"/>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7E1799"/>
    <w:multiLevelType w:val="hybridMultilevel"/>
    <w:tmpl w:val="5E80E0E6"/>
    <w:lvl w:ilvl="0" w:tplc="9A4030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4720467">
    <w:abstractNumId w:val="0"/>
  </w:num>
  <w:num w:numId="2" w16cid:durableId="1046415841">
    <w:abstractNumId w:val="4"/>
  </w:num>
  <w:num w:numId="3" w16cid:durableId="438839054">
    <w:abstractNumId w:val="3"/>
  </w:num>
  <w:num w:numId="4" w16cid:durableId="1770463916">
    <w:abstractNumId w:val="2"/>
  </w:num>
  <w:num w:numId="5" w16cid:durableId="1355959583">
    <w:abstractNumId w:val="1"/>
  </w:num>
  <w:num w:numId="6" w16cid:durableId="725880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0C"/>
    <w:rsid w:val="005364B1"/>
    <w:rsid w:val="006660BF"/>
    <w:rsid w:val="006E742A"/>
    <w:rsid w:val="007077F2"/>
    <w:rsid w:val="00772EF8"/>
    <w:rsid w:val="007D2C0C"/>
    <w:rsid w:val="00B5112B"/>
    <w:rsid w:val="00BA21E8"/>
    <w:rsid w:val="00C12791"/>
    <w:rsid w:val="00C167E5"/>
    <w:rsid w:val="00CA38F1"/>
    <w:rsid w:val="00EC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4AFB"/>
  <w15:chartTrackingRefBased/>
  <w15:docId w15:val="{197E7211-B0FE-491C-B2AC-7A60F8E4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65"/>
    <w:pPr>
      <w:ind w:left="720"/>
      <w:contextualSpacing/>
    </w:pPr>
  </w:style>
  <w:style w:type="table" w:styleId="TableGrid">
    <w:name w:val="Table Grid"/>
    <w:basedOn w:val="TableNormal"/>
    <w:uiPriority w:val="39"/>
    <w:rsid w:val="00EC6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53</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Mahapatro</dc:creator>
  <cp:keywords/>
  <dc:description/>
  <cp:lastModifiedBy>Neelam Mahapatro</cp:lastModifiedBy>
  <cp:revision>7</cp:revision>
  <dcterms:created xsi:type="dcterms:W3CDTF">2023-02-28T11:58:00Z</dcterms:created>
  <dcterms:modified xsi:type="dcterms:W3CDTF">2023-02-28T12:51:00Z</dcterms:modified>
</cp:coreProperties>
</file>