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before="312" w:beforeLines="0" w:beforeAutospacing="0" w:after="312" w:afterLines="0" w:afterAutospacing="0" w:line="360" w:lineRule="auto"/>
        <w:jc w:val="center"/>
        <w:rPr>
          <w:b/>
          <w:sz w:val="56"/>
          <w:lang w:eastAsia="en-US"/>
        </w:rPr>
      </w:pPr>
      <w:r>
        <w:rPr>
          <w:b/>
          <w:sz w:val="56"/>
          <w:lang w:eastAsia="en-US"/>
        </w:rPr>
        <w:t>&lt;Title&gt;</w:t>
      </w:r>
    </w:p>
    <w:p>
      <w:pPr>
        <w:pStyle w:val="2"/>
        <w:spacing w:before="312" w:beforeLines="0" w:beforeAutospacing="0" w:after="312" w:afterLines="0" w:afterAutospacing="0"/>
        <w:rPr>
          <w:lang w:eastAsia="en-US"/>
        </w:rPr>
      </w:pPr>
    </w:p>
    <w:p>
      <w:pPr>
        <w:spacing w:before="312" w:beforeLines="0" w:beforeAutospacing="0" w:after="312" w:afterLines="0" w:afterAutospacing="0" w:line="360" w:lineRule="auto"/>
        <w:jc w:val="center"/>
        <w:rPr>
          <w:b/>
          <w:sz w:val="36"/>
        </w:rPr>
      </w:pPr>
      <w:r>
        <w:rPr>
          <w:b/>
          <w:sz w:val="36"/>
          <w:lang w:eastAsia="en-US"/>
        </w:rPr>
        <w:t>Seminar Report</w:t>
      </w:r>
    </w:p>
    <w:p>
      <w:pPr>
        <w:spacing w:before="312" w:beforeLines="0" w:beforeAutospacing="0" w:after="312" w:afterLines="0" w:afterAutospacing="0" w:line="360" w:lineRule="auto"/>
        <w:jc w:val="center"/>
        <w:rPr>
          <w:sz w:val="28"/>
          <w:lang w:eastAsia="en-US"/>
        </w:rPr>
      </w:pPr>
    </w:p>
    <w:p>
      <w:pPr>
        <w:spacing w:before="312" w:beforeLines="0" w:beforeAutospacing="0" w:after="312" w:afterLines="0" w:afterAutospacing="0" w:line="360" w:lineRule="auto"/>
        <w:jc w:val="center"/>
        <w:rPr>
          <w:sz w:val="28"/>
        </w:rPr>
      </w:pPr>
      <w:r>
        <w:rPr>
          <w:sz w:val="28"/>
          <w:lang w:eastAsia="en-US"/>
        </w:rPr>
        <w:t>&lt;Where and When to Report&gt;</w:t>
      </w:r>
    </w:p>
    <w:p>
      <w:pPr>
        <w:spacing w:before="312" w:beforeLines="0" w:beforeAutospacing="0" w:after="312" w:afterLines="0" w:afterAutospacing="0" w:line="360" w:lineRule="auto"/>
        <w:jc w:val="center"/>
        <w:rPr>
          <w:sz w:val="28"/>
        </w:rPr>
      </w:pPr>
    </w:p>
    <w:p>
      <w:pPr>
        <w:spacing w:before="312" w:beforeLines="0" w:beforeAutospacing="0" w:after="312" w:afterLines="0" w:afterAutospacing="0" w:line="360" w:lineRule="auto"/>
        <w:jc w:val="center"/>
        <w:rPr>
          <w:sz w:val="28"/>
          <w:lang w:eastAsia="en-US"/>
        </w:rPr>
      </w:pPr>
    </w:p>
    <w:p>
      <w:pPr>
        <w:spacing w:before="312" w:beforeLines="0" w:beforeAutospacing="0" w:after="312" w:afterLines="0" w:afterAutospacing="0" w:line="360" w:lineRule="auto"/>
        <w:jc w:val="center"/>
        <w:rPr>
          <w:sz w:val="28"/>
          <w:lang w:eastAsia="en-US"/>
        </w:rPr>
      </w:pPr>
    </w:p>
    <w:p>
      <w:pPr>
        <w:spacing w:before="312" w:beforeLines="0" w:beforeAutospacing="0" w:after="312" w:afterLines="0" w:afterAutospacing="0" w:line="360" w:lineRule="auto"/>
        <w:jc w:val="center"/>
        <w:rPr>
          <w:sz w:val="28"/>
        </w:rPr>
      </w:pPr>
      <w:r>
        <w:rPr>
          <w:sz w:val="28"/>
          <w:lang w:eastAsia="en-US"/>
        </w:rPr>
        <w:t>Presented</w:t>
      </w:r>
      <w:r>
        <w:rPr>
          <w:sz w:val="28"/>
        </w:rPr>
        <w:t xml:space="preserve"> by</w:t>
      </w:r>
    </w:p>
    <w:p>
      <w:pPr>
        <w:spacing w:before="312" w:beforeLines="0" w:beforeAutospacing="0" w:after="312" w:afterLines="0" w:afterAutospacing="0" w:line="360" w:lineRule="auto"/>
        <w:jc w:val="center"/>
        <w:rPr>
          <w:sz w:val="28"/>
        </w:rPr>
      </w:pPr>
      <w:r>
        <w:rPr>
          <w:sz w:val="28"/>
        </w:rPr>
        <w:t xml:space="preserve"> </w:t>
      </w:r>
      <w:r>
        <w:rPr>
          <w:sz w:val="28"/>
          <w:lang w:eastAsia="en-US"/>
        </w:rPr>
        <w:t>&lt;The author's name and title&gt;</w:t>
      </w:r>
    </w:p>
    <w:p>
      <w:pPr>
        <w:spacing w:before="312" w:beforeLines="0" w:beforeAutospacing="0" w:after="312" w:afterLines="0" w:afterAutospacing="0" w:line="360" w:lineRule="auto"/>
        <w:jc w:val="center"/>
        <w:rPr>
          <w:sz w:val="28"/>
        </w:rPr>
      </w:pPr>
    </w:p>
    <w:p>
      <w:pPr>
        <w:spacing w:before="312" w:beforeLines="0" w:beforeAutospacing="0" w:after="312" w:afterLines="0" w:afterAutospacing="0" w:line="360" w:lineRule="auto"/>
        <w:jc w:val="center"/>
        <w:rPr>
          <w:lang w:eastAsia="en-US"/>
        </w:rPr>
        <w:sectPr>
          <w:pgSz w:w="11906" w:h="16838"/>
          <w:pgMar w:top="1417" w:right="1417" w:bottom="1417" w:left="2097" w:header="720" w:footer="720" w:gutter="0"/>
          <w:cols w:space="720" w:num="1"/>
          <w:docGrid w:type="lines" w:linePitch="312" w:charSpace="0"/>
        </w:sectPr>
      </w:pPr>
      <w:bookmarkStart w:id="12" w:name="_GoBack"/>
      <w:bookmarkEnd w:id="12"/>
    </w:p>
    <w:p>
      <w:pPr>
        <w:spacing w:before="312" w:beforeLines="0" w:beforeAutospacing="0" w:after="312" w:afterLines="0" w:afterAutospacing="0" w:line="360" w:lineRule="auto"/>
        <w:jc w:val="center"/>
        <w:rPr>
          <w:b/>
          <w:sz w:val="28"/>
        </w:rPr>
      </w:pPr>
      <w:r>
        <w:rPr>
          <w:b/>
          <w:sz w:val="28"/>
          <w:lang w:eastAsia="en-US"/>
        </w:rPr>
        <w:t>CONTENTS</w:t>
      </w:r>
    </w:p>
    <w:p>
      <w:pPr>
        <w:pStyle w:val="8"/>
        <w:tabs>
          <w:tab w:val="right" w:leader="dot" w:pos="8392"/>
        </w:tabs>
      </w:pPr>
      <w:r>
        <w:fldChar w:fldCharType="begin"/>
      </w:r>
      <w:r>
        <w:instrText xml:space="preserve">TOC \o "1-3" \h  \u </w:instrText>
      </w:r>
      <w:r>
        <w:fldChar w:fldCharType="separate"/>
      </w:r>
      <w:r>
        <w:fldChar w:fldCharType="begin"/>
      </w:r>
      <w:r>
        <w:instrText xml:space="preserve"> HYPERLINK \l _Toc4102 </w:instrText>
      </w:r>
      <w:r>
        <w:fldChar w:fldCharType="separate"/>
      </w:r>
      <w:r>
        <w:t>1. INTRODUCTION</w:t>
      </w:r>
      <w:r>
        <w:tab/>
      </w:r>
      <w:r>
        <w:fldChar w:fldCharType="begin"/>
      </w:r>
      <w:r>
        <w:instrText xml:space="preserve"> PAGEREF _Toc4102 </w:instrText>
      </w:r>
      <w:r>
        <w:fldChar w:fldCharType="separate"/>
      </w:r>
      <w:r>
        <w:t>2</w:t>
      </w:r>
      <w:r>
        <w:fldChar w:fldCharType="end"/>
      </w:r>
      <w: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_Toc2426 </w:instrText>
      </w:r>
      <w:r>
        <w:rPr>
          <w:rFonts w:eastAsia="Times New Roman"/>
          <w:kern w:val="44"/>
        </w:rPr>
        <w:fldChar w:fldCharType="separate"/>
      </w:r>
      <w:r>
        <w:t>Background of the study</w:t>
      </w:r>
      <w:r>
        <w:tab/>
      </w:r>
      <w:r>
        <w:fldChar w:fldCharType="begin"/>
      </w:r>
      <w:r>
        <w:instrText xml:space="preserve"> PAGEREF _Toc2426 </w:instrText>
      </w:r>
      <w:r>
        <w:fldChar w:fldCharType="separate"/>
      </w:r>
      <w:r>
        <w:t>3</w:t>
      </w:r>
      <w:r>
        <w:fldChar w:fldCharType="end"/>
      </w:r>
      <w:r>
        <w:rPr>
          <w:rFonts w:eastAsia="Times New Roman"/>
          <w:kern w:val="44"/>
        </w:rP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_Toc5458 </w:instrText>
      </w:r>
      <w:r>
        <w:rPr>
          <w:rFonts w:eastAsia="Times New Roman"/>
          <w:kern w:val="44"/>
        </w:rPr>
        <w:fldChar w:fldCharType="separate"/>
      </w:r>
      <w:r>
        <w:t>Objectives of the research</w:t>
      </w:r>
      <w:r>
        <w:tab/>
      </w:r>
      <w:r>
        <w:fldChar w:fldCharType="begin"/>
      </w:r>
      <w:r>
        <w:instrText xml:space="preserve"> PAGEREF _Toc5458 </w:instrText>
      </w:r>
      <w:r>
        <w:fldChar w:fldCharType="separate"/>
      </w:r>
      <w:r>
        <w:t>3</w:t>
      </w:r>
      <w:r>
        <w:fldChar w:fldCharType="end"/>
      </w:r>
      <w:r>
        <w:rPr>
          <w:rFonts w:eastAsia="Times New Roman"/>
          <w:kern w:val="44"/>
        </w:rP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_Toc30175 </w:instrText>
      </w:r>
      <w:r>
        <w:rPr>
          <w:rFonts w:eastAsia="Times New Roman"/>
          <w:kern w:val="44"/>
        </w:rPr>
        <w:fldChar w:fldCharType="separate"/>
      </w:r>
      <w:r>
        <w:t>Research questions</w:t>
      </w:r>
      <w:r>
        <w:tab/>
      </w:r>
      <w:r>
        <w:fldChar w:fldCharType="begin"/>
      </w:r>
      <w:r>
        <w:instrText xml:space="preserve"> PAGEREF _Toc30175 </w:instrText>
      </w:r>
      <w:r>
        <w:fldChar w:fldCharType="separate"/>
      </w:r>
      <w:r>
        <w:t>3</w:t>
      </w:r>
      <w:r>
        <w:fldChar w:fldCharType="end"/>
      </w:r>
      <w:r>
        <w:rPr>
          <w:rFonts w:eastAsia="Times New Roman"/>
          <w:kern w:val="44"/>
        </w:rP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_Toc16871 </w:instrText>
      </w:r>
      <w:r>
        <w:rPr>
          <w:rFonts w:eastAsia="Times New Roman"/>
          <w:kern w:val="44"/>
        </w:rPr>
        <w:fldChar w:fldCharType="separate"/>
      </w:r>
      <w:r>
        <w:t>Scope of the research</w:t>
      </w:r>
      <w:r>
        <w:tab/>
      </w:r>
      <w:r>
        <w:fldChar w:fldCharType="begin"/>
      </w:r>
      <w:r>
        <w:instrText xml:space="preserve"> PAGEREF _Toc16871 </w:instrText>
      </w:r>
      <w:r>
        <w:fldChar w:fldCharType="separate"/>
      </w:r>
      <w:r>
        <w:t>3</w:t>
      </w:r>
      <w:r>
        <w:fldChar w:fldCharType="end"/>
      </w:r>
      <w:r>
        <w:rPr>
          <w:rFonts w:eastAsia="Times New Roman"/>
          <w:kern w:val="44"/>
        </w:rP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_Toc26356 </w:instrText>
      </w:r>
      <w:r>
        <w:rPr>
          <w:rFonts w:eastAsia="Times New Roman"/>
          <w:kern w:val="44"/>
        </w:rPr>
        <w:fldChar w:fldCharType="separate"/>
      </w:r>
      <w:r>
        <w:t>Research methods</w:t>
      </w:r>
      <w:r>
        <w:tab/>
      </w:r>
      <w:r>
        <w:fldChar w:fldCharType="begin"/>
      </w:r>
      <w:r>
        <w:instrText xml:space="preserve"> PAGEREF _Toc26356 </w:instrText>
      </w:r>
      <w:r>
        <w:fldChar w:fldCharType="separate"/>
      </w:r>
      <w:r>
        <w:t>3</w:t>
      </w:r>
      <w:r>
        <w:fldChar w:fldCharType="end"/>
      </w:r>
      <w:r>
        <w:rPr>
          <w:rFonts w:eastAsia="Times New Roman"/>
          <w:kern w:val="44"/>
        </w:rPr>
        <w:fldChar w:fldCharType="end"/>
      </w:r>
    </w:p>
    <w:p>
      <w:pPr>
        <w:pStyle w:val="9"/>
        <w:tabs>
          <w:tab w:val="right" w:leader="dot" w:pos="8392"/>
        </w:tabs>
      </w:pPr>
      <w:r>
        <w:rPr>
          <w:rFonts w:eastAsia="Times New Roman"/>
          <w:kern w:val="44"/>
        </w:rPr>
        <w:fldChar w:fldCharType="begin"/>
      </w:r>
      <w:r>
        <w:rPr>
          <w:rFonts w:eastAsia="Times New Roman"/>
          <w:kern w:val="44"/>
        </w:rPr>
        <w:instrText xml:space="preserve"> HYPERLINK \l _Toc9681 </w:instrText>
      </w:r>
      <w:r>
        <w:rPr>
          <w:rFonts w:eastAsia="Times New Roman"/>
          <w:kern w:val="44"/>
        </w:rPr>
        <w:fldChar w:fldCharType="separate"/>
      </w:r>
      <w:r>
        <w:t>The structure of the report section</w:t>
      </w:r>
      <w:r>
        <w:tab/>
      </w:r>
      <w:r>
        <w:fldChar w:fldCharType="begin"/>
      </w:r>
      <w:r>
        <w:instrText xml:space="preserve"> PAGEREF _Toc9681 </w:instrText>
      </w:r>
      <w:r>
        <w:fldChar w:fldCharType="separate"/>
      </w:r>
      <w:r>
        <w:t>4</w:t>
      </w:r>
      <w:r>
        <w:fldChar w:fldCharType="end"/>
      </w:r>
      <w:r>
        <w:rPr>
          <w:rFonts w:eastAsia="Times New Roman"/>
          <w:kern w:val="44"/>
        </w:rPr>
        <w:fldChar w:fldCharType="end"/>
      </w:r>
    </w:p>
    <w:p>
      <w:pPr>
        <w:pStyle w:val="8"/>
        <w:tabs>
          <w:tab w:val="right" w:leader="dot" w:pos="8392"/>
        </w:tabs>
      </w:pPr>
      <w:r>
        <w:rPr>
          <w:rFonts w:eastAsia="Times New Roman"/>
          <w:kern w:val="44"/>
        </w:rPr>
        <w:fldChar w:fldCharType="begin"/>
      </w:r>
      <w:r>
        <w:rPr>
          <w:rFonts w:eastAsia="Times New Roman"/>
          <w:kern w:val="44"/>
        </w:rPr>
        <w:instrText xml:space="preserve"> HYPERLINK \l _Toc17116 </w:instrText>
      </w:r>
      <w:r>
        <w:rPr>
          <w:rFonts w:eastAsia="Times New Roman"/>
          <w:kern w:val="44"/>
        </w:rPr>
        <w:fldChar w:fldCharType="separate"/>
      </w:r>
      <w:r>
        <w:t>2. BODY OF THE REPORT</w:t>
      </w:r>
      <w:r>
        <w:tab/>
      </w:r>
      <w:r>
        <w:fldChar w:fldCharType="begin"/>
      </w:r>
      <w:r>
        <w:instrText xml:space="preserve"> PAGEREF _Toc17116 </w:instrText>
      </w:r>
      <w:r>
        <w:fldChar w:fldCharType="separate"/>
      </w:r>
      <w:r>
        <w:t>5</w:t>
      </w:r>
      <w:r>
        <w:fldChar w:fldCharType="end"/>
      </w:r>
      <w:r>
        <w:rPr>
          <w:rFonts w:eastAsia="Times New Roman"/>
          <w:kern w:val="44"/>
        </w:rPr>
        <w:fldChar w:fldCharType="end"/>
      </w:r>
    </w:p>
    <w:p>
      <w:pPr>
        <w:pStyle w:val="8"/>
        <w:tabs>
          <w:tab w:val="right" w:leader="dot" w:pos="8392"/>
        </w:tabs>
      </w:pPr>
      <w:r>
        <w:rPr>
          <w:rFonts w:eastAsia="Times New Roman"/>
          <w:kern w:val="44"/>
        </w:rPr>
        <w:fldChar w:fldCharType="begin"/>
      </w:r>
      <w:r>
        <w:rPr>
          <w:rFonts w:eastAsia="Times New Roman"/>
          <w:kern w:val="44"/>
        </w:rPr>
        <w:instrText xml:space="preserve"> HYPERLINK \l _Toc29642 </w:instrText>
      </w:r>
      <w:r>
        <w:rPr>
          <w:rFonts w:eastAsia="Times New Roman"/>
          <w:kern w:val="44"/>
        </w:rPr>
        <w:fldChar w:fldCharType="separate"/>
      </w:r>
      <w:r>
        <w:t>3. SUMMARY AND CONCLUSIONS</w:t>
      </w:r>
      <w:r>
        <w:tab/>
      </w:r>
      <w:r>
        <w:fldChar w:fldCharType="begin"/>
      </w:r>
      <w:r>
        <w:instrText xml:space="preserve"> PAGEREF _Toc29642 </w:instrText>
      </w:r>
      <w:r>
        <w:fldChar w:fldCharType="separate"/>
      </w:r>
      <w:r>
        <w:t>6</w:t>
      </w:r>
      <w:r>
        <w:fldChar w:fldCharType="end"/>
      </w:r>
      <w:r>
        <w:rPr>
          <w:rFonts w:eastAsia="Times New Roman"/>
          <w:kern w:val="44"/>
        </w:rPr>
        <w:fldChar w:fldCharType="end"/>
      </w:r>
    </w:p>
    <w:p>
      <w:pPr>
        <w:pStyle w:val="8"/>
        <w:tabs>
          <w:tab w:val="right" w:leader="dot" w:pos="8392"/>
        </w:tabs>
      </w:pPr>
      <w:r>
        <w:rPr>
          <w:rFonts w:eastAsia="Times New Roman"/>
          <w:kern w:val="44"/>
        </w:rPr>
        <w:fldChar w:fldCharType="begin"/>
      </w:r>
      <w:r>
        <w:rPr>
          <w:rFonts w:eastAsia="Times New Roman"/>
          <w:kern w:val="44"/>
        </w:rPr>
        <w:instrText xml:space="preserve"> HYPERLINK \l _Toc18947 </w:instrText>
      </w:r>
      <w:r>
        <w:rPr>
          <w:rFonts w:eastAsia="Times New Roman"/>
          <w:kern w:val="44"/>
        </w:rPr>
        <w:fldChar w:fldCharType="separate"/>
      </w:r>
      <w:r>
        <w:t>4. EXECUTIVE SUMMARY</w:t>
      </w:r>
      <w:r>
        <w:tab/>
      </w:r>
      <w:r>
        <w:fldChar w:fldCharType="begin"/>
      </w:r>
      <w:r>
        <w:instrText xml:space="preserve"> PAGEREF _Toc18947 </w:instrText>
      </w:r>
      <w:r>
        <w:fldChar w:fldCharType="separate"/>
      </w:r>
      <w:r>
        <w:t>7</w:t>
      </w:r>
      <w:r>
        <w:fldChar w:fldCharType="end"/>
      </w:r>
      <w:r>
        <w:rPr>
          <w:rFonts w:eastAsia="Times New Roman"/>
          <w:kern w:val="44"/>
        </w:rPr>
        <w:fldChar w:fldCharType="end"/>
      </w:r>
    </w:p>
    <w:p>
      <w:pPr>
        <w:pStyle w:val="8"/>
        <w:tabs>
          <w:tab w:val="right" w:leader="dot" w:pos="8392"/>
        </w:tabs>
      </w:pPr>
      <w:r>
        <w:rPr>
          <w:rFonts w:eastAsia="Times New Roman"/>
          <w:kern w:val="44"/>
        </w:rPr>
        <w:fldChar w:fldCharType="begin"/>
      </w:r>
      <w:r>
        <w:rPr>
          <w:rFonts w:eastAsia="Times New Roman"/>
          <w:kern w:val="44"/>
        </w:rPr>
        <w:instrText xml:space="preserve"> HYPERLINK \l _Toc18618 </w:instrText>
      </w:r>
      <w:r>
        <w:rPr>
          <w:rFonts w:eastAsia="Times New Roman"/>
          <w:kern w:val="44"/>
        </w:rPr>
        <w:fldChar w:fldCharType="separate"/>
      </w:r>
      <w:r>
        <w:t>5. REFERENCES</w:t>
      </w:r>
      <w:r>
        <w:tab/>
      </w:r>
      <w:r>
        <w:fldChar w:fldCharType="begin"/>
      </w:r>
      <w:r>
        <w:instrText xml:space="preserve"> PAGEREF _Toc18618 </w:instrText>
      </w:r>
      <w:r>
        <w:fldChar w:fldCharType="separate"/>
      </w:r>
      <w:r>
        <w:t>8</w:t>
      </w:r>
      <w:r>
        <w:fldChar w:fldCharType="end"/>
      </w:r>
      <w:r>
        <w:rPr>
          <w:rFonts w:eastAsia="Times New Roman"/>
          <w:kern w:val="44"/>
        </w:rPr>
        <w:fldChar w:fldCharType="end"/>
      </w:r>
    </w:p>
    <w:p>
      <w:pPr>
        <w:pStyle w:val="8"/>
        <w:tabs>
          <w:tab w:val="right" w:leader="dot" w:pos="8392"/>
        </w:tabs>
      </w:pPr>
      <w:r>
        <w:rPr>
          <w:rFonts w:eastAsia="Times New Roman"/>
          <w:kern w:val="44"/>
        </w:rPr>
        <w:fldChar w:fldCharType="begin"/>
      </w:r>
      <w:r>
        <w:rPr>
          <w:rFonts w:eastAsia="Times New Roman"/>
          <w:kern w:val="44"/>
        </w:rPr>
        <w:instrText xml:space="preserve"> HYPERLINK \l _Toc21276 </w:instrText>
      </w:r>
      <w:r>
        <w:rPr>
          <w:rFonts w:eastAsia="Times New Roman"/>
          <w:kern w:val="44"/>
        </w:rPr>
        <w:fldChar w:fldCharType="separate"/>
      </w:r>
      <w:r>
        <w:t>6. Appendix</w:t>
      </w:r>
      <w:r>
        <w:tab/>
      </w:r>
      <w:r>
        <w:fldChar w:fldCharType="begin"/>
      </w:r>
      <w:r>
        <w:instrText xml:space="preserve"> PAGEREF _Toc21276 </w:instrText>
      </w:r>
      <w:r>
        <w:fldChar w:fldCharType="separate"/>
      </w:r>
      <w:r>
        <w:t>9</w:t>
      </w:r>
      <w:r>
        <w:fldChar w:fldCharType="end"/>
      </w:r>
      <w:r>
        <w:rPr>
          <w:rFonts w:eastAsia="Times New Roman"/>
          <w:kern w:val="44"/>
        </w:rPr>
        <w:fldChar w:fldCharType="end"/>
      </w:r>
    </w:p>
    <w:p>
      <w:pPr>
        <w:pStyle w:val="2"/>
        <w:spacing w:before="312" w:beforeLines="0" w:beforeAutospacing="0" w:after="312" w:afterLines="0" w:afterAutospacing="0"/>
        <w:rPr>
          <w:lang w:eastAsia="en-US"/>
        </w:rPr>
      </w:pPr>
      <w:r>
        <w:fldChar w:fldCharType="end"/>
      </w:r>
      <w:bookmarkStart w:id="0" w:name="_Toc4102"/>
      <w:r>
        <w:br w:type="page"/>
      </w:r>
      <w:r>
        <w:rPr>
          <w:lang w:eastAsia="en-US"/>
        </w:rPr>
        <w:t>1. INTRODUCTION</w:t>
      </w:r>
      <w:bookmarkEnd w:id="0"/>
    </w:p>
    <w:p>
      <w:pPr>
        <w:spacing w:before="312" w:beforeLines="0" w:beforeAutospacing="0" w:after="312" w:afterLines="0" w:afterAutospacing="0" w:line="360" w:lineRule="auto"/>
        <w:rPr>
          <w:lang w:eastAsia="en-US"/>
        </w:rPr>
      </w:pPr>
      <w:r>
        <w:rPr>
          <w:lang w:eastAsia="en-US"/>
        </w:rPr>
        <w:t>Give a brief introduction to your study, mentioning the following points as exhaustive as possible:</w:t>
      </w:r>
    </w:p>
    <w:p>
      <w:pPr>
        <w:pStyle w:val="3"/>
        <w:spacing w:before="312" w:beforeLines="0" w:beforeAutospacing="0" w:after="312" w:afterLines="0" w:afterAutospacing="0" w:line="360" w:lineRule="auto"/>
        <w:rPr>
          <w:lang w:eastAsia="en-US"/>
        </w:rPr>
      </w:pPr>
      <w:bookmarkStart w:id="1" w:name="_Toc2426"/>
      <w:r>
        <w:rPr>
          <w:lang w:eastAsia="en-US"/>
        </w:rPr>
        <w:t>Background of the study</w:t>
      </w:r>
      <w:bookmarkEnd w:id="1"/>
    </w:p>
    <w:p>
      <w:pPr>
        <w:spacing w:before="312" w:beforeLines="0" w:beforeAutospacing="0" w:after="312" w:afterLines="0" w:afterAutospacing="0" w:line="360" w:lineRule="auto"/>
        <w:rPr>
          <w:lang w:eastAsia="en-US"/>
        </w:rPr>
      </w:pPr>
      <w:r>
        <w:rPr>
          <w:lang w:eastAsia="en-US"/>
        </w:rPr>
        <w:t>The very first sentences of the report should give the reader a general description of the key ideas of the report and of the subject discussed.</w:t>
      </w:r>
    </w:p>
    <w:p>
      <w:pPr>
        <w:pStyle w:val="3"/>
        <w:spacing w:before="312" w:beforeLines="0" w:beforeAutospacing="0" w:after="312" w:afterLines="0" w:afterAutospacing="0" w:line="360" w:lineRule="auto"/>
        <w:rPr>
          <w:lang w:eastAsia="en-US"/>
        </w:rPr>
      </w:pPr>
      <w:bookmarkStart w:id="2" w:name="_Toc5458"/>
      <w:r>
        <w:rPr>
          <w:lang w:eastAsia="en-US"/>
        </w:rPr>
        <w:t>Objectives of the research</w:t>
      </w:r>
      <w:bookmarkEnd w:id="2"/>
    </w:p>
    <w:p>
      <w:pPr>
        <w:spacing w:before="312" w:beforeLines="0" w:beforeAutospacing="0" w:after="312" w:afterLines="0" w:afterAutospacing="0" w:line="360" w:lineRule="auto"/>
        <w:rPr>
          <w:lang w:eastAsia="en-US"/>
        </w:rPr>
      </w:pPr>
      <w:r>
        <w:rPr>
          <w:lang w:eastAsia="en-US"/>
        </w:rPr>
        <w:t>The function of the objectives is to define what progress on the way to answering the research question should be made with the study. The order of importance of the objectives should be described. What is the main objective of the study? What are the sub-objectives of the study? The objectives should be expressed in such a way that the reader can control whether the objectives have been achieved or not. Try not to define too many objectives, since fulfilling all of them might turn out to be rather difficult. If necessary, individual objectives can be repeated later in the report.</w:t>
      </w:r>
    </w:p>
    <w:p>
      <w:pPr>
        <w:pStyle w:val="3"/>
        <w:spacing w:before="312" w:beforeLines="0" w:beforeAutospacing="0" w:after="312" w:afterLines="0" w:afterAutospacing="0" w:line="360" w:lineRule="auto"/>
        <w:rPr>
          <w:lang w:eastAsia="en-US"/>
        </w:rPr>
      </w:pPr>
      <w:bookmarkStart w:id="3" w:name="_Toc30175"/>
      <w:r>
        <w:rPr>
          <w:lang w:eastAsia="en-US"/>
        </w:rPr>
        <w:t>Research questions</w:t>
      </w:r>
      <w:bookmarkEnd w:id="3"/>
    </w:p>
    <w:p>
      <w:pPr>
        <w:spacing w:before="312" w:beforeLines="0" w:beforeAutospacing="0" w:after="312" w:afterLines="0" w:afterAutospacing="0" w:line="360" w:lineRule="auto"/>
        <w:rPr>
          <w:lang w:eastAsia="en-US"/>
        </w:rPr>
      </w:pPr>
      <w:r>
        <w:rPr>
          <w:lang w:eastAsia="en-US"/>
        </w:rPr>
        <w:t xml:space="preserve">This specification should include the question for which answers will be sought, and the phenomena to be studied and understood. </w:t>
      </w:r>
    </w:p>
    <w:p>
      <w:pPr>
        <w:pStyle w:val="3"/>
        <w:spacing w:before="312" w:beforeLines="0" w:beforeAutospacing="0" w:after="312" w:afterLines="0" w:afterAutospacing="0" w:line="360" w:lineRule="auto"/>
        <w:rPr>
          <w:lang w:eastAsia="en-US"/>
        </w:rPr>
      </w:pPr>
      <w:bookmarkStart w:id="4" w:name="_Toc16871"/>
      <w:r>
        <w:rPr>
          <w:lang w:eastAsia="en-US"/>
        </w:rPr>
        <w:t>Scope of the research</w:t>
      </w:r>
      <w:bookmarkEnd w:id="4"/>
    </w:p>
    <w:p>
      <w:pPr>
        <w:spacing w:before="312" w:beforeLines="0" w:beforeAutospacing="0" w:after="312" w:afterLines="0" w:afterAutospacing="0" w:line="360" w:lineRule="auto"/>
        <w:rPr>
          <w:lang w:eastAsia="en-US"/>
        </w:rPr>
      </w:pPr>
      <w:r>
        <w:rPr>
          <w:lang w:eastAsia="en-US"/>
        </w:rPr>
        <w:t xml:space="preserve">No items or entities essential for the research problem may be left out without good justifications. </w:t>
      </w:r>
    </w:p>
    <w:p>
      <w:pPr>
        <w:pStyle w:val="3"/>
        <w:spacing w:before="312" w:beforeLines="0" w:beforeAutospacing="0" w:after="312" w:afterLines="0" w:afterAutospacing="0" w:line="360" w:lineRule="auto"/>
        <w:rPr>
          <w:lang w:eastAsia="en-US"/>
        </w:rPr>
      </w:pPr>
      <w:bookmarkStart w:id="5" w:name="_Toc26356"/>
      <w:r>
        <w:rPr>
          <w:lang w:eastAsia="en-US"/>
        </w:rPr>
        <w:t>Research methods</w:t>
      </w:r>
      <w:bookmarkEnd w:id="5"/>
    </w:p>
    <w:p>
      <w:pPr>
        <w:spacing w:before="312" w:beforeLines="0" w:beforeAutospacing="0" w:after="312" w:afterLines="0" w:afterAutospacing="0" w:line="360" w:lineRule="auto"/>
        <w:rPr>
          <w:lang w:eastAsia="en-US"/>
        </w:rPr>
      </w:pPr>
      <w:r>
        <w:rPr>
          <w:lang w:eastAsia="en-US"/>
        </w:rPr>
        <w:t>Possible methods are:</w:t>
      </w:r>
    </w:p>
    <w:p>
      <w:pPr>
        <w:numPr>
          <w:ilvl w:val="0"/>
          <w:numId w:val="1"/>
        </w:numPr>
        <w:spacing w:line="360" w:lineRule="auto"/>
        <w:ind w:left="0" w:firstLine="0"/>
        <w:textAlignment w:val="baseline"/>
        <w:rPr>
          <w:lang w:eastAsia="en-US"/>
        </w:rPr>
      </w:pPr>
      <w:r>
        <w:rPr>
          <w:lang w:eastAsia="en-US"/>
        </w:rPr>
        <w:t xml:space="preserve">literature study </w:t>
      </w:r>
    </w:p>
    <w:p>
      <w:pPr>
        <w:numPr>
          <w:ilvl w:val="0"/>
          <w:numId w:val="1"/>
        </w:numPr>
        <w:spacing w:line="360" w:lineRule="auto"/>
        <w:ind w:left="0" w:firstLine="0"/>
        <w:textAlignment w:val="baseline"/>
        <w:rPr>
          <w:lang w:eastAsia="en-US"/>
        </w:rPr>
      </w:pPr>
      <w:r>
        <w:rPr>
          <w:lang w:eastAsia="en-US"/>
        </w:rPr>
        <w:t xml:space="preserve">case analyses; analyses of individual cases or comparisons between two or several cases </w:t>
      </w:r>
    </w:p>
    <w:p>
      <w:pPr>
        <w:numPr>
          <w:ilvl w:val="0"/>
          <w:numId w:val="1"/>
        </w:numPr>
        <w:spacing w:line="360" w:lineRule="auto"/>
        <w:ind w:left="0" w:firstLine="0"/>
        <w:textAlignment w:val="baseline"/>
        <w:rPr>
          <w:lang w:eastAsia="en-US"/>
        </w:rPr>
      </w:pPr>
      <w:r>
        <w:rPr>
          <w:lang w:eastAsia="en-US"/>
        </w:rPr>
        <w:t xml:space="preserve">constructing and testing computer models </w:t>
      </w:r>
    </w:p>
    <w:p>
      <w:pPr>
        <w:numPr>
          <w:ilvl w:val="0"/>
          <w:numId w:val="1"/>
        </w:numPr>
        <w:spacing w:line="360" w:lineRule="auto"/>
        <w:ind w:left="0" w:firstLine="0"/>
        <w:textAlignment w:val="baseline"/>
        <w:rPr>
          <w:lang w:eastAsia="en-US"/>
        </w:rPr>
      </w:pPr>
      <w:r>
        <w:rPr>
          <w:lang w:eastAsia="en-US"/>
        </w:rPr>
        <w:t xml:space="preserve">constructing and testing logical and mathematical models, quantifying the phenomenon                 to be researched </w:t>
      </w:r>
    </w:p>
    <w:p>
      <w:pPr>
        <w:numPr>
          <w:ilvl w:val="0"/>
          <w:numId w:val="1"/>
        </w:numPr>
        <w:spacing w:line="360" w:lineRule="auto"/>
        <w:ind w:left="0" w:firstLine="0"/>
        <w:textAlignment w:val="baseline"/>
        <w:rPr>
          <w:lang w:eastAsia="en-US"/>
        </w:rPr>
      </w:pPr>
      <w:r>
        <w:rPr>
          <w:lang w:eastAsia="en-US"/>
        </w:rPr>
        <w:t xml:space="preserve">doing laboratory tests </w:t>
      </w:r>
    </w:p>
    <w:p>
      <w:pPr>
        <w:numPr>
          <w:ilvl w:val="0"/>
          <w:numId w:val="1"/>
        </w:numPr>
        <w:spacing w:line="360" w:lineRule="auto"/>
        <w:ind w:left="0" w:firstLine="0"/>
        <w:textAlignment w:val="baseline"/>
        <w:rPr>
          <w:lang w:eastAsia="en-US"/>
        </w:rPr>
      </w:pPr>
      <w:r>
        <w:rPr>
          <w:lang w:eastAsia="en-US"/>
        </w:rPr>
        <w:t xml:space="preserve">interview research: </w:t>
      </w:r>
    </w:p>
    <w:p>
      <w:pPr>
        <w:numPr>
          <w:ilvl w:val="0"/>
          <w:numId w:val="2"/>
        </w:numPr>
        <w:spacing w:line="360" w:lineRule="auto"/>
        <w:ind w:left="840"/>
        <w:textAlignment w:val="baseline"/>
        <w:rPr>
          <w:lang w:eastAsia="en-US"/>
        </w:rPr>
      </w:pPr>
      <w:r>
        <w:rPr>
          <w:lang w:eastAsia="en-US"/>
        </w:rPr>
        <w:t xml:space="preserve">with open-ended (free-text) or closed-ended (tick-the-box) questions </w:t>
      </w:r>
    </w:p>
    <w:p>
      <w:pPr>
        <w:numPr>
          <w:ilvl w:val="0"/>
          <w:numId w:val="2"/>
        </w:numPr>
        <w:spacing w:line="360" w:lineRule="auto"/>
        <w:ind w:left="840"/>
        <w:textAlignment w:val="baseline"/>
        <w:rPr>
          <w:lang w:eastAsia="en-US"/>
        </w:rPr>
      </w:pPr>
      <w:r>
        <w:rPr>
          <w:lang w:eastAsia="en-US"/>
        </w:rPr>
        <w:t xml:space="preserve">with or without a pre-prepared questionnaire </w:t>
      </w:r>
    </w:p>
    <w:p>
      <w:pPr>
        <w:spacing w:before="312" w:beforeLines="0" w:beforeAutospacing="0" w:after="312" w:afterLines="0" w:afterAutospacing="0" w:line="360" w:lineRule="auto"/>
        <w:rPr>
          <w:lang w:eastAsia="en-US"/>
        </w:rPr>
      </w:pPr>
      <w:r>
        <w:rPr>
          <w:lang w:eastAsia="en-US"/>
        </w:rPr>
        <w:t xml:space="preserve">The research methods listed in the above list are not mutually exclusive. Instead, they complement each other. </w:t>
      </w:r>
    </w:p>
    <w:p>
      <w:pPr>
        <w:pStyle w:val="3"/>
        <w:spacing w:before="312" w:beforeLines="0" w:beforeAutospacing="0" w:after="312" w:afterLines="0" w:afterAutospacing="0" w:line="360" w:lineRule="auto"/>
        <w:rPr>
          <w:lang w:eastAsia="en-US"/>
        </w:rPr>
      </w:pPr>
      <w:bookmarkStart w:id="6" w:name="_Toc9681"/>
      <w:r>
        <w:rPr>
          <w:lang w:eastAsia="en-US"/>
        </w:rPr>
        <w:t>The structure of the report section</w:t>
      </w:r>
      <w:bookmarkEnd w:id="6"/>
    </w:p>
    <w:p>
      <w:pPr>
        <w:spacing w:before="312" w:beforeLines="0" w:beforeAutospacing="0" w:after="312" w:afterLines="0" w:afterAutospacing="0" w:line="360" w:lineRule="auto"/>
        <w:rPr>
          <w:lang w:eastAsia="en-US"/>
        </w:rPr>
      </w:pPr>
      <w:r>
        <w:rPr>
          <w:lang w:eastAsia="en-US"/>
        </w:rPr>
        <w:t>The general structure of the report should be discussed briefly at the end of the introduction section.</w:t>
      </w:r>
    </w:p>
    <w:p>
      <w:pPr>
        <w:pStyle w:val="3"/>
        <w:spacing w:before="312" w:beforeLines="0" w:beforeAutospacing="0" w:after="312" w:afterLines="0" w:afterAutospacing="0" w:line="360" w:lineRule="auto"/>
        <w:rPr>
          <w:lang w:eastAsia="en-US"/>
        </w:rPr>
        <w:sectPr>
          <w:pgSz w:w="11906" w:h="16838"/>
          <w:pgMar w:top="1417" w:right="1417" w:bottom="1417" w:left="2097" w:header="720" w:footer="720" w:gutter="0"/>
          <w:cols w:space="720" w:num="1"/>
          <w:docGrid w:type="lines" w:linePitch="312" w:charSpace="0"/>
        </w:sectPr>
      </w:pPr>
    </w:p>
    <w:p>
      <w:pPr>
        <w:pStyle w:val="2"/>
        <w:spacing w:before="312" w:beforeLines="0" w:beforeAutospacing="0" w:after="312" w:afterLines="0" w:afterAutospacing="0"/>
        <w:rPr>
          <w:lang w:eastAsia="en-US"/>
        </w:rPr>
      </w:pPr>
      <w:bookmarkStart w:id="7" w:name="_Toc17116"/>
      <w:r>
        <w:rPr>
          <w:lang w:eastAsia="en-US"/>
        </w:rPr>
        <w:t>2. BODY OF THE REPORT</w:t>
      </w:r>
      <w:bookmarkEnd w:id="7"/>
    </w:p>
    <w:p>
      <w:pPr>
        <w:spacing w:before="312" w:beforeLines="0" w:beforeAutospacing="0" w:after="312" w:afterLines="0" w:afterAutospacing="0" w:line="360" w:lineRule="auto"/>
        <w:rPr>
          <w:lang w:eastAsia="en-US"/>
        </w:rPr>
      </w:pPr>
      <w:r>
        <w:rPr>
          <w:lang w:eastAsia="en-US"/>
        </w:rPr>
        <w:t>If necessary, separate the body into several sections to sufficiently structure the report and help the reader understand your argumentation better.</w:t>
      </w:r>
    </w:p>
    <w:p>
      <w:pPr>
        <w:spacing w:before="312" w:beforeLines="0" w:beforeAutospacing="0" w:after="312" w:afterLines="0" w:afterAutospacing="0" w:line="360" w:lineRule="auto"/>
        <w:textAlignment w:val="baseline"/>
        <w:rPr>
          <w:lang w:eastAsia="en-US"/>
        </w:rPr>
      </w:pPr>
      <w:r>
        <w:rPr>
          <w:lang w:eastAsia="en-US"/>
        </w:rPr>
        <w:t xml:space="preserve">The first sections(s) dealing directly with the research topic should be dedicated to the description of the existing knowledge concerning the research subject and then aim at extending this knowledge, not reinventing it. </w:t>
      </w:r>
    </w:p>
    <w:p>
      <w:pPr>
        <w:spacing w:before="312" w:beforeLines="0" w:beforeAutospacing="0" w:after="312" w:afterLines="0" w:afterAutospacing="0" w:line="360" w:lineRule="auto"/>
        <w:rPr>
          <w:lang w:eastAsia="en-US"/>
        </w:rPr>
      </w:pPr>
      <w:r>
        <w:rPr>
          <w:lang w:eastAsia="en-US"/>
        </w:rPr>
        <w:t>State the issues to be addressed and expound them from various perspectives.</w:t>
      </w:r>
    </w:p>
    <w:p>
      <w:pPr>
        <w:spacing w:before="312" w:beforeLines="0" w:beforeAutospacing="0" w:after="312" w:afterLines="0" w:afterAutospacing="0" w:line="360" w:lineRule="auto"/>
        <w:rPr>
          <w:lang w:eastAsia="en-US"/>
        </w:rPr>
      </w:pPr>
    </w:p>
    <w:p>
      <w:pPr>
        <w:pStyle w:val="3"/>
        <w:spacing w:before="312" w:beforeLines="0" w:beforeAutospacing="0" w:after="312" w:afterLines="0" w:afterAutospacing="0" w:line="360" w:lineRule="auto"/>
        <w:rPr>
          <w:lang w:eastAsia="en-US"/>
        </w:rPr>
        <w:sectPr>
          <w:pgSz w:w="11906" w:h="16838"/>
          <w:pgMar w:top="1417" w:right="1417" w:bottom="1417" w:left="2097" w:header="720" w:footer="720" w:gutter="0"/>
          <w:cols w:space="720" w:num="1"/>
          <w:docGrid w:type="lines" w:linePitch="312" w:charSpace="0"/>
        </w:sectPr>
      </w:pPr>
    </w:p>
    <w:p>
      <w:pPr>
        <w:pStyle w:val="2"/>
        <w:spacing w:before="312" w:beforeLines="0" w:beforeAutospacing="0" w:after="312" w:afterLines="0" w:afterAutospacing="0"/>
        <w:rPr>
          <w:lang w:eastAsia="en-US"/>
        </w:rPr>
      </w:pPr>
      <w:bookmarkStart w:id="8" w:name="_Toc29642"/>
      <w:r>
        <w:rPr>
          <w:lang w:eastAsia="en-US"/>
        </w:rPr>
        <w:t>3. SUMMARY AND CONCLUSIONS</w:t>
      </w:r>
      <w:bookmarkEnd w:id="8"/>
    </w:p>
    <w:p>
      <w:pPr>
        <w:spacing w:before="312" w:beforeLines="0" w:beforeAutospacing="0" w:after="312" w:afterLines="0" w:afterAutospacing="0" w:line="360" w:lineRule="auto"/>
        <w:rPr>
          <w:lang w:eastAsia="en-US"/>
        </w:rPr>
      </w:pPr>
      <w:r>
        <w:rPr>
          <w:lang w:eastAsia="en-US"/>
        </w:rPr>
        <w:t>Present your summary and conclusion after an in-depth analysis of the information concerning the research problem. The research results can be presented, for example, in chronological order, in order of importance, or in an order of internal logic of the subject. However, it is not recommended that you contain new research results which have not been mentioned earlier in the report in the summary.</w:t>
      </w:r>
    </w:p>
    <w:p>
      <w:pPr>
        <w:spacing w:before="312" w:beforeLines="0" w:beforeAutospacing="0" w:after="312" w:afterLines="0" w:afterAutospacing="0" w:line="360" w:lineRule="auto"/>
        <w:rPr>
          <w:lang w:eastAsia="en-US"/>
        </w:rPr>
      </w:pPr>
      <w:r>
        <w:rPr>
          <w:lang w:eastAsia="en-US"/>
        </w:rPr>
        <w:t xml:space="preserve">The research must always include the assessment of the strengths and weaknesses of sources, of research methods, and of most important research results and recommended actions. What is the reliability and general applicability of the research results? What are the most important assumptions made during the research, and what is their effect? </w:t>
      </w:r>
    </w:p>
    <w:p>
      <w:pPr>
        <w:pStyle w:val="3"/>
        <w:spacing w:before="312" w:beforeLines="0" w:beforeAutospacing="0" w:after="312" w:afterLines="0" w:afterAutospacing="0" w:line="360" w:lineRule="auto"/>
        <w:rPr>
          <w:lang w:eastAsia="en-US"/>
        </w:rPr>
        <w:sectPr>
          <w:pgSz w:w="11906" w:h="16838"/>
          <w:pgMar w:top="1417" w:right="1417" w:bottom="1417" w:left="2097" w:header="720" w:footer="720" w:gutter="0"/>
          <w:cols w:space="720" w:num="1"/>
          <w:docGrid w:type="lines" w:linePitch="312" w:charSpace="0"/>
        </w:sectPr>
      </w:pPr>
    </w:p>
    <w:p>
      <w:pPr>
        <w:pStyle w:val="2"/>
        <w:spacing w:before="312" w:beforeLines="0" w:beforeAutospacing="0" w:after="312" w:afterLines="0" w:afterAutospacing="0"/>
        <w:rPr>
          <w:lang w:eastAsia="en-US"/>
        </w:rPr>
      </w:pPr>
      <w:bookmarkStart w:id="9" w:name="_Toc18947"/>
      <w:r>
        <w:rPr>
          <w:lang w:eastAsia="en-US"/>
        </w:rPr>
        <w:t>4. EXECUTIVE SUMMARY</w:t>
      </w:r>
      <w:bookmarkEnd w:id="9"/>
    </w:p>
    <w:p>
      <w:pPr>
        <w:spacing w:before="312" w:beforeLines="0" w:beforeAutospacing="0" w:after="312" w:afterLines="0" w:afterAutospacing="0" w:line="360" w:lineRule="auto"/>
        <w:rPr>
          <w:lang w:eastAsia="en-US"/>
        </w:rPr>
      </w:pPr>
      <w:r>
        <w:rPr>
          <w:lang w:eastAsia="en-US"/>
        </w:rPr>
        <w:t>The seminar report should include an executive summary. The aim of the summary is to familiarize the reader with the main points of the seminar report. It is often used to judge whether to read .the whole paper or not. The length of the executive summary should be one page.</w:t>
      </w:r>
    </w:p>
    <w:p>
      <w:pPr>
        <w:pStyle w:val="3"/>
        <w:spacing w:before="312" w:beforeLines="0" w:beforeAutospacing="0" w:after="312" w:afterLines="0" w:afterAutospacing="0" w:line="360" w:lineRule="auto"/>
        <w:rPr>
          <w:lang w:eastAsia="en-US"/>
        </w:rPr>
        <w:sectPr>
          <w:pgSz w:w="11906" w:h="16838"/>
          <w:pgMar w:top="1417" w:right="1417" w:bottom="1417" w:left="2097" w:header="720" w:footer="720" w:gutter="0"/>
          <w:cols w:space="720" w:num="1"/>
          <w:docGrid w:type="lines" w:linePitch="312" w:charSpace="0"/>
        </w:sectPr>
      </w:pPr>
    </w:p>
    <w:p>
      <w:pPr>
        <w:pStyle w:val="2"/>
        <w:spacing w:before="312" w:beforeLines="0" w:beforeAutospacing="0" w:after="312" w:afterLines="0" w:afterAutospacing="0"/>
        <w:rPr>
          <w:lang w:eastAsia="en-US"/>
        </w:rPr>
      </w:pPr>
      <w:bookmarkStart w:id="10" w:name="_Toc18618"/>
      <w:r>
        <w:rPr>
          <w:lang w:eastAsia="en-US"/>
        </w:rPr>
        <w:t>5. REFERENCES</w:t>
      </w:r>
      <w:bookmarkEnd w:id="10"/>
    </w:p>
    <w:p>
      <w:pPr>
        <w:spacing w:before="312" w:beforeLines="0" w:beforeAutospacing="0" w:after="312" w:afterLines="0" w:afterAutospacing="0" w:line="360" w:lineRule="auto"/>
        <w:rPr>
          <w:lang w:eastAsia="en-US"/>
        </w:rPr>
      </w:pPr>
      <w:r>
        <w:rPr>
          <w:lang w:eastAsia="en-US"/>
        </w:rPr>
        <w:t>Include an alphabetically ordered list of the works you have cited in your article.</w:t>
      </w:r>
    </w:p>
    <w:p>
      <w:pPr>
        <w:spacing w:before="312" w:beforeLines="0" w:beforeAutospacing="0" w:after="312" w:afterLines="0" w:afterAutospacing="0" w:line="360" w:lineRule="auto"/>
        <w:rPr>
          <w:lang w:eastAsia="en-US"/>
        </w:rPr>
      </w:pPr>
      <w:r>
        <w:rPr>
          <w:lang w:eastAsia="en-US"/>
        </w:rPr>
        <w:t xml:space="preserve">Alphabetize the references by the last name of the author (the first author) or the editor or by the name of the corporate author or periodical if there is no individual author or editor. Several works by an identical author (or group of authors) are ordered by year of publication, with the earliest listed first. </w:t>
      </w:r>
    </w:p>
    <w:p>
      <w:pPr>
        <w:pStyle w:val="2"/>
        <w:spacing w:before="312" w:beforeLines="0" w:beforeAutospacing="0" w:after="312" w:afterLines="0" w:afterAutospacing="0"/>
        <w:rPr>
          <w:lang w:eastAsia="en-US"/>
        </w:rPr>
        <w:sectPr>
          <w:pgSz w:w="11906" w:h="16838"/>
          <w:pgMar w:top="1417" w:right="1417" w:bottom="1417" w:left="2097" w:header="720" w:footer="720" w:gutter="0"/>
          <w:cols w:space="720" w:num="1"/>
          <w:docGrid w:type="lines" w:linePitch="312" w:charSpace="0"/>
        </w:sectPr>
      </w:pPr>
    </w:p>
    <w:p>
      <w:pPr>
        <w:pStyle w:val="2"/>
        <w:spacing w:before="312" w:beforeLines="0" w:beforeAutospacing="0" w:after="312" w:afterLines="0" w:afterAutospacing="0"/>
        <w:rPr>
          <w:lang w:eastAsia="en-US"/>
        </w:rPr>
      </w:pPr>
      <w:bookmarkStart w:id="11" w:name="_Toc21276"/>
      <w:r>
        <w:rPr>
          <w:lang w:eastAsia="en-US"/>
        </w:rPr>
        <w:t xml:space="preserve">6. </w:t>
      </w:r>
      <w:bookmarkEnd w:id="11"/>
      <w:r>
        <w:rPr>
          <w:lang w:eastAsia="en-US"/>
        </w:rPr>
        <w:t>APPENDIX</w:t>
      </w:r>
    </w:p>
    <w:p>
      <w:pPr>
        <w:spacing w:before="312" w:beforeLines="0" w:beforeAutospacing="0" w:after="312" w:afterLines="0" w:afterAutospacing="0" w:line="360" w:lineRule="auto"/>
        <w:rPr>
          <w:lang w:eastAsia="en-US"/>
        </w:rPr>
      </w:pPr>
      <w:r>
        <w:rPr>
          <w:lang w:eastAsia="en-US"/>
        </w:rPr>
        <w:t>List some appendices in the final part of your report, such as the seminar programme, speakers at the seminar and the list of participants.</w:t>
      </w:r>
    </w:p>
    <w:sectPr>
      <w:pgSz w:w="11906" w:h="16838"/>
      <w:pgMar w:top="1417" w:right="1417" w:bottom="1417" w:left="2097" w:header="720" w:footer="720"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AFF" w:usb1="C0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3"/>
    <w:multiLevelType w:val="singleLevel"/>
    <w:tmpl w:val="00000003"/>
    <w:lvl w:ilvl="0" w:tentative="0">
      <w:start w:val="1"/>
      <w:numFmt w:val="bullet"/>
      <w:lvlText w:val=""/>
      <w:lvlJc w:val="left"/>
      <w:pPr>
        <w:tabs>
          <w:tab w:val="left" w:pos="840"/>
        </w:tabs>
        <w:ind w:left="420" w:hanging="420"/>
      </w:pPr>
      <w:rPr>
        <w:rFonts w:hint="default" w:ascii="Wingdings" w:hAnsi="Wingdings"/>
      </w:rPr>
    </w:lvl>
  </w:abstractNum>
  <w:abstractNum w:abstractNumId="1">
    <w:nsid w:val="00000006"/>
    <w:multiLevelType w:val="singleLevel"/>
    <w:tmpl w:val="00000006"/>
    <w:lvl w:ilvl="0" w:tentative="0">
      <w:start w:val="1"/>
      <w:numFmt w:val="bullet"/>
      <w:lvlText w:val=""/>
      <w:lvlJc w:val="left"/>
      <w:pPr>
        <w:tabs>
          <w:tab w:val="left" w:pos="420"/>
        </w:tabs>
        <w:ind w:left="420" w:hanging="420"/>
      </w:pPr>
      <w:rPr>
        <w:rFonts w:hint="default" w:ascii="Wingdings" w:hAnsi="Wingdings"/>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attachedTemplate r:id="rId1"/>
  <w:documentProtection w:enforcement="0"/>
  <w:defaultTabStop w:val="420"/>
  <w:hyphenationZone w:val="360"/>
  <w:drawingGridVerticalSpacing w:val="156"/>
  <w:displayHorizontalDrawingGridEvery w:val="0"/>
  <w:displayVerticalDrawingGridEvery w:val="2"/>
  <w:doNotShadeFormData w:val="1"/>
  <w:characterSpacingControl w:val="compressPunctuation"/>
  <w:doNotValidateAgainstSchema/>
  <w:doNotDemarcateInvalidXml/>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68629BF"/>
    <w:rsid w:val="068629BF"/>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heme="minorBidi"/>
      </w:rPr>
    </w:r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rFonts w:eastAsia="SimSun"/>
      <w:kern w:val="2"/>
      <w:sz w:val="21"/>
      <w:lang w:val="en-US" w:eastAsia="zh-CN"/>
    </w:rPr>
  </w:style>
  <w:style w:type="paragraph" w:styleId="2">
    <w:name w:val="heading 1"/>
    <w:basedOn w:val="1"/>
    <w:next w:val="1"/>
    <w:uiPriority w:val="0"/>
    <w:pPr>
      <w:keepNext/>
      <w:keepLines/>
      <w:spacing w:before="340" w:beforeLines="0" w:beforeAutospacing="0" w:after="330" w:afterLines="0" w:afterAutospacing="0" w:line="360" w:lineRule="auto"/>
      <w:jc w:val="left"/>
      <w:outlineLvl w:val="0"/>
    </w:pPr>
    <w:rPr>
      <w:rFonts w:ascii="Times New Roman" w:hAnsi="Times New Roman" w:eastAsia="Times New Roman"/>
      <w:b/>
      <w:kern w:val="44"/>
      <w:sz w:val="32"/>
    </w:rPr>
  </w:style>
  <w:style w:type="paragraph" w:styleId="3">
    <w:name w:val="heading 2"/>
    <w:basedOn w:val="1"/>
    <w:next w:val="1"/>
    <w:uiPriority w:val="0"/>
    <w:pPr>
      <w:keepNext/>
      <w:keepLines/>
      <w:spacing w:before="260" w:beforeLines="0" w:beforeAutospacing="0" w:after="260" w:afterLines="0" w:afterAutospacing="0" w:line="413" w:lineRule="auto"/>
      <w:outlineLvl w:val="1"/>
    </w:pPr>
    <w:rPr>
      <w:rFonts w:ascii="Times New Roman" w:hAnsi="Times New Roman" w:eastAsia="Times New Roman"/>
      <w:i/>
      <w:sz w:val="28"/>
    </w:rPr>
  </w:style>
  <w:style w:type="paragraph" w:styleId="4">
    <w:name w:val="heading 3"/>
    <w:basedOn w:val="1"/>
    <w:next w:val="1"/>
    <w:uiPriority w:val="0"/>
    <w:pPr>
      <w:keepNext/>
      <w:keepLines/>
      <w:spacing w:before="260" w:beforeLines="0" w:beforeAutospacing="0" w:after="260" w:afterLines="0" w:afterAutospacing="0" w:line="240" w:lineRule="auto"/>
      <w:outlineLvl w:val="2"/>
    </w:pPr>
    <w:rPr>
      <w:rFonts w:ascii="Times New Roman" w:hAnsi="Times New Roman" w:eastAsia="Times New Roman"/>
      <w:i/>
      <w:sz w:val="28"/>
    </w:rPr>
  </w:style>
  <w:style w:type="character" w:default="1" w:styleId="11">
    <w:name w:val="Default Paragraph Font"/>
    <w:link w:val="6"/>
    <w:uiPriority w:val="0"/>
  </w:style>
  <w:style w:type="table" w:default="1" w:styleId="13">
    <w:name w:val="Normal Table"/>
    <w:semiHidden/>
    <w:uiPriority w:val="0"/>
    <w:tblPr>
      <w:tblLayout w:type="fixed"/>
      <w:tblCellMar>
        <w:top w:w="0" w:type="dxa"/>
        <w:left w:w="108" w:type="dxa"/>
        <w:bottom w:w="0" w:type="dxa"/>
        <w:right w:w="108" w:type="dxa"/>
      </w:tblCellMar>
    </w:tblPr>
  </w:style>
  <w:style w:type="paragraph" w:styleId="5">
    <w:name w:val="Body Text 2"/>
    <w:basedOn w:val="1"/>
    <w:uiPriority w:val="0"/>
    <w:pPr>
      <w:spacing w:line="360" w:lineRule="auto"/>
    </w:pPr>
    <w:rPr>
      <w:rFonts w:hint="eastAsia"/>
      <w:sz w:val="28"/>
    </w:rPr>
  </w:style>
  <w:style w:type="paragraph" w:styleId="6">
    <w:name w:val="caption"/>
    <w:basedOn w:val="1"/>
    <w:link w:val="11"/>
    <w:uiPriority w:val="0"/>
  </w:style>
  <w:style w:type="paragraph" w:styleId="7">
    <w:name w:val="header"/>
    <w:basedOn w:val="1"/>
    <w:uiPriority w:val="0"/>
    <w:pPr>
      <w:pBdr>
        <w:bottom w:val="single" w:color="auto" w:sz="6" w:space="1"/>
      </w:pBdr>
      <w:tabs>
        <w:tab w:val="center" w:pos="4153"/>
        <w:tab w:val="right" w:pos="8306"/>
      </w:tabs>
      <w:snapToGrid w:val="0"/>
      <w:jc w:val="center"/>
    </w:pPr>
    <w:rPr>
      <w:rFonts w:hint="eastAsia"/>
      <w:sz w:val="18"/>
    </w:rPr>
  </w:style>
  <w:style w:type="paragraph" w:styleId="8">
    <w:name w:val="toc 1"/>
    <w:basedOn w:val="1"/>
    <w:next w:val="1"/>
    <w:uiPriority w:val="0"/>
  </w:style>
  <w:style w:type="paragraph" w:styleId="9">
    <w:name w:val="toc 2"/>
    <w:basedOn w:val="1"/>
    <w:next w:val="1"/>
    <w:uiPriority w:val="0"/>
    <w:pPr>
      <w:ind w:left="420" w:leftChars="200"/>
    </w:pPr>
  </w:style>
  <w:style w:type="paragraph" w:styleId="10">
    <w:name w:val="toc 3"/>
    <w:basedOn w:val="1"/>
    <w:next w:val="1"/>
    <w:uiPriority w:val="0"/>
    <w:pPr>
      <w:ind w:left="840" w:leftChars="400"/>
    </w:pPr>
  </w:style>
  <w:style w:type="character" w:styleId="12">
    <w:name w:val="page number"/>
    <w:basedOn w:val="11"/>
    <w:uiPriority w:val="0"/>
    <w:rPr>
      <w:rFonts w:hint="default"/>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IIT\AppData\Local\Kingsoft\WPS%20Office\10.2.0.7646\office6\mui\en_US\templates\wps\Education\Seminar%20Report.wpt"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Seminar Report.wpt</Template>
  <Pages>9</Pages>
  <Words>699</Words>
  <Characters>3653</Characters>
  <Lines>35</Lines>
  <Paragraphs>9</Paragraphs>
  <TotalTime>1</TotalTime>
  <ScaleCrop>false</ScaleCrop>
  <LinksUpToDate>false</LinksUpToDate>
  <CharactersWithSpaces>4328</CharactersWithSpaces>
  <Application>WPS Office_10.2.0.7646_F1E327BC-269C-435d-A152-05C5408002CA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2019-06-25T12:11:00Z</dcterms:created>
  <dc:creator>KIIT</dc:creator>
  <cp:lastModifiedBy>KIIT</cp:lastModifiedBy>
  <dcterms:modified xsi:type="dcterms:W3CDTF">2019-06-25T12:12:53Z</dcterms:modified>
  <dc:title>Seminar Report</dc:title>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1033-10.2.0.7646</vt:lpwstr>
  </property>
</Properties>
</file>