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264E" w14:textId="77777777" w:rsidR="00DA459C" w:rsidRPr="00DA459C" w:rsidRDefault="00DA459C" w:rsidP="003B4D55">
      <w:pPr>
        <w:jc w:val="center"/>
        <w:rPr>
          <w:b/>
          <w:bCs/>
          <w:sz w:val="44"/>
          <w:szCs w:val="44"/>
        </w:rPr>
      </w:pPr>
      <w:r w:rsidRPr="00DA459C">
        <w:rPr>
          <w:b/>
          <w:bCs/>
          <w:sz w:val="44"/>
          <w:szCs w:val="44"/>
        </w:rPr>
        <w:t>Project Initialization and Planning Phase</w:t>
      </w:r>
    </w:p>
    <w:tbl>
      <w:tblPr>
        <w:tblStyle w:val="TableGrid"/>
        <w:tblW w:w="0" w:type="auto"/>
        <w:tblLook w:val="04A0" w:firstRow="1" w:lastRow="0" w:firstColumn="1" w:lastColumn="0" w:noHBand="0" w:noVBand="1"/>
      </w:tblPr>
      <w:tblGrid>
        <w:gridCol w:w="1767"/>
        <w:gridCol w:w="5557"/>
      </w:tblGrid>
      <w:tr w:rsidR="00DA459C" w:rsidRPr="00DA459C" w14:paraId="5C642C42" w14:textId="77777777" w:rsidTr="00DA459C">
        <w:tc>
          <w:tcPr>
            <w:tcW w:w="0" w:type="auto"/>
            <w:hideMark/>
          </w:tcPr>
          <w:p w14:paraId="3635AA2D" w14:textId="77777777" w:rsidR="00DA459C" w:rsidRPr="00DA459C" w:rsidRDefault="00DA459C" w:rsidP="00DA459C">
            <w:pPr>
              <w:spacing w:after="160" w:line="259" w:lineRule="auto"/>
            </w:pPr>
            <w:r w:rsidRPr="00DA459C">
              <w:rPr>
                <w:b/>
                <w:bCs/>
              </w:rPr>
              <w:t>Team ID</w:t>
            </w:r>
          </w:p>
        </w:tc>
        <w:tc>
          <w:tcPr>
            <w:tcW w:w="0" w:type="auto"/>
            <w:hideMark/>
          </w:tcPr>
          <w:p w14:paraId="43CE4CC6" w14:textId="36ED9F3A" w:rsidR="00DA459C" w:rsidRPr="00DA459C" w:rsidRDefault="00DA459C" w:rsidP="00DA459C">
            <w:pPr>
              <w:spacing w:after="160" w:line="259" w:lineRule="auto"/>
            </w:pPr>
            <w:r>
              <w:t>MCA</w:t>
            </w:r>
          </w:p>
        </w:tc>
      </w:tr>
      <w:tr w:rsidR="00DA459C" w:rsidRPr="00DA459C" w14:paraId="3D9EA8D6" w14:textId="77777777" w:rsidTr="00DA459C">
        <w:tc>
          <w:tcPr>
            <w:tcW w:w="0" w:type="auto"/>
            <w:hideMark/>
          </w:tcPr>
          <w:p w14:paraId="0A02C223" w14:textId="77777777" w:rsidR="00DA459C" w:rsidRPr="00DA459C" w:rsidRDefault="00DA459C" w:rsidP="00DA459C">
            <w:pPr>
              <w:spacing w:after="160" w:line="259" w:lineRule="auto"/>
            </w:pPr>
            <w:r w:rsidRPr="00DA459C">
              <w:rPr>
                <w:b/>
                <w:bCs/>
              </w:rPr>
              <w:t>Project Name</w:t>
            </w:r>
          </w:p>
        </w:tc>
        <w:tc>
          <w:tcPr>
            <w:tcW w:w="0" w:type="auto"/>
            <w:hideMark/>
          </w:tcPr>
          <w:p w14:paraId="26DE6A3F" w14:textId="11A909A7" w:rsidR="00DA459C" w:rsidRPr="00B67401" w:rsidRDefault="00DA459C" w:rsidP="00DA459C">
            <w:pPr>
              <w:spacing w:after="160" w:line="259" w:lineRule="auto"/>
            </w:pPr>
            <w:r w:rsidRPr="00B67401">
              <w:t>Smartphone Usage, Digital Addiction &amp; Well-Being Analytics</w:t>
            </w:r>
          </w:p>
        </w:tc>
      </w:tr>
      <w:tr w:rsidR="00DA459C" w:rsidRPr="00DA459C" w14:paraId="63BC7A1B" w14:textId="77777777" w:rsidTr="00DA459C">
        <w:tc>
          <w:tcPr>
            <w:tcW w:w="0" w:type="auto"/>
            <w:hideMark/>
          </w:tcPr>
          <w:p w14:paraId="0ABFEB31" w14:textId="77777777" w:rsidR="00DA459C" w:rsidRPr="00DA459C" w:rsidRDefault="00DA459C" w:rsidP="00DA459C">
            <w:pPr>
              <w:spacing w:after="160" w:line="259" w:lineRule="auto"/>
            </w:pPr>
            <w:r w:rsidRPr="00DA459C">
              <w:rPr>
                <w:b/>
                <w:bCs/>
              </w:rPr>
              <w:t>Maximum Marks</w:t>
            </w:r>
          </w:p>
        </w:tc>
        <w:tc>
          <w:tcPr>
            <w:tcW w:w="0" w:type="auto"/>
            <w:hideMark/>
          </w:tcPr>
          <w:p w14:paraId="7FAE7B48" w14:textId="77777777" w:rsidR="00DA459C" w:rsidRPr="00DA459C" w:rsidRDefault="00DA459C" w:rsidP="00DA459C">
            <w:pPr>
              <w:spacing w:after="160" w:line="259" w:lineRule="auto"/>
            </w:pPr>
            <w:r w:rsidRPr="00DA459C">
              <w:t>3 Marks</w:t>
            </w:r>
          </w:p>
        </w:tc>
      </w:tr>
    </w:tbl>
    <w:p w14:paraId="50A54EE0" w14:textId="77777777" w:rsidR="00DA459C" w:rsidRPr="00DA459C" w:rsidRDefault="00000000" w:rsidP="00DA459C">
      <w:r>
        <w:pict w14:anchorId="6703BD61">
          <v:rect id="_x0000_i1025" style="width:0;height:1.5pt" o:hralign="center" o:hrstd="t" o:hr="t" fillcolor="#a0a0a0" stroked="f"/>
        </w:pict>
      </w:r>
    </w:p>
    <w:p w14:paraId="42399408" w14:textId="376DDCE9" w:rsidR="00DA459C" w:rsidRPr="00DA459C" w:rsidRDefault="00DA459C" w:rsidP="00DA459C">
      <w:pPr>
        <w:rPr>
          <w:b/>
          <w:bCs/>
          <w:sz w:val="36"/>
          <w:szCs w:val="36"/>
        </w:rPr>
      </w:pPr>
      <w:r>
        <w:rPr>
          <w:b/>
          <w:bCs/>
          <w:sz w:val="36"/>
          <w:szCs w:val="36"/>
        </w:rPr>
        <w:t>Define Problem Statements:</w:t>
      </w:r>
    </w:p>
    <w:p w14:paraId="35F0BE77" w14:textId="77777777" w:rsidR="00DA459C" w:rsidRPr="00DA459C" w:rsidRDefault="00DA459C" w:rsidP="00DA459C">
      <w:pPr>
        <w:rPr>
          <w:sz w:val="24"/>
          <w:szCs w:val="24"/>
        </w:rPr>
      </w:pPr>
      <w:r w:rsidRPr="00DA459C">
        <w:rPr>
          <w:sz w:val="24"/>
          <w:szCs w:val="24"/>
        </w:rPr>
        <w:t>Create problem statements from the customer's point of view. The statements below describe who the users are, what they are trying to achieve, the barriers they face, why those barriers exist, and how the problem affects them.</w:t>
      </w:r>
    </w:p>
    <w:p w14:paraId="4F361919" w14:textId="49C65395" w:rsidR="006D7434" w:rsidRPr="006D7434" w:rsidRDefault="006D7434" w:rsidP="006D7434">
      <w:pPr>
        <w:rPr>
          <w:b/>
          <w:bCs/>
          <w:sz w:val="36"/>
          <w:szCs w:val="36"/>
        </w:rPr>
      </w:pPr>
    </w:p>
    <w:tbl>
      <w:tblPr>
        <w:tblStyle w:val="TableGrid"/>
        <w:tblW w:w="0" w:type="auto"/>
        <w:tblLook w:val="04A0" w:firstRow="1" w:lastRow="0" w:firstColumn="1" w:lastColumn="0" w:noHBand="0" w:noVBand="1"/>
      </w:tblPr>
      <w:tblGrid>
        <w:gridCol w:w="4508"/>
        <w:gridCol w:w="4508"/>
      </w:tblGrid>
      <w:tr w:rsidR="006D7434" w:rsidRPr="006D7434" w14:paraId="7FF7FCEB" w14:textId="77777777" w:rsidTr="006D7434">
        <w:tc>
          <w:tcPr>
            <w:tcW w:w="4508" w:type="dxa"/>
            <w:shd w:val="clear" w:color="auto" w:fill="9CC2E5" w:themeFill="accent5" w:themeFillTint="99"/>
          </w:tcPr>
          <w:p w14:paraId="7F0B81CF" w14:textId="77777777" w:rsidR="006D7434" w:rsidRPr="006D7434" w:rsidRDefault="006D7434" w:rsidP="0034164B">
            <w:pPr>
              <w:rPr>
                <w:sz w:val="24"/>
                <w:szCs w:val="24"/>
              </w:rPr>
            </w:pPr>
            <w:r w:rsidRPr="006D7434">
              <w:rPr>
                <w:sz w:val="24"/>
                <w:szCs w:val="24"/>
              </w:rPr>
              <w:t>I am</w:t>
            </w:r>
          </w:p>
        </w:tc>
        <w:tc>
          <w:tcPr>
            <w:tcW w:w="4508" w:type="dxa"/>
          </w:tcPr>
          <w:p w14:paraId="777FE16D" w14:textId="36C509F0" w:rsidR="006D7434" w:rsidRPr="006D7434" w:rsidRDefault="006D7434" w:rsidP="0034164B">
            <w:pPr>
              <w:rPr>
                <w:sz w:val="24"/>
                <w:szCs w:val="24"/>
              </w:rPr>
            </w:pPr>
            <w:r w:rsidRPr="006D7434">
              <w:rPr>
                <w:sz w:val="24"/>
                <w:szCs w:val="24"/>
              </w:rPr>
              <w:t>a smartphone user / digital product user</w:t>
            </w:r>
          </w:p>
        </w:tc>
      </w:tr>
      <w:tr w:rsidR="006D7434" w:rsidRPr="006D7434" w14:paraId="6AEA9028" w14:textId="77777777" w:rsidTr="006D7434">
        <w:tc>
          <w:tcPr>
            <w:tcW w:w="4508" w:type="dxa"/>
            <w:shd w:val="clear" w:color="auto" w:fill="F7CAAC" w:themeFill="accent2" w:themeFillTint="66"/>
          </w:tcPr>
          <w:p w14:paraId="67AEB9FB" w14:textId="77777777" w:rsidR="006D7434" w:rsidRPr="006D7434" w:rsidRDefault="006D7434" w:rsidP="0034164B">
            <w:pPr>
              <w:rPr>
                <w:sz w:val="24"/>
                <w:szCs w:val="24"/>
              </w:rPr>
            </w:pPr>
            <w:r w:rsidRPr="006D7434">
              <w:rPr>
                <w:sz w:val="24"/>
                <w:szCs w:val="24"/>
              </w:rPr>
              <w:t xml:space="preserve">I'm trying to </w:t>
            </w:r>
          </w:p>
        </w:tc>
        <w:tc>
          <w:tcPr>
            <w:tcW w:w="4508" w:type="dxa"/>
          </w:tcPr>
          <w:p w14:paraId="3521C0B4" w14:textId="401B1C19" w:rsidR="006D7434" w:rsidRPr="006D7434" w:rsidRDefault="006D7434" w:rsidP="0034164B">
            <w:pPr>
              <w:rPr>
                <w:sz w:val="24"/>
                <w:szCs w:val="24"/>
              </w:rPr>
            </w:pPr>
            <w:r w:rsidRPr="006D7434">
              <w:rPr>
                <w:sz w:val="24"/>
                <w:szCs w:val="24"/>
              </w:rPr>
              <w:t>understand and manage my smartphone usage</w:t>
            </w:r>
          </w:p>
        </w:tc>
      </w:tr>
      <w:tr w:rsidR="006D7434" w:rsidRPr="006D7434" w14:paraId="46333B4F" w14:textId="77777777" w:rsidTr="006D7434">
        <w:tc>
          <w:tcPr>
            <w:tcW w:w="4508" w:type="dxa"/>
            <w:shd w:val="clear" w:color="auto" w:fill="C45911" w:themeFill="accent2" w:themeFillShade="BF"/>
          </w:tcPr>
          <w:p w14:paraId="43A93568" w14:textId="77777777" w:rsidR="006D7434" w:rsidRPr="006D7434" w:rsidRDefault="006D7434" w:rsidP="0034164B">
            <w:pPr>
              <w:rPr>
                <w:sz w:val="24"/>
                <w:szCs w:val="24"/>
              </w:rPr>
            </w:pPr>
            <w:r w:rsidRPr="006D7434">
              <w:rPr>
                <w:sz w:val="24"/>
                <w:szCs w:val="24"/>
              </w:rPr>
              <w:t>But</w:t>
            </w:r>
          </w:p>
        </w:tc>
        <w:tc>
          <w:tcPr>
            <w:tcW w:w="4508" w:type="dxa"/>
          </w:tcPr>
          <w:p w14:paraId="4D72BFC1" w14:textId="6B11C8BD" w:rsidR="006D7434" w:rsidRPr="006D7434" w:rsidRDefault="006D7434" w:rsidP="0034164B">
            <w:pPr>
              <w:rPr>
                <w:sz w:val="24"/>
                <w:szCs w:val="24"/>
              </w:rPr>
            </w:pPr>
            <w:r w:rsidRPr="006D7434">
              <w:rPr>
                <w:sz w:val="24"/>
                <w:szCs w:val="24"/>
              </w:rPr>
              <w:t>I do not clearly know which habits or factors are linked to smartphone addiction</w:t>
            </w:r>
          </w:p>
        </w:tc>
      </w:tr>
      <w:tr w:rsidR="006D7434" w:rsidRPr="006D7434" w14:paraId="06506A0C" w14:textId="77777777" w:rsidTr="006D7434">
        <w:tc>
          <w:tcPr>
            <w:tcW w:w="4508" w:type="dxa"/>
            <w:shd w:val="clear" w:color="auto" w:fill="FFC000"/>
          </w:tcPr>
          <w:p w14:paraId="36772AA1" w14:textId="77777777" w:rsidR="006D7434" w:rsidRPr="006D7434" w:rsidRDefault="006D7434" w:rsidP="0034164B">
            <w:pPr>
              <w:rPr>
                <w:sz w:val="24"/>
                <w:szCs w:val="24"/>
              </w:rPr>
            </w:pPr>
            <w:r w:rsidRPr="006D7434">
              <w:rPr>
                <w:sz w:val="24"/>
                <w:szCs w:val="24"/>
              </w:rPr>
              <w:t>Because</w:t>
            </w:r>
          </w:p>
        </w:tc>
        <w:tc>
          <w:tcPr>
            <w:tcW w:w="4508" w:type="dxa"/>
          </w:tcPr>
          <w:p w14:paraId="14AB2FAB" w14:textId="244EFCD0" w:rsidR="006D7434" w:rsidRPr="006D7434" w:rsidRDefault="006D7434" w:rsidP="0034164B">
            <w:pPr>
              <w:rPr>
                <w:sz w:val="24"/>
                <w:szCs w:val="24"/>
              </w:rPr>
            </w:pPr>
            <w:r w:rsidRPr="006D7434">
              <w:rPr>
                <w:sz w:val="24"/>
                <w:szCs w:val="24"/>
              </w:rPr>
              <w:t>screen-time behavior, lifestyle habits, stress, and demographic factors may influence usage patterns</w:t>
            </w:r>
          </w:p>
        </w:tc>
      </w:tr>
      <w:tr w:rsidR="006D7434" w:rsidRPr="006D7434" w14:paraId="19B82DEB" w14:textId="77777777" w:rsidTr="006D7434">
        <w:tc>
          <w:tcPr>
            <w:tcW w:w="4508" w:type="dxa"/>
            <w:shd w:val="clear" w:color="auto" w:fill="92D050"/>
          </w:tcPr>
          <w:p w14:paraId="5601074E" w14:textId="77777777" w:rsidR="006D7434" w:rsidRPr="006D7434" w:rsidRDefault="006D7434" w:rsidP="0034164B">
            <w:pPr>
              <w:rPr>
                <w:sz w:val="24"/>
                <w:szCs w:val="24"/>
              </w:rPr>
            </w:pPr>
            <w:r w:rsidRPr="006D7434">
              <w:rPr>
                <w:sz w:val="24"/>
                <w:szCs w:val="24"/>
              </w:rPr>
              <w:t>which makes me feel</w:t>
            </w:r>
          </w:p>
        </w:tc>
        <w:tc>
          <w:tcPr>
            <w:tcW w:w="4508" w:type="dxa"/>
          </w:tcPr>
          <w:p w14:paraId="008216FA" w14:textId="05457EAC" w:rsidR="006D7434" w:rsidRPr="006D7434" w:rsidRDefault="006D7434" w:rsidP="0034164B">
            <w:pPr>
              <w:rPr>
                <w:sz w:val="24"/>
                <w:szCs w:val="24"/>
              </w:rPr>
            </w:pPr>
            <w:r w:rsidRPr="006D7434">
              <w:rPr>
                <w:sz w:val="24"/>
                <w:szCs w:val="24"/>
              </w:rPr>
              <w:t>concerned and frustrated because targeted digital well-being support cannot be planned effectively</w:t>
            </w:r>
          </w:p>
        </w:tc>
      </w:tr>
    </w:tbl>
    <w:p w14:paraId="0CED88DD" w14:textId="77777777" w:rsidR="00DA459C" w:rsidRDefault="00DA459C" w:rsidP="00DA459C">
      <w:pPr>
        <w:rPr>
          <w:b/>
          <w:bCs/>
          <w:sz w:val="36"/>
          <w:szCs w:val="36"/>
        </w:rPr>
      </w:pPr>
    </w:p>
    <w:p w14:paraId="23E25915" w14:textId="067B22ED" w:rsidR="006D7434" w:rsidRDefault="006D7434" w:rsidP="00DA459C">
      <w:pPr>
        <w:rPr>
          <w:b/>
          <w:bCs/>
          <w:sz w:val="36"/>
          <w:szCs w:val="36"/>
        </w:rPr>
      </w:pPr>
      <w:proofErr w:type="gramStart"/>
      <w:r>
        <w:rPr>
          <w:b/>
          <w:bCs/>
          <w:sz w:val="36"/>
          <w:szCs w:val="36"/>
        </w:rPr>
        <w:t>Example :</w:t>
      </w:r>
      <w:proofErr w:type="gramEnd"/>
    </w:p>
    <w:p w14:paraId="7E4860B6" w14:textId="28036E29" w:rsidR="006D7434" w:rsidRDefault="006D7434" w:rsidP="00DA459C">
      <w:pPr>
        <w:rPr>
          <w:b/>
          <w:bCs/>
          <w:sz w:val="36"/>
          <w:szCs w:val="36"/>
        </w:rPr>
      </w:pPr>
      <w:r w:rsidRPr="006D7434">
        <w:rPr>
          <w:b/>
          <w:bCs/>
          <w:noProof/>
          <w:sz w:val="36"/>
          <w:szCs w:val="36"/>
        </w:rPr>
        <w:drawing>
          <wp:inline distT="0" distB="0" distL="0" distR="0" wp14:anchorId="26A5CFF2" wp14:editId="3C6223EF">
            <wp:extent cx="5731510" cy="1156970"/>
            <wp:effectExtent l="0" t="0" r="2540" b="5080"/>
            <wp:docPr id="143173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37200" name=""/>
                    <pic:cNvPicPr/>
                  </pic:nvPicPr>
                  <pic:blipFill>
                    <a:blip r:embed="rId4"/>
                    <a:stretch>
                      <a:fillRect/>
                    </a:stretch>
                  </pic:blipFill>
                  <pic:spPr>
                    <a:xfrm>
                      <a:off x="0" y="0"/>
                      <a:ext cx="5731510" cy="1156970"/>
                    </a:xfrm>
                    <a:prstGeom prst="rect">
                      <a:avLst/>
                    </a:prstGeom>
                  </pic:spPr>
                </pic:pic>
              </a:graphicData>
            </a:graphic>
          </wp:inline>
        </w:drawing>
      </w:r>
    </w:p>
    <w:p w14:paraId="70CFC4E2" w14:textId="73281486" w:rsidR="00DA459C" w:rsidRPr="00DA459C" w:rsidRDefault="00DA459C" w:rsidP="00DA459C">
      <w:pPr>
        <w:rPr>
          <w:b/>
          <w:bCs/>
          <w:sz w:val="36"/>
          <w:szCs w:val="36"/>
        </w:rPr>
      </w:pPr>
      <w:r w:rsidRPr="00DA459C">
        <w:rPr>
          <w:b/>
          <w:bCs/>
          <w:sz w:val="36"/>
          <w:szCs w:val="36"/>
        </w:rPr>
        <w:t>Customer Problem Statements</w:t>
      </w:r>
    </w:p>
    <w:tbl>
      <w:tblPr>
        <w:tblStyle w:val="TableGrid"/>
        <w:tblW w:w="0" w:type="auto"/>
        <w:tblLook w:val="04A0" w:firstRow="1" w:lastRow="0" w:firstColumn="1" w:lastColumn="0" w:noHBand="0" w:noVBand="1"/>
      </w:tblPr>
      <w:tblGrid>
        <w:gridCol w:w="1216"/>
        <w:gridCol w:w="1484"/>
        <w:gridCol w:w="1483"/>
        <w:gridCol w:w="1367"/>
        <w:gridCol w:w="1790"/>
        <w:gridCol w:w="1676"/>
      </w:tblGrid>
      <w:tr w:rsidR="00DA459C" w:rsidRPr="00DA459C" w14:paraId="4F25135F" w14:textId="77777777" w:rsidTr="00DA459C">
        <w:tc>
          <w:tcPr>
            <w:tcW w:w="0" w:type="auto"/>
            <w:hideMark/>
          </w:tcPr>
          <w:p w14:paraId="6DC10650" w14:textId="77777777" w:rsidR="00DA459C" w:rsidRPr="00DA459C" w:rsidRDefault="00DA459C" w:rsidP="00DA459C">
            <w:pPr>
              <w:spacing w:after="160" w:line="259" w:lineRule="auto"/>
              <w:rPr>
                <w:b/>
                <w:bCs/>
              </w:rPr>
            </w:pPr>
            <w:r w:rsidRPr="00DA459C">
              <w:rPr>
                <w:b/>
                <w:bCs/>
              </w:rPr>
              <w:t>Problem Statement (PS)</w:t>
            </w:r>
          </w:p>
        </w:tc>
        <w:tc>
          <w:tcPr>
            <w:tcW w:w="0" w:type="auto"/>
            <w:hideMark/>
          </w:tcPr>
          <w:p w14:paraId="211C20C7" w14:textId="77777777" w:rsidR="00DA459C" w:rsidRPr="00DA459C" w:rsidRDefault="00DA459C" w:rsidP="00DA459C">
            <w:pPr>
              <w:spacing w:after="160" w:line="259" w:lineRule="auto"/>
              <w:rPr>
                <w:b/>
                <w:bCs/>
              </w:rPr>
            </w:pPr>
            <w:r w:rsidRPr="00DA459C">
              <w:rPr>
                <w:b/>
                <w:bCs/>
              </w:rPr>
              <w:t>I am (Customer)</w:t>
            </w:r>
          </w:p>
        </w:tc>
        <w:tc>
          <w:tcPr>
            <w:tcW w:w="0" w:type="auto"/>
            <w:hideMark/>
          </w:tcPr>
          <w:p w14:paraId="4F22338E" w14:textId="77777777" w:rsidR="00DA459C" w:rsidRPr="00DA459C" w:rsidRDefault="00DA459C" w:rsidP="00DA459C">
            <w:pPr>
              <w:spacing w:after="160" w:line="259" w:lineRule="auto"/>
              <w:rPr>
                <w:b/>
                <w:bCs/>
              </w:rPr>
            </w:pPr>
            <w:r w:rsidRPr="00DA459C">
              <w:rPr>
                <w:b/>
                <w:bCs/>
              </w:rPr>
              <w:t>I’m trying to</w:t>
            </w:r>
          </w:p>
        </w:tc>
        <w:tc>
          <w:tcPr>
            <w:tcW w:w="0" w:type="auto"/>
            <w:hideMark/>
          </w:tcPr>
          <w:p w14:paraId="6E20B071" w14:textId="77777777" w:rsidR="00DA459C" w:rsidRPr="00DA459C" w:rsidRDefault="00DA459C" w:rsidP="00DA459C">
            <w:pPr>
              <w:spacing w:after="160" w:line="259" w:lineRule="auto"/>
              <w:rPr>
                <w:b/>
                <w:bCs/>
              </w:rPr>
            </w:pPr>
            <w:r w:rsidRPr="00DA459C">
              <w:rPr>
                <w:b/>
                <w:bCs/>
              </w:rPr>
              <w:t>But</w:t>
            </w:r>
          </w:p>
        </w:tc>
        <w:tc>
          <w:tcPr>
            <w:tcW w:w="0" w:type="auto"/>
            <w:hideMark/>
          </w:tcPr>
          <w:p w14:paraId="771DC16E" w14:textId="77777777" w:rsidR="00DA459C" w:rsidRPr="00DA459C" w:rsidRDefault="00DA459C" w:rsidP="00DA459C">
            <w:pPr>
              <w:spacing w:after="160" w:line="259" w:lineRule="auto"/>
              <w:rPr>
                <w:b/>
                <w:bCs/>
              </w:rPr>
            </w:pPr>
            <w:r w:rsidRPr="00DA459C">
              <w:rPr>
                <w:b/>
                <w:bCs/>
              </w:rPr>
              <w:t>Because</w:t>
            </w:r>
          </w:p>
        </w:tc>
        <w:tc>
          <w:tcPr>
            <w:tcW w:w="0" w:type="auto"/>
            <w:hideMark/>
          </w:tcPr>
          <w:p w14:paraId="4B9285D5" w14:textId="77777777" w:rsidR="00DA459C" w:rsidRPr="00DA459C" w:rsidRDefault="00DA459C" w:rsidP="00DA459C">
            <w:pPr>
              <w:spacing w:after="160" w:line="259" w:lineRule="auto"/>
              <w:rPr>
                <w:b/>
                <w:bCs/>
              </w:rPr>
            </w:pPr>
            <w:r w:rsidRPr="00DA459C">
              <w:rPr>
                <w:b/>
                <w:bCs/>
              </w:rPr>
              <w:t>Which makes me feel</w:t>
            </w:r>
          </w:p>
        </w:tc>
      </w:tr>
      <w:tr w:rsidR="00DA459C" w:rsidRPr="00DA459C" w14:paraId="39829CFF" w14:textId="77777777" w:rsidTr="00DA459C">
        <w:tc>
          <w:tcPr>
            <w:tcW w:w="0" w:type="auto"/>
            <w:hideMark/>
          </w:tcPr>
          <w:p w14:paraId="5C64F8EE" w14:textId="77777777" w:rsidR="00DA459C" w:rsidRPr="00DA459C" w:rsidRDefault="00DA459C" w:rsidP="00DA459C">
            <w:pPr>
              <w:spacing w:after="160" w:line="259" w:lineRule="auto"/>
            </w:pPr>
            <w:r w:rsidRPr="00DA459C">
              <w:rPr>
                <w:b/>
                <w:bCs/>
              </w:rPr>
              <w:t>PS-1</w:t>
            </w:r>
          </w:p>
        </w:tc>
        <w:tc>
          <w:tcPr>
            <w:tcW w:w="0" w:type="auto"/>
            <w:hideMark/>
          </w:tcPr>
          <w:p w14:paraId="28AE9F00" w14:textId="77777777" w:rsidR="00DA459C" w:rsidRPr="00DA459C" w:rsidRDefault="00DA459C" w:rsidP="00DA459C">
            <w:pPr>
              <w:spacing w:after="160" w:line="259" w:lineRule="auto"/>
            </w:pPr>
            <w:r w:rsidRPr="00DA459C">
              <w:t xml:space="preserve">A busy working </w:t>
            </w:r>
            <w:r w:rsidRPr="00DA459C">
              <w:lastRenderedPageBreak/>
              <w:t xml:space="preserve">professional managing </w:t>
            </w:r>
            <w:proofErr w:type="gramStart"/>
            <w:r w:rsidRPr="00DA459C">
              <w:t>tight everyday schedules</w:t>
            </w:r>
            <w:proofErr w:type="gramEnd"/>
          </w:p>
        </w:tc>
        <w:tc>
          <w:tcPr>
            <w:tcW w:w="0" w:type="auto"/>
            <w:hideMark/>
          </w:tcPr>
          <w:p w14:paraId="4E1682FD" w14:textId="77777777" w:rsidR="00DA459C" w:rsidRPr="00DA459C" w:rsidRDefault="00DA459C" w:rsidP="00DA459C">
            <w:pPr>
              <w:spacing w:after="160" w:line="259" w:lineRule="auto"/>
            </w:pPr>
            <w:r w:rsidRPr="00DA459C">
              <w:lastRenderedPageBreak/>
              <w:t xml:space="preserve">Order fresh groceries </w:t>
            </w:r>
            <w:r w:rsidRPr="00DA459C">
              <w:lastRenderedPageBreak/>
              <w:t>quickly and reliably using my smartphone</w:t>
            </w:r>
          </w:p>
        </w:tc>
        <w:tc>
          <w:tcPr>
            <w:tcW w:w="0" w:type="auto"/>
            <w:hideMark/>
          </w:tcPr>
          <w:p w14:paraId="50AC0265" w14:textId="77777777" w:rsidR="00DA459C" w:rsidRPr="00DA459C" w:rsidRDefault="00DA459C" w:rsidP="00DA459C">
            <w:pPr>
              <w:spacing w:after="160" w:line="259" w:lineRule="auto"/>
            </w:pPr>
            <w:r w:rsidRPr="00DA459C">
              <w:lastRenderedPageBreak/>
              <w:t xml:space="preserve">The application </w:t>
            </w:r>
            <w:r w:rsidRPr="00DA459C">
              <w:lastRenderedPageBreak/>
              <w:t>frequently lags or crashes during checkout</w:t>
            </w:r>
          </w:p>
        </w:tc>
        <w:tc>
          <w:tcPr>
            <w:tcW w:w="0" w:type="auto"/>
            <w:hideMark/>
          </w:tcPr>
          <w:p w14:paraId="71E4B867" w14:textId="77777777" w:rsidR="00DA459C" w:rsidRPr="00DA459C" w:rsidRDefault="00DA459C" w:rsidP="00DA459C">
            <w:pPr>
              <w:spacing w:after="160" w:line="259" w:lineRule="auto"/>
            </w:pPr>
            <w:r w:rsidRPr="00DA459C">
              <w:lastRenderedPageBreak/>
              <w:t xml:space="preserve">The server gets overloaded and </w:t>
            </w:r>
            <w:r w:rsidRPr="00DA459C">
              <w:lastRenderedPageBreak/>
              <w:t>the code lacks optimal mobile responsiveness</w:t>
            </w:r>
          </w:p>
        </w:tc>
        <w:tc>
          <w:tcPr>
            <w:tcW w:w="0" w:type="auto"/>
            <w:hideMark/>
          </w:tcPr>
          <w:p w14:paraId="6E832DD8" w14:textId="77777777" w:rsidR="00DA459C" w:rsidRPr="00DA459C" w:rsidRDefault="00DA459C" w:rsidP="00DA459C">
            <w:pPr>
              <w:spacing w:after="160" w:line="259" w:lineRule="auto"/>
            </w:pPr>
            <w:r w:rsidRPr="00DA459C">
              <w:rPr>
                <w:b/>
                <w:bCs/>
              </w:rPr>
              <w:lastRenderedPageBreak/>
              <w:t>Frustrated and anxious</w:t>
            </w:r>
            <w:r w:rsidRPr="00DA459C">
              <w:t xml:space="preserve"> about </w:t>
            </w:r>
            <w:r w:rsidRPr="00DA459C">
              <w:lastRenderedPageBreak/>
              <w:t>missing cooking windows</w:t>
            </w:r>
          </w:p>
        </w:tc>
      </w:tr>
      <w:tr w:rsidR="00DA459C" w:rsidRPr="00DA459C" w14:paraId="639F9A31" w14:textId="77777777" w:rsidTr="00DA459C">
        <w:tc>
          <w:tcPr>
            <w:tcW w:w="0" w:type="auto"/>
            <w:hideMark/>
          </w:tcPr>
          <w:p w14:paraId="62CDC145" w14:textId="77777777" w:rsidR="00DA459C" w:rsidRPr="00DA459C" w:rsidRDefault="00DA459C" w:rsidP="00DA459C">
            <w:pPr>
              <w:spacing w:after="160" w:line="259" w:lineRule="auto"/>
            </w:pPr>
            <w:r w:rsidRPr="00DA459C">
              <w:rPr>
                <w:b/>
                <w:bCs/>
              </w:rPr>
              <w:lastRenderedPageBreak/>
              <w:t>PS-2</w:t>
            </w:r>
          </w:p>
        </w:tc>
        <w:tc>
          <w:tcPr>
            <w:tcW w:w="0" w:type="auto"/>
            <w:hideMark/>
          </w:tcPr>
          <w:p w14:paraId="0A7C5DB8" w14:textId="77777777" w:rsidR="00DA459C" w:rsidRPr="00DA459C" w:rsidRDefault="00DA459C" w:rsidP="00DA459C">
            <w:pPr>
              <w:spacing w:after="160" w:line="259" w:lineRule="auto"/>
            </w:pPr>
            <w:r w:rsidRPr="00DA459C">
              <w:t>A budget-conscious student looking for local academic resources</w:t>
            </w:r>
          </w:p>
        </w:tc>
        <w:tc>
          <w:tcPr>
            <w:tcW w:w="0" w:type="auto"/>
            <w:hideMark/>
          </w:tcPr>
          <w:p w14:paraId="602413AA" w14:textId="77777777" w:rsidR="00DA459C" w:rsidRPr="00DA459C" w:rsidRDefault="00DA459C" w:rsidP="00DA459C">
            <w:pPr>
              <w:spacing w:after="160" w:line="259" w:lineRule="auto"/>
            </w:pPr>
            <w:r w:rsidRPr="00DA459C">
              <w:t>Find and purchase affordable reference textbooks online</w:t>
            </w:r>
          </w:p>
        </w:tc>
        <w:tc>
          <w:tcPr>
            <w:tcW w:w="0" w:type="auto"/>
            <w:hideMark/>
          </w:tcPr>
          <w:p w14:paraId="631346F5" w14:textId="77777777" w:rsidR="00DA459C" w:rsidRPr="00DA459C" w:rsidRDefault="00DA459C" w:rsidP="00DA459C">
            <w:pPr>
              <w:spacing w:after="160" w:line="259" w:lineRule="auto"/>
            </w:pPr>
            <w:r w:rsidRPr="00DA459C">
              <w:t>It takes a long time to locate trusted sellers or valid listings</w:t>
            </w:r>
          </w:p>
        </w:tc>
        <w:tc>
          <w:tcPr>
            <w:tcW w:w="0" w:type="auto"/>
            <w:hideMark/>
          </w:tcPr>
          <w:p w14:paraId="75961BEA" w14:textId="77777777" w:rsidR="00DA459C" w:rsidRPr="00DA459C" w:rsidRDefault="00DA459C" w:rsidP="00DA459C">
            <w:pPr>
              <w:spacing w:after="160" w:line="259" w:lineRule="auto"/>
            </w:pPr>
            <w:r w:rsidRPr="00DA459C">
              <w:t>The search filters are unorganized and lack location-based sorting options</w:t>
            </w:r>
          </w:p>
        </w:tc>
        <w:tc>
          <w:tcPr>
            <w:tcW w:w="0" w:type="auto"/>
            <w:hideMark/>
          </w:tcPr>
          <w:p w14:paraId="1AB9C3F7" w14:textId="77777777" w:rsidR="00DA459C" w:rsidRPr="00DA459C" w:rsidRDefault="00DA459C" w:rsidP="00DA459C">
            <w:pPr>
              <w:spacing w:after="160" w:line="259" w:lineRule="auto"/>
            </w:pPr>
            <w:r w:rsidRPr="00DA459C">
              <w:rPr>
                <w:b/>
                <w:bCs/>
              </w:rPr>
              <w:t>Overwhelmed and discouraged</w:t>
            </w:r>
            <w:r w:rsidRPr="00DA459C">
              <w:t xml:space="preserve"> by the time wasted searching</w:t>
            </w:r>
          </w:p>
        </w:tc>
      </w:tr>
    </w:tbl>
    <w:p w14:paraId="2AE82527" w14:textId="77777777" w:rsidR="00AC7EA3" w:rsidRDefault="00AC7EA3"/>
    <w:sectPr w:rsidR="00AC7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59C"/>
    <w:rsid w:val="002C5E7B"/>
    <w:rsid w:val="00330255"/>
    <w:rsid w:val="003B4D55"/>
    <w:rsid w:val="00427419"/>
    <w:rsid w:val="004E540D"/>
    <w:rsid w:val="005F7AE2"/>
    <w:rsid w:val="006D7434"/>
    <w:rsid w:val="00AC7EA3"/>
    <w:rsid w:val="00B67401"/>
    <w:rsid w:val="00BE480E"/>
    <w:rsid w:val="00D845A3"/>
    <w:rsid w:val="00DA459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E78B"/>
  <w15:chartTrackingRefBased/>
  <w15:docId w15:val="{DDF52E94-6734-4E25-BF75-BBEAE38E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59C"/>
    <w:rPr>
      <w:rFonts w:eastAsiaTheme="majorEastAsia" w:cstheme="majorBidi"/>
      <w:color w:val="272727" w:themeColor="text1" w:themeTint="D8"/>
    </w:rPr>
  </w:style>
  <w:style w:type="paragraph" w:styleId="Title">
    <w:name w:val="Title"/>
    <w:basedOn w:val="Normal"/>
    <w:next w:val="Normal"/>
    <w:link w:val="TitleChar"/>
    <w:uiPriority w:val="10"/>
    <w:qFormat/>
    <w:rsid w:val="00DA4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59C"/>
    <w:pPr>
      <w:spacing w:before="160"/>
      <w:jc w:val="center"/>
    </w:pPr>
    <w:rPr>
      <w:i/>
      <w:iCs/>
      <w:color w:val="404040" w:themeColor="text1" w:themeTint="BF"/>
    </w:rPr>
  </w:style>
  <w:style w:type="character" w:customStyle="1" w:styleId="QuoteChar">
    <w:name w:val="Quote Char"/>
    <w:basedOn w:val="DefaultParagraphFont"/>
    <w:link w:val="Quote"/>
    <w:uiPriority w:val="29"/>
    <w:rsid w:val="00DA459C"/>
    <w:rPr>
      <w:i/>
      <w:iCs/>
      <w:color w:val="404040" w:themeColor="text1" w:themeTint="BF"/>
    </w:rPr>
  </w:style>
  <w:style w:type="paragraph" w:styleId="ListParagraph">
    <w:name w:val="List Paragraph"/>
    <w:basedOn w:val="Normal"/>
    <w:uiPriority w:val="34"/>
    <w:qFormat/>
    <w:rsid w:val="00DA459C"/>
    <w:pPr>
      <w:ind w:left="720"/>
      <w:contextualSpacing/>
    </w:pPr>
  </w:style>
  <w:style w:type="character" w:styleId="IntenseEmphasis">
    <w:name w:val="Intense Emphasis"/>
    <w:basedOn w:val="DefaultParagraphFont"/>
    <w:uiPriority w:val="21"/>
    <w:qFormat/>
    <w:rsid w:val="00DA459C"/>
    <w:rPr>
      <w:i/>
      <w:iCs/>
      <w:color w:val="2F5496" w:themeColor="accent1" w:themeShade="BF"/>
    </w:rPr>
  </w:style>
  <w:style w:type="paragraph" w:styleId="IntenseQuote">
    <w:name w:val="Intense Quote"/>
    <w:basedOn w:val="Normal"/>
    <w:next w:val="Normal"/>
    <w:link w:val="IntenseQuoteChar"/>
    <w:uiPriority w:val="30"/>
    <w:qFormat/>
    <w:rsid w:val="00DA4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59C"/>
    <w:rPr>
      <w:i/>
      <w:iCs/>
      <w:color w:val="2F5496" w:themeColor="accent1" w:themeShade="BF"/>
    </w:rPr>
  </w:style>
  <w:style w:type="character" w:styleId="IntenseReference">
    <w:name w:val="Intense Reference"/>
    <w:basedOn w:val="DefaultParagraphFont"/>
    <w:uiPriority w:val="32"/>
    <w:qFormat/>
    <w:rsid w:val="00DA459C"/>
    <w:rPr>
      <w:b/>
      <w:bCs/>
      <w:smallCaps/>
      <w:color w:val="2F5496" w:themeColor="accent1" w:themeShade="BF"/>
      <w:spacing w:val="5"/>
    </w:rPr>
  </w:style>
  <w:style w:type="table" w:styleId="TableGrid">
    <w:name w:val="Table Grid"/>
    <w:basedOn w:val="TableNormal"/>
    <w:uiPriority w:val="39"/>
    <w:rsid w:val="00DA4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74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bhaskar Eluru</dc:creator>
  <cp:keywords/>
  <dc:description/>
  <cp:lastModifiedBy>Uday bhaskar Eluru</cp:lastModifiedBy>
  <cp:revision>4</cp:revision>
  <dcterms:created xsi:type="dcterms:W3CDTF">2026-09-19T14:49:00Z</dcterms:created>
  <dcterms:modified xsi:type="dcterms:W3CDTF">2026-09-20T15:36:00Z</dcterms:modified>
</cp:coreProperties>
</file>