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C384B" w14:textId="3FEDB745" w:rsidR="003942C9" w:rsidRDefault="00B36C98" w:rsidP="006A17B5">
      <w:pPr>
        <w:pStyle w:val="Heading1"/>
      </w:pPr>
      <w:r>
        <w:t>Software Requirements Specification (SRS)</w:t>
      </w:r>
      <w:r>
        <w:br/>
        <w:t>Deepfake Face Generation Using DeepFaceLab</w:t>
      </w:r>
    </w:p>
    <w:p w14:paraId="4D8C1776" w14:textId="0F3C97FF" w:rsidR="003942C9" w:rsidRDefault="00B36C98" w:rsidP="007C131E">
      <w:pPr>
        <w:pStyle w:val="Heading1"/>
      </w:pPr>
      <w:r>
        <w:t>1. Introduction</w:t>
      </w:r>
    </w:p>
    <w:p w14:paraId="126CEC1A" w14:textId="77777777" w:rsidR="003942C9" w:rsidRDefault="00B36C98" w:rsidP="00D56DE3">
      <w:pPr>
        <w:pStyle w:val="Heading2"/>
      </w:pPr>
      <w:r>
        <w:t>1.1 Purpose</w:t>
      </w:r>
    </w:p>
    <w:p w14:paraId="5D494ABD" w14:textId="6E3BDEE4" w:rsidR="003942C9" w:rsidRDefault="00B36C98">
      <w:r>
        <w:t>This Software Requirements Specification (SRS) document provides a detailed description of the requirements for a deepfake face generation system using the DeepFaceLab framework. The document is intended for students, developers, project evaluators, and academic reviewers to clearly understand the system’s functionality, constraints, and design goals.</w:t>
      </w:r>
    </w:p>
    <w:p w14:paraId="5FC52CEB" w14:textId="77777777" w:rsidR="003942C9" w:rsidRDefault="00B36C98" w:rsidP="00D56DE3">
      <w:pPr>
        <w:pStyle w:val="Heading2"/>
      </w:pPr>
      <w:r>
        <w:t>1.2 Scope</w:t>
      </w:r>
    </w:p>
    <w:p w14:paraId="386D5EFC" w14:textId="03903159" w:rsidR="003942C9" w:rsidRDefault="00B36C98">
      <w:r>
        <w:t>The scope of this project is to design and implement a deep learning–based system capable of generating realistic face-swapped images and videos. The system utilizes DeepFaceLab to extract facial data from videos, preprocess and align faces, train deep neural network models, and reconstruct high-quality synthetic videos. The project is developed for educational and research purposes, with strong emphasis on ethical and responsible usage of deepfake technology.</w:t>
      </w:r>
    </w:p>
    <w:p w14:paraId="56E1B66C" w14:textId="77777777" w:rsidR="003942C9" w:rsidRDefault="00B36C98" w:rsidP="00D56DE3">
      <w:pPr>
        <w:pStyle w:val="Heading2"/>
      </w:pPr>
      <w:r>
        <w:t>1.3 Definitions, Acronyms, and Abbreviations</w:t>
      </w:r>
    </w:p>
    <w:p w14:paraId="2C203503" w14:textId="77777777" w:rsidR="003942C9" w:rsidRDefault="00B36C98">
      <w:r>
        <w:t>Deepfake – AI-generated synthetic media in which a person’s face is replaced</w:t>
      </w:r>
    </w:p>
    <w:p w14:paraId="6A9E7D84" w14:textId="77777777" w:rsidR="003942C9" w:rsidRDefault="00B36C98">
      <w:r>
        <w:t>CNN – Convolutional Neural Network</w:t>
      </w:r>
    </w:p>
    <w:p w14:paraId="5D423174" w14:textId="77777777" w:rsidR="003942C9" w:rsidRDefault="00B36C98">
      <w:r>
        <w:t>GPU – Graphics Processing Unit</w:t>
      </w:r>
    </w:p>
    <w:p w14:paraId="4F701CAF" w14:textId="77777777" w:rsidR="003942C9" w:rsidRDefault="00B36C98">
      <w:r>
        <w:t>SAEHD – Shared AutoEncoder High Definition</w:t>
      </w:r>
    </w:p>
    <w:p w14:paraId="1B0954D8" w14:textId="77777777" w:rsidR="003942C9" w:rsidRDefault="00B36C98">
      <w:r>
        <w:t>MTCNN – Multi-task Cascaded Convolutional Neural Network</w:t>
      </w:r>
    </w:p>
    <w:p w14:paraId="78A8E5D4" w14:textId="7B801D5D" w:rsidR="003942C9" w:rsidRDefault="00B36C98">
      <w:r>
        <w:t>SRS – Software Requirements Specification</w:t>
      </w:r>
    </w:p>
    <w:p w14:paraId="0285E2AA" w14:textId="77777777" w:rsidR="003942C9" w:rsidRDefault="00B36C98" w:rsidP="00D56DE3">
      <w:pPr>
        <w:pStyle w:val="Heading2"/>
      </w:pPr>
      <w:r>
        <w:t>1.4 References</w:t>
      </w:r>
    </w:p>
    <w:p w14:paraId="655555EB" w14:textId="77777777" w:rsidR="003942C9" w:rsidRDefault="00B36C98">
      <w:r>
        <w:t>IEEE 830 / IEEE 29148 Software Requirements Specification Standard</w:t>
      </w:r>
    </w:p>
    <w:p w14:paraId="21B27B71" w14:textId="4C8D958B" w:rsidR="003942C9" w:rsidRDefault="00B36C98" w:rsidP="00B36C98">
      <w:pPr>
        <w:pStyle w:val="Heading2"/>
      </w:pPr>
      <w:r>
        <w:t>2. Overall Description</w:t>
      </w:r>
    </w:p>
    <w:p w14:paraId="57365F77" w14:textId="77777777" w:rsidR="003942C9" w:rsidRDefault="00B36C98" w:rsidP="00D56DE3">
      <w:pPr>
        <w:pStyle w:val="Heading2"/>
      </w:pPr>
      <w:r>
        <w:t>2.1 Product Perspective</w:t>
      </w:r>
    </w:p>
    <w:p w14:paraId="014666A6" w14:textId="46084B03" w:rsidR="003942C9" w:rsidRDefault="00B36C98">
      <w:r>
        <w:t xml:space="preserve">The system is a standalone deep learning application executed locally on a personal computer. It relies on Python-based scripts, deep learning frameworks, and GPU </w:t>
      </w:r>
      <w:r>
        <w:lastRenderedPageBreak/>
        <w:t>acceleration to perform computationally intensive tasks such as model training and video reconstruction.</w:t>
      </w:r>
    </w:p>
    <w:p w14:paraId="04DC9F3D" w14:textId="77777777" w:rsidR="003942C9" w:rsidRDefault="00B36C98" w:rsidP="00D56DE3">
      <w:pPr>
        <w:pStyle w:val="Heading2"/>
      </w:pPr>
      <w:r>
        <w:t>2.2 Product Functions</w:t>
      </w:r>
    </w:p>
    <w:p w14:paraId="1ED58BBB" w14:textId="77777777" w:rsidR="003942C9" w:rsidRDefault="00B36C98">
      <w:r>
        <w:t>• Face detection and extraction from source and destination videos</w:t>
      </w:r>
    </w:p>
    <w:p w14:paraId="015E3620" w14:textId="77777777" w:rsidR="003942C9" w:rsidRDefault="00B36C98">
      <w:r>
        <w:t>• Face alignment and normalization using facial landmarks</w:t>
      </w:r>
    </w:p>
    <w:p w14:paraId="164F0BC2" w14:textId="77777777" w:rsidR="003942C9" w:rsidRDefault="00B36C98">
      <w:r>
        <w:t>• Training deep learning models for facial synthesis</w:t>
      </w:r>
    </w:p>
    <w:p w14:paraId="7182CE0E" w14:textId="77777777" w:rsidR="003942C9" w:rsidRDefault="00B36C98">
      <w:r>
        <w:t>• Generating face-swapped images and videos</w:t>
      </w:r>
    </w:p>
    <w:p w14:paraId="0F19D265" w14:textId="6B4A61EC" w:rsidR="003942C9" w:rsidRDefault="00B36C98">
      <w:r>
        <w:t>• Previewing and exporting final synthetic outputs</w:t>
      </w:r>
    </w:p>
    <w:p w14:paraId="6CA92316" w14:textId="77777777" w:rsidR="003942C9" w:rsidRDefault="00B36C98" w:rsidP="00D56DE3">
      <w:pPr>
        <w:pStyle w:val="Heading2"/>
      </w:pPr>
      <w:r>
        <w:t>2.3 User Classes and Characteristics</w:t>
      </w:r>
    </w:p>
    <w:p w14:paraId="2FB3FE40" w14:textId="77777777" w:rsidR="003942C9" w:rsidRDefault="00B36C98">
      <w:r>
        <w:t>Students – Use the system for academic projects and learning purposes</w:t>
      </w:r>
    </w:p>
    <w:p w14:paraId="272DAF73" w14:textId="77777777" w:rsidR="003942C9" w:rsidRDefault="00B36C98">
      <w:r>
        <w:t>Researchers – Experiment with deepfake generation and analysis</w:t>
      </w:r>
    </w:p>
    <w:p w14:paraId="76001815" w14:textId="1C699DF7" w:rsidR="003942C9" w:rsidRDefault="00B36C98" w:rsidP="00D417E4">
      <w:r>
        <w:t>Developers – Modify or extend the system and models</w:t>
      </w:r>
    </w:p>
    <w:p w14:paraId="7CA8D25D" w14:textId="77777777" w:rsidR="003942C9" w:rsidRDefault="00B36C98" w:rsidP="00D56DE3">
      <w:pPr>
        <w:pStyle w:val="Heading2"/>
      </w:pPr>
      <w:r>
        <w:t>2.4 Operating Environment</w:t>
      </w:r>
    </w:p>
    <w:p w14:paraId="739B39FC" w14:textId="77777777" w:rsidR="003942C9" w:rsidRDefault="00B36C98">
      <w:r>
        <w:t>Operating System: Windows or Linux</w:t>
      </w:r>
    </w:p>
    <w:p w14:paraId="250C70A9" w14:textId="77777777" w:rsidR="003942C9" w:rsidRDefault="00B36C98">
      <w:r>
        <w:t>Hardware: NVIDIA GPU (recommended), minimum 8 GB RAM</w:t>
      </w:r>
    </w:p>
    <w:p w14:paraId="73534F4D" w14:textId="658FDBB2" w:rsidR="003942C9" w:rsidRDefault="00B36C98">
      <w:r>
        <w:t>Software: Python, CUDA, cuDNN, Deep Learning Libraries</w:t>
      </w:r>
    </w:p>
    <w:p w14:paraId="5E162B57" w14:textId="77777777" w:rsidR="003942C9" w:rsidRDefault="00B36C98" w:rsidP="00D56DE3">
      <w:pPr>
        <w:pStyle w:val="Heading2"/>
      </w:pPr>
      <w:r>
        <w:t>2.5 Design and Implementation Constraints</w:t>
      </w:r>
    </w:p>
    <w:p w14:paraId="138997E1" w14:textId="77777777" w:rsidR="003942C9" w:rsidRDefault="00B36C98">
      <w:r>
        <w:t>High computational cost and long training time</w:t>
      </w:r>
    </w:p>
    <w:p w14:paraId="20943C1A" w14:textId="77777777" w:rsidR="003942C9" w:rsidRDefault="00B36C98">
      <w:r>
        <w:t>Dependency on GPU hardware for efficient performance</w:t>
      </w:r>
    </w:p>
    <w:p w14:paraId="71D26F1C" w14:textId="77777777" w:rsidR="003942C9" w:rsidRDefault="00B36C98">
      <w:r>
        <w:t>Ethical and legal constraints on data usage</w:t>
      </w:r>
    </w:p>
    <w:p w14:paraId="30FD71D2" w14:textId="77777777" w:rsidR="003942C9" w:rsidRDefault="003942C9"/>
    <w:p w14:paraId="6D35EF86" w14:textId="38A4BB46" w:rsidR="003942C9" w:rsidRDefault="00B36C98" w:rsidP="00D56DE3">
      <w:pPr>
        <w:pStyle w:val="Heading2"/>
      </w:pPr>
      <w:r>
        <w:t>3. System Features</w:t>
      </w:r>
    </w:p>
    <w:p w14:paraId="4932E556" w14:textId="77777777" w:rsidR="003942C9" w:rsidRDefault="00B36C98" w:rsidP="00D56DE3">
      <w:pPr>
        <w:pStyle w:val="Heading2"/>
      </w:pPr>
      <w:r>
        <w:t>3.1 Face Extraction Module</w:t>
      </w:r>
    </w:p>
    <w:p w14:paraId="4094DF3F" w14:textId="77777777" w:rsidR="003942C9" w:rsidRDefault="00B36C98">
      <w:r>
        <w:t>Description: This module extracts facial images from videos frame by frame.</w:t>
      </w:r>
    </w:p>
    <w:p w14:paraId="2A4546E9" w14:textId="77777777" w:rsidR="003942C9" w:rsidRDefault="00B36C98">
      <w:r>
        <w:t>Functional Requirements:</w:t>
      </w:r>
    </w:p>
    <w:p w14:paraId="3EBE1603" w14:textId="77777777" w:rsidR="003942C9" w:rsidRDefault="00B36C98">
      <w:r>
        <w:t>FR1: The system shall detect faces in input videos.</w:t>
      </w:r>
    </w:p>
    <w:p w14:paraId="1D5F41DD" w14:textId="77777777" w:rsidR="003942C9" w:rsidRDefault="00B36C98">
      <w:r>
        <w:t>FR2: The system shall extract facial regions from each frame.</w:t>
      </w:r>
    </w:p>
    <w:p w14:paraId="2E420AF9" w14:textId="198F108A" w:rsidR="003942C9" w:rsidRDefault="00B36C98" w:rsidP="007C131E">
      <w:r>
        <w:t>FR3: The system shall store extracted faces for preprocessing.</w:t>
      </w:r>
    </w:p>
    <w:p w14:paraId="36ABB9B7" w14:textId="77777777" w:rsidR="003942C9" w:rsidRDefault="00B36C98" w:rsidP="00D56DE3">
      <w:pPr>
        <w:pStyle w:val="Heading2"/>
      </w:pPr>
      <w:r>
        <w:lastRenderedPageBreak/>
        <w:t>3.2 Face Alignment and Preprocessing Module</w:t>
      </w:r>
    </w:p>
    <w:p w14:paraId="7500715A" w14:textId="77777777" w:rsidR="003942C9" w:rsidRDefault="00B36C98">
      <w:r>
        <w:t>Description: Aligns and normalizes faces for consistent training.</w:t>
      </w:r>
    </w:p>
    <w:p w14:paraId="2D097BAA" w14:textId="77777777" w:rsidR="003942C9" w:rsidRDefault="00B36C98">
      <w:r>
        <w:t>Functional Requirements:</w:t>
      </w:r>
    </w:p>
    <w:p w14:paraId="5FD9E6DF" w14:textId="77777777" w:rsidR="003942C9" w:rsidRDefault="00B36C98">
      <w:r>
        <w:t>FR4: The system shall align faces using facial landmarks.</w:t>
      </w:r>
    </w:p>
    <w:p w14:paraId="457AE91B" w14:textId="77777777" w:rsidR="003942C9" w:rsidRDefault="00B36C98">
      <w:r>
        <w:t>FR5: The system shall normalize face size and orientation.</w:t>
      </w:r>
    </w:p>
    <w:p w14:paraId="1345E591" w14:textId="69D1281C" w:rsidR="003942C9" w:rsidRDefault="00B36C98" w:rsidP="007C131E">
      <w:r>
        <w:t>FR6: The system shall remove low-quality or blurred faces.</w:t>
      </w:r>
    </w:p>
    <w:p w14:paraId="7B84B614" w14:textId="77777777" w:rsidR="003942C9" w:rsidRDefault="00B36C98" w:rsidP="00D56DE3">
      <w:pPr>
        <w:pStyle w:val="Heading2"/>
      </w:pPr>
      <w:r>
        <w:t>3.3 Model Training Module</w:t>
      </w:r>
    </w:p>
    <w:p w14:paraId="2D4A0544" w14:textId="77777777" w:rsidR="003942C9" w:rsidRDefault="00B36C98">
      <w:r>
        <w:t>Description: Trains deep learning models to learn facial representations.</w:t>
      </w:r>
    </w:p>
    <w:p w14:paraId="0BB8E00B" w14:textId="77777777" w:rsidR="003942C9" w:rsidRDefault="00B36C98">
      <w:r>
        <w:t>Functional Requirements:</w:t>
      </w:r>
    </w:p>
    <w:p w14:paraId="4E77AD68" w14:textId="77777777" w:rsidR="003942C9" w:rsidRDefault="00B36C98">
      <w:r>
        <w:t>FR7: The system shall train autoencoder-based neural networks.</w:t>
      </w:r>
    </w:p>
    <w:p w14:paraId="60445D73" w14:textId="77777777" w:rsidR="003942C9" w:rsidRDefault="00B36C98">
      <w:r>
        <w:t>FR8: The system shall support adjustable training parameters.</w:t>
      </w:r>
    </w:p>
    <w:p w14:paraId="5F26F251" w14:textId="0EF57B45" w:rsidR="003942C9" w:rsidRDefault="00B36C98">
      <w:r>
        <w:t>FR9: The system shall allow long-duration training sessions.</w:t>
      </w:r>
    </w:p>
    <w:p w14:paraId="742AF712" w14:textId="77777777" w:rsidR="003942C9" w:rsidRDefault="00B36C98" w:rsidP="00D56DE3">
      <w:pPr>
        <w:pStyle w:val="Heading2"/>
      </w:pPr>
      <w:r>
        <w:t>3.4 Face Swap Generation Module</w:t>
      </w:r>
    </w:p>
    <w:p w14:paraId="2F557217" w14:textId="77777777" w:rsidR="003942C9" w:rsidRDefault="00B36C98">
      <w:r>
        <w:t>Description: Generates deepfake images and videos.</w:t>
      </w:r>
    </w:p>
    <w:p w14:paraId="7C069C44" w14:textId="77777777" w:rsidR="003942C9" w:rsidRDefault="00B36C98">
      <w:r>
        <w:t>Functional Requirements:</w:t>
      </w:r>
    </w:p>
    <w:p w14:paraId="24A5DA96" w14:textId="77777777" w:rsidR="003942C9" w:rsidRDefault="00B36C98">
      <w:r>
        <w:t>FR10: The system shall replace destination faces with source faces.</w:t>
      </w:r>
    </w:p>
    <w:p w14:paraId="09BF65F7" w14:textId="77777777" w:rsidR="003942C9" w:rsidRDefault="00B36C98">
      <w:r>
        <w:t>FR11: The system shall reconstruct modified frames into videos.</w:t>
      </w:r>
    </w:p>
    <w:p w14:paraId="0EB7746C" w14:textId="77777777" w:rsidR="003942C9" w:rsidRDefault="00B36C98">
      <w:r>
        <w:t>FR12: The system shall allow preview of generated results.</w:t>
      </w:r>
    </w:p>
    <w:p w14:paraId="2EFA15D9" w14:textId="77777777" w:rsidR="003942C9" w:rsidRDefault="003942C9" w:rsidP="00D56DE3">
      <w:pPr>
        <w:pStyle w:val="Heading2"/>
      </w:pPr>
    </w:p>
    <w:p w14:paraId="6271BDAF" w14:textId="440B5A0A" w:rsidR="003942C9" w:rsidRDefault="00B36C98" w:rsidP="007C131E">
      <w:pPr>
        <w:pStyle w:val="Heading2"/>
      </w:pPr>
      <w:r>
        <w:t>4. Models Used in the System</w:t>
      </w:r>
    </w:p>
    <w:p w14:paraId="4086D61D" w14:textId="77777777" w:rsidR="003942C9" w:rsidRDefault="00B36C98" w:rsidP="00D56DE3">
      <w:pPr>
        <w:pStyle w:val="Heading2"/>
      </w:pPr>
      <w:r>
        <w:t>4.1 Autoencoder-Based Face Swap Model</w:t>
      </w:r>
    </w:p>
    <w:p w14:paraId="0FD0F3D3" w14:textId="77777777" w:rsidR="003942C9" w:rsidRDefault="00B36C98">
      <w:r>
        <w:t>Uses separate encoders for source and destination faces and a shared decoder to reconstruct facial images. This model learns facial structure, texture, and expressions.</w:t>
      </w:r>
    </w:p>
    <w:p w14:paraId="5E269E99" w14:textId="77777777" w:rsidR="003942C9" w:rsidRDefault="003942C9"/>
    <w:p w14:paraId="0A9F2F39" w14:textId="77777777" w:rsidR="003942C9" w:rsidRDefault="00B36C98" w:rsidP="00D56DE3">
      <w:pPr>
        <w:pStyle w:val="Heading2"/>
      </w:pPr>
      <w:r>
        <w:t>4.2 Convolutional Neural Networks (CNNs)</w:t>
      </w:r>
    </w:p>
    <w:p w14:paraId="0785E00D" w14:textId="07E10EFC" w:rsidR="003942C9" w:rsidRDefault="00B36C98" w:rsidP="007C131E">
      <w:r>
        <w:t>CNN layers are used for feature extraction, spatial learning, and high-quality image reconstruction.</w:t>
      </w:r>
    </w:p>
    <w:p w14:paraId="35F10394" w14:textId="77777777" w:rsidR="003942C9" w:rsidRDefault="00B36C98" w:rsidP="00D56DE3">
      <w:pPr>
        <w:pStyle w:val="Heading2"/>
      </w:pPr>
      <w:r>
        <w:lastRenderedPageBreak/>
        <w:t>4.3 DeepFaceLab Models</w:t>
      </w:r>
    </w:p>
    <w:p w14:paraId="7A2308B9" w14:textId="77777777" w:rsidR="003942C9" w:rsidRDefault="00B36C98">
      <w:r>
        <w:t>H128 Model – Lightweight model with faster training.</w:t>
      </w:r>
    </w:p>
    <w:p w14:paraId="3D543BA6" w14:textId="3F47C2DF" w:rsidR="003942C9" w:rsidRDefault="00B36C98" w:rsidP="007C131E">
      <w:r>
        <w:t>SAEHD Model – High-definition shared autoencoder producing realistic outputs.</w:t>
      </w:r>
    </w:p>
    <w:p w14:paraId="63813129" w14:textId="77777777" w:rsidR="003942C9" w:rsidRDefault="00B36C98" w:rsidP="00D56DE3">
      <w:pPr>
        <w:pStyle w:val="Heading2"/>
      </w:pPr>
      <w:r>
        <w:t>4.4 Face Detection and Alignment Models</w:t>
      </w:r>
    </w:p>
    <w:p w14:paraId="54A76E3A" w14:textId="5444A60C" w:rsidR="003942C9" w:rsidRDefault="00B36C98" w:rsidP="007C131E">
      <w:r>
        <w:t>MTCNN and S3FD models are used for face detection and landmark extraction.</w:t>
      </w:r>
    </w:p>
    <w:p w14:paraId="4DFAE026" w14:textId="77777777" w:rsidR="007C131E" w:rsidRDefault="007C131E" w:rsidP="007C131E"/>
    <w:p w14:paraId="48AECD63" w14:textId="54977E5C" w:rsidR="003942C9" w:rsidRDefault="00B36C98" w:rsidP="007C131E">
      <w:pPr>
        <w:pStyle w:val="Heading2"/>
      </w:pPr>
      <w:r>
        <w:t>5. External Interface Requirements</w:t>
      </w:r>
    </w:p>
    <w:p w14:paraId="750A2F3F" w14:textId="77777777" w:rsidR="003942C9" w:rsidRDefault="00B36C98" w:rsidP="00D56DE3">
      <w:pPr>
        <w:pStyle w:val="Heading2"/>
      </w:pPr>
      <w:r>
        <w:t>5.1 User Interface</w:t>
      </w:r>
    </w:p>
    <w:p w14:paraId="22C36D63" w14:textId="77777777" w:rsidR="003942C9" w:rsidRDefault="00B36C98">
      <w:r>
        <w:t>Command-line based interface using Python scripts.</w:t>
      </w:r>
    </w:p>
    <w:p w14:paraId="74ADE90F" w14:textId="0058E022" w:rsidR="003942C9" w:rsidRDefault="00B36C98" w:rsidP="007C131E">
      <w:r>
        <w:t>Menu-driven execution for different processing stages.</w:t>
      </w:r>
    </w:p>
    <w:p w14:paraId="4ED2DA9C" w14:textId="77777777" w:rsidR="003942C9" w:rsidRDefault="00B36C98" w:rsidP="00D56DE3">
      <w:pPr>
        <w:pStyle w:val="Heading2"/>
      </w:pPr>
      <w:r>
        <w:t>5.2 Hardware Interfaces</w:t>
      </w:r>
    </w:p>
    <w:p w14:paraId="0A197DBF" w14:textId="77777777" w:rsidR="003942C9" w:rsidRDefault="00B36C98">
      <w:r>
        <w:t>GPU for model training.</w:t>
      </w:r>
    </w:p>
    <w:p w14:paraId="20E79996" w14:textId="5D53ECDB" w:rsidR="003942C9" w:rsidRDefault="00B36C98" w:rsidP="007C131E">
      <w:r>
        <w:t>CPU for preprocessing and data handling.</w:t>
      </w:r>
    </w:p>
    <w:p w14:paraId="6FFBC0CB" w14:textId="77777777" w:rsidR="003942C9" w:rsidRDefault="00B36C98" w:rsidP="00D56DE3">
      <w:pPr>
        <w:pStyle w:val="Heading2"/>
      </w:pPr>
      <w:r>
        <w:t>5.3 Software Interfaces</w:t>
      </w:r>
    </w:p>
    <w:p w14:paraId="28201985" w14:textId="77777777" w:rsidR="003942C9" w:rsidRDefault="00B36C98">
      <w:r>
        <w:t>Python runtime environment.</w:t>
      </w:r>
    </w:p>
    <w:p w14:paraId="727FBAD6" w14:textId="77777777" w:rsidR="003942C9" w:rsidRDefault="00B36C98">
      <w:r>
        <w:t>CUDA and cuDNN libraries.</w:t>
      </w:r>
    </w:p>
    <w:p w14:paraId="215E475C" w14:textId="4F1688C8" w:rsidR="003942C9" w:rsidRDefault="00B36C98" w:rsidP="007C131E">
      <w:r>
        <w:t>Deep learning frameworks.</w:t>
      </w:r>
    </w:p>
    <w:p w14:paraId="57C75423" w14:textId="77777777" w:rsidR="007C131E" w:rsidRPr="00D56DE3" w:rsidRDefault="007C131E" w:rsidP="007C131E"/>
    <w:p w14:paraId="29F1A55B" w14:textId="3BAD50B5" w:rsidR="003942C9" w:rsidRDefault="00B36C98" w:rsidP="007C131E">
      <w:pPr>
        <w:pStyle w:val="Heading2"/>
      </w:pPr>
      <w:r w:rsidRPr="00D56DE3">
        <w:t>6. Non-Functional Requirements</w:t>
      </w:r>
    </w:p>
    <w:p w14:paraId="36615FE3" w14:textId="77777777" w:rsidR="003942C9" w:rsidRDefault="00B36C98" w:rsidP="00D56DE3">
      <w:pPr>
        <w:pStyle w:val="Heading2"/>
      </w:pPr>
      <w:r>
        <w:t>6.1 Performance Requirements</w:t>
      </w:r>
    </w:p>
    <w:p w14:paraId="50A85A69" w14:textId="77777777" w:rsidR="003942C9" w:rsidRDefault="00B36C98">
      <w:r>
        <w:t>The system should efficiently process high-resolution videos.</w:t>
      </w:r>
    </w:p>
    <w:p w14:paraId="65A14AE7" w14:textId="77777777" w:rsidR="003942C9" w:rsidRDefault="00B36C98">
      <w:r>
        <w:t>Training performance depends on GPU capabilities.</w:t>
      </w:r>
    </w:p>
    <w:p w14:paraId="21593F79" w14:textId="77777777" w:rsidR="003942C9" w:rsidRDefault="00B36C98" w:rsidP="00D56DE3">
      <w:pPr>
        <w:pStyle w:val="Heading2"/>
      </w:pPr>
      <w:r>
        <w:t>6.2 Security Requirements</w:t>
      </w:r>
    </w:p>
    <w:p w14:paraId="77E4BB6D" w14:textId="77777777" w:rsidR="003942C9" w:rsidRDefault="00B36C98">
      <w:r>
        <w:t>All data shall be stored locally.</w:t>
      </w:r>
    </w:p>
    <w:p w14:paraId="5564DACD" w14:textId="462121D0" w:rsidR="003942C9" w:rsidRDefault="00B36C98" w:rsidP="007C131E">
      <w:r>
        <w:t>No automatic upload or sharing of data.</w:t>
      </w:r>
    </w:p>
    <w:p w14:paraId="192AD59F" w14:textId="77777777" w:rsidR="003942C9" w:rsidRDefault="00B36C98" w:rsidP="00D56DE3">
      <w:pPr>
        <w:pStyle w:val="Heading2"/>
      </w:pPr>
      <w:r>
        <w:t>6.3 Usability Requirements</w:t>
      </w:r>
    </w:p>
    <w:p w14:paraId="1B5204DD" w14:textId="77777777" w:rsidR="003942C9" w:rsidRDefault="00B36C98">
      <w:r>
        <w:t>Clear documentation and modular scripts.</w:t>
      </w:r>
    </w:p>
    <w:p w14:paraId="452DF000" w14:textId="39B96702" w:rsidR="003942C9" w:rsidRDefault="00B36C98">
      <w:r>
        <w:t>Easy configuration of training parameters.</w:t>
      </w:r>
    </w:p>
    <w:p w14:paraId="0E5D1A40" w14:textId="77777777" w:rsidR="003942C9" w:rsidRDefault="00B36C98" w:rsidP="00D56DE3">
      <w:pPr>
        <w:pStyle w:val="Heading2"/>
      </w:pPr>
      <w:r>
        <w:lastRenderedPageBreak/>
        <w:t>6.4 Reliability Requirements</w:t>
      </w:r>
    </w:p>
    <w:p w14:paraId="24C4D275" w14:textId="77777777" w:rsidR="003942C9" w:rsidRDefault="00B36C98">
      <w:r>
        <w:t>System should resume training after interruptions.</w:t>
      </w:r>
    </w:p>
    <w:p w14:paraId="502C0134" w14:textId="3E008413" w:rsidR="003942C9" w:rsidRDefault="00B36C98">
      <w:r>
        <w:t>Stable execution for long training durations.</w:t>
      </w:r>
    </w:p>
    <w:p w14:paraId="43371609" w14:textId="77777777" w:rsidR="003942C9" w:rsidRDefault="00B36C98" w:rsidP="00D417E4">
      <w:pPr>
        <w:pStyle w:val="Heading2"/>
      </w:pPr>
      <w:r>
        <w:t>6.5 Ethical and Legal Requirements</w:t>
      </w:r>
    </w:p>
    <w:p w14:paraId="3355318F" w14:textId="2A22AB19" w:rsidR="003942C9" w:rsidRDefault="00B36C98">
      <w:r>
        <w:t xml:space="preserve">The system </w:t>
      </w:r>
      <w:r w:rsidR="002854FF">
        <w:t>should</w:t>
      </w:r>
      <w:r>
        <w:t xml:space="preserve"> be used only with consent of individuals.</w:t>
      </w:r>
    </w:p>
    <w:p w14:paraId="4E844334" w14:textId="58F6861B" w:rsidR="003942C9" w:rsidRDefault="00B36C98">
      <w:r>
        <w:t>Generated content shall not be used for impersonation or misinformation.</w:t>
      </w:r>
    </w:p>
    <w:p w14:paraId="4312F25D" w14:textId="77777777" w:rsidR="003942C9" w:rsidRDefault="00B36C98" w:rsidP="00D417E4">
      <w:pPr>
        <w:pStyle w:val="Heading2"/>
      </w:pPr>
      <w:r>
        <w:t>7. System Models</w:t>
      </w:r>
    </w:p>
    <w:p w14:paraId="48E8B6C5" w14:textId="77777777" w:rsidR="003942C9" w:rsidRDefault="00B36C98">
      <w:r>
        <w:t>Use Case Diagram</w:t>
      </w:r>
    </w:p>
    <w:p w14:paraId="22B88D5E" w14:textId="77777777" w:rsidR="003942C9" w:rsidRDefault="00B36C98">
      <w:r>
        <w:t>Data Flow Diagram</w:t>
      </w:r>
    </w:p>
    <w:p w14:paraId="2672E63E" w14:textId="270988B3" w:rsidR="003942C9" w:rsidRDefault="00B36C98" w:rsidP="00D417E4">
      <w:r>
        <w:t>System Architecture Diagram</w:t>
      </w:r>
    </w:p>
    <w:p w14:paraId="20F7A9D3" w14:textId="77777777" w:rsidR="003942C9" w:rsidRDefault="00B36C98" w:rsidP="00D417E4">
      <w:pPr>
        <w:pStyle w:val="Heading2"/>
      </w:pPr>
      <w:r>
        <w:t>8. Future Enhancements</w:t>
      </w:r>
    </w:p>
    <w:p w14:paraId="583ABA33" w14:textId="77777777" w:rsidR="003942C9" w:rsidRDefault="00B36C98">
      <w:r>
        <w:t>Integration of deepfake detection models.</w:t>
      </w:r>
    </w:p>
    <w:p w14:paraId="6006195B" w14:textId="77777777" w:rsidR="003942C9" w:rsidRDefault="00B36C98">
      <w:r>
        <w:t>Graphical user interface (GUI).</w:t>
      </w:r>
    </w:p>
    <w:p w14:paraId="645495C4" w14:textId="4D94BDA5" w:rsidR="003942C9" w:rsidRDefault="00B36C98">
      <w:r>
        <w:t>Real-time face swapping.</w:t>
      </w:r>
    </w:p>
    <w:p w14:paraId="1C0271B9" w14:textId="77777777" w:rsidR="003942C9" w:rsidRDefault="00B36C98" w:rsidP="00D417E4">
      <w:pPr>
        <w:pStyle w:val="Heading2"/>
      </w:pPr>
      <w:r>
        <w:t>9. Conclusion</w:t>
      </w:r>
    </w:p>
    <w:p w14:paraId="24D180CE" w14:textId="77777777" w:rsidR="003942C9" w:rsidRDefault="00B36C98">
      <w:r>
        <w:t>This SRS document presents a comprehensive specification for a deepfake face generation system using DeepFaceLab. It clearly defines system requirements, models, constraints, and ethical considerations, making it suitable for academic submission and future enhancement.</w:t>
      </w:r>
    </w:p>
    <w:p w14:paraId="144713F7" w14:textId="77777777" w:rsidR="003942C9" w:rsidRDefault="003942C9"/>
    <w:sectPr w:rsidR="003942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2435773">
    <w:abstractNumId w:val="8"/>
  </w:num>
  <w:num w:numId="2" w16cid:durableId="874078819">
    <w:abstractNumId w:val="6"/>
  </w:num>
  <w:num w:numId="3" w16cid:durableId="75055203">
    <w:abstractNumId w:val="5"/>
  </w:num>
  <w:num w:numId="4" w16cid:durableId="1486816461">
    <w:abstractNumId w:val="4"/>
  </w:num>
  <w:num w:numId="5" w16cid:durableId="1081483502">
    <w:abstractNumId w:val="7"/>
  </w:num>
  <w:num w:numId="6" w16cid:durableId="1554655821">
    <w:abstractNumId w:val="3"/>
  </w:num>
  <w:num w:numId="7" w16cid:durableId="1780024699">
    <w:abstractNumId w:val="2"/>
  </w:num>
  <w:num w:numId="8" w16cid:durableId="1814326288">
    <w:abstractNumId w:val="1"/>
  </w:num>
  <w:num w:numId="9" w16cid:durableId="815803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B11"/>
    <w:rsid w:val="002854FF"/>
    <w:rsid w:val="0029639D"/>
    <w:rsid w:val="00326F90"/>
    <w:rsid w:val="003942C9"/>
    <w:rsid w:val="00506B84"/>
    <w:rsid w:val="005F6D3D"/>
    <w:rsid w:val="006A17B5"/>
    <w:rsid w:val="007C131E"/>
    <w:rsid w:val="00AA1D8D"/>
    <w:rsid w:val="00B36C98"/>
    <w:rsid w:val="00B47730"/>
    <w:rsid w:val="00CB0664"/>
    <w:rsid w:val="00D417E4"/>
    <w:rsid w:val="00D56DE3"/>
    <w:rsid w:val="00D837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FD2975D-F909-4B1B-BBCD-514FB9F73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888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Neelima Penta</cp:lastModifiedBy>
  <cp:revision>8</cp:revision>
  <dcterms:created xsi:type="dcterms:W3CDTF">2013-12-23T23:15:00Z</dcterms:created>
  <dcterms:modified xsi:type="dcterms:W3CDTF">2025-12-29T05:06:00Z</dcterms:modified>
  <cp:category/>
</cp:coreProperties>
</file>