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6C261" w14:textId="6D1C3B55" w:rsidR="00480561" w:rsidRDefault="00406192" w:rsidP="005B0943">
      <w:pPr>
        <w:jc w:val="center"/>
        <w:rPr>
          <w:rFonts w:ascii="Book Antiqua" w:hAnsi="Book Antiqua"/>
          <w:b/>
          <w:bCs/>
          <w:noProof/>
          <w:sz w:val="44"/>
          <w:szCs w:val="44"/>
        </w:rPr>
      </w:pPr>
      <w:r>
        <w:rPr>
          <w:rFonts w:ascii="Book Antiqua" w:hAnsi="Book Antiqu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1D221D" wp14:editId="7AB238BC">
                <wp:simplePos x="0" y="0"/>
                <wp:positionH relativeFrom="margin">
                  <wp:posOffset>916305</wp:posOffset>
                </wp:positionH>
                <wp:positionV relativeFrom="paragraph">
                  <wp:posOffset>-584200</wp:posOffset>
                </wp:positionV>
                <wp:extent cx="3867150" cy="1670050"/>
                <wp:effectExtent l="19050" t="0" r="38100" b="44450"/>
                <wp:wrapNone/>
                <wp:docPr id="75572005" name="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1670050"/>
                        </a:xfrm>
                        <a:prstGeom prst="clou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45478" id="Cloud 6" o:spid="_x0000_s1026" style="position:absolute;margin-left:72.15pt;margin-top:-46pt;width:304.5pt;height:131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156082 [3204]" strokecolor="white [3201]" strokeweight="2pt">
                <v:stroke joinstyle="miter"/>
                <v:path arrowok="t" o:connecttype="custom" o:connectlocs="420105,1011965;193358,981154;620176,1349145;520991,1363874;1475067,1511163;1415269,1443897;2580517,1343424;2556616,1417223;3055138,887369;3346159,1163236;3741647,593564;3612026,697014;3430663,209761;3437467,258626;2602986,152779;2669408,90461;1982004,182468;2014141,128733;1253243,200715;1369616,252827;369438,610380;349118,555524" o:connectangles="0,0,0,0,0,0,0,0,0,0,0,0,0,0,0,0,0,0,0,0,0,0"/>
                <w10:wrap anchorx="margin"/>
              </v:shape>
            </w:pict>
          </mc:Fallback>
        </mc:AlternateContent>
      </w:r>
      <w:r w:rsidR="005B0943">
        <w:rPr>
          <w:rFonts w:ascii="Book Antiqua" w:hAnsi="Book Antiqua"/>
          <w:b/>
          <w:bCs/>
          <w:noProof/>
          <w:sz w:val="44"/>
          <w:szCs w:val="44"/>
        </w:rPr>
        <w:t>SAAS VS PAAS VS IAAS</w:t>
      </w:r>
    </w:p>
    <w:p w14:paraId="442CF4E6" w14:textId="77777777" w:rsidR="00C25A5B" w:rsidRDefault="00C25A5B" w:rsidP="005B0943">
      <w:pPr>
        <w:jc w:val="center"/>
        <w:rPr>
          <w:rFonts w:ascii="Book Antiqua" w:hAnsi="Book Antiqua"/>
          <w:b/>
          <w:bCs/>
          <w:noProof/>
          <w:sz w:val="44"/>
          <w:szCs w:val="44"/>
        </w:rPr>
      </w:pPr>
    </w:p>
    <w:p w14:paraId="10A7925A" w14:textId="77777777" w:rsidR="00C25A5B" w:rsidRPr="00480561" w:rsidRDefault="00C25A5B" w:rsidP="005B0943">
      <w:pPr>
        <w:jc w:val="center"/>
        <w:rPr>
          <w:b/>
          <w:bCs/>
          <w:noProof/>
        </w:rPr>
      </w:pPr>
    </w:p>
    <w:p w14:paraId="0DBC7674" w14:textId="3182082E" w:rsidR="00480561" w:rsidRDefault="00C25A5B">
      <w:pPr>
        <w:rPr>
          <w:noProof/>
        </w:rPr>
      </w:pPr>
      <w:r>
        <w:rPr>
          <w:noProof/>
        </w:rPr>
        <w:drawing>
          <wp:inline distT="0" distB="0" distL="0" distR="0" wp14:anchorId="6480A2F4" wp14:editId="3C549C46">
            <wp:extent cx="5731510" cy="3223895"/>
            <wp:effectExtent l="0" t="0" r="2540" b="0"/>
            <wp:docPr id="60587694" name="Picture 5" descr="A diagram of different types of soft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7694" name="Picture 5" descr="A diagram of different types of softwar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E652" w14:textId="6680A7BD" w:rsidR="00480561" w:rsidRDefault="00480561">
      <w:pPr>
        <w:rPr>
          <w:noProof/>
        </w:rPr>
      </w:pPr>
    </w:p>
    <w:p w14:paraId="0BA4DC9B" w14:textId="5C99A0BF" w:rsidR="005B0943" w:rsidRDefault="00C25A5B" w:rsidP="00C25A5B">
      <w:pPr>
        <w:rPr>
          <w:noProof/>
        </w:rPr>
      </w:pPr>
      <w:r w:rsidRPr="00C25A5B">
        <w:rPr>
          <w:noProof/>
        </w:rPr>
        <w:t>Cloud computing offers three primary service models: </w:t>
      </w:r>
      <w:r w:rsidRPr="00C25A5B">
        <w:rPr>
          <w:b/>
          <w:bCs/>
          <w:noProof/>
        </w:rPr>
        <w:t>SaaS (Software as a Service)</w:t>
      </w:r>
      <w:r w:rsidRPr="00C25A5B">
        <w:rPr>
          <w:noProof/>
        </w:rPr>
        <w:t>, </w:t>
      </w:r>
      <w:r w:rsidRPr="00C25A5B">
        <w:rPr>
          <w:b/>
          <w:bCs/>
          <w:noProof/>
        </w:rPr>
        <w:t>PaaS (Platform as a Service)</w:t>
      </w:r>
      <w:r w:rsidRPr="00C25A5B">
        <w:rPr>
          <w:noProof/>
        </w:rPr>
        <w:t>, and </w:t>
      </w:r>
      <w:r w:rsidRPr="00C25A5B">
        <w:rPr>
          <w:b/>
          <w:bCs/>
          <w:noProof/>
        </w:rPr>
        <w:t>IaaS (Infrastructure as a Service)</w:t>
      </w:r>
      <w:r w:rsidRPr="00C25A5B">
        <w:rPr>
          <w:noProof/>
        </w:rPr>
        <w:t>. Each model caters to different business needs and technical expertise levels, providing varying degrees of control and responsibility.</w:t>
      </w:r>
    </w:p>
    <w:p w14:paraId="239E37EE" w14:textId="77777777" w:rsidR="00C25A5B" w:rsidRPr="00C25A5B" w:rsidRDefault="00C25A5B" w:rsidP="00C25A5B">
      <w:pPr>
        <w:rPr>
          <w:noProof/>
        </w:rPr>
      </w:pPr>
    </w:p>
    <w:p w14:paraId="43F93DE0" w14:textId="3DB7A198" w:rsidR="00480561" w:rsidRPr="00D2175F" w:rsidRDefault="005B0943" w:rsidP="005B0943">
      <w:pPr>
        <w:jc w:val="center"/>
        <w:rPr>
          <w:color w:val="156082" w:themeColor="accent1"/>
          <w:sz w:val="36"/>
          <w:szCs w:val="36"/>
        </w:rPr>
      </w:pPr>
      <w:r w:rsidRPr="00D2175F">
        <w:rPr>
          <w:color w:val="156082" w:themeColor="accent1"/>
          <w:sz w:val="36"/>
          <w:szCs w:val="36"/>
        </w:rPr>
        <w:t>MAJOR DIFFERENCES BETWEEN S</w:t>
      </w:r>
      <w:r w:rsidR="00406192" w:rsidRPr="00D2175F">
        <w:rPr>
          <w:color w:val="156082" w:themeColor="accent1"/>
          <w:sz w:val="36"/>
          <w:szCs w:val="36"/>
        </w:rPr>
        <w:t>aa</w:t>
      </w:r>
      <w:r w:rsidRPr="00D2175F">
        <w:rPr>
          <w:color w:val="156082" w:themeColor="accent1"/>
          <w:sz w:val="36"/>
          <w:szCs w:val="36"/>
        </w:rPr>
        <w:t xml:space="preserve">S </w:t>
      </w:r>
      <w:r w:rsidR="005A2DA0" w:rsidRPr="00D2175F">
        <w:rPr>
          <w:color w:val="156082" w:themeColor="accent1"/>
          <w:sz w:val="36"/>
          <w:szCs w:val="36"/>
        </w:rPr>
        <w:t>vs</w:t>
      </w:r>
      <w:r w:rsidRPr="00D2175F">
        <w:rPr>
          <w:color w:val="156082" w:themeColor="accent1"/>
          <w:sz w:val="36"/>
          <w:szCs w:val="36"/>
        </w:rPr>
        <w:t xml:space="preserve"> P</w:t>
      </w:r>
      <w:r w:rsidR="005A2DA0" w:rsidRPr="00D2175F">
        <w:rPr>
          <w:color w:val="156082" w:themeColor="accent1"/>
          <w:sz w:val="36"/>
          <w:szCs w:val="36"/>
        </w:rPr>
        <w:t>aa</w:t>
      </w:r>
      <w:r w:rsidRPr="00D2175F">
        <w:rPr>
          <w:color w:val="156082" w:themeColor="accent1"/>
          <w:sz w:val="36"/>
          <w:szCs w:val="36"/>
        </w:rPr>
        <w:t xml:space="preserve">S </w:t>
      </w:r>
      <w:r w:rsidR="005A2DA0" w:rsidRPr="00D2175F">
        <w:rPr>
          <w:color w:val="156082" w:themeColor="accent1"/>
          <w:sz w:val="36"/>
          <w:szCs w:val="36"/>
        </w:rPr>
        <w:t>vs</w:t>
      </w:r>
      <w:r w:rsidRPr="00D2175F">
        <w:rPr>
          <w:color w:val="156082" w:themeColor="accent1"/>
          <w:sz w:val="36"/>
          <w:szCs w:val="36"/>
        </w:rPr>
        <w:t xml:space="preserve"> I</w:t>
      </w:r>
      <w:r w:rsidR="005A2DA0" w:rsidRPr="00D2175F">
        <w:rPr>
          <w:color w:val="156082" w:themeColor="accent1"/>
          <w:sz w:val="36"/>
          <w:szCs w:val="36"/>
        </w:rPr>
        <w:t>aa</w:t>
      </w:r>
      <w:r w:rsidRPr="00D2175F">
        <w:rPr>
          <w:color w:val="156082" w:themeColor="accent1"/>
          <w:sz w:val="36"/>
          <w:szCs w:val="36"/>
        </w:rPr>
        <w:t>S</w:t>
      </w:r>
    </w:p>
    <w:p w14:paraId="43850888" w14:textId="77777777" w:rsidR="00480561" w:rsidRDefault="00480561"/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1966"/>
        <w:gridCol w:w="2196"/>
        <w:gridCol w:w="2320"/>
        <w:gridCol w:w="2536"/>
      </w:tblGrid>
      <w:tr w:rsidR="005B0943" w14:paraId="3F9FC3FB" w14:textId="77777777" w:rsidTr="005B0943">
        <w:trPr>
          <w:trHeight w:val="1174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D748B0" w14:textId="7AE78D70" w:rsidR="00480561" w:rsidRPr="005B0943" w:rsidRDefault="00480561" w:rsidP="005B0943">
            <w:pPr>
              <w:jc w:val="center"/>
              <w:rPr>
                <w:b/>
                <w:bCs/>
                <w:u w:val="single"/>
              </w:rPr>
            </w:pPr>
            <w:r w:rsidRPr="005B0943">
              <w:rPr>
                <w:b/>
                <w:bCs/>
                <w:u w:val="single"/>
              </w:rPr>
              <w:t>A</w:t>
            </w:r>
            <w:r w:rsidRPr="005B0943">
              <w:rPr>
                <w:b/>
                <w:bCs/>
                <w:u w:val="single"/>
              </w:rPr>
              <w:t>spect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0C6CB8" w14:textId="5AAED4DA" w:rsidR="00480561" w:rsidRPr="005B0943" w:rsidRDefault="00480561" w:rsidP="005B0943">
            <w:pPr>
              <w:jc w:val="center"/>
              <w:rPr>
                <w:b/>
                <w:bCs/>
                <w:u w:val="single"/>
              </w:rPr>
            </w:pPr>
            <w:r w:rsidRPr="005B0943">
              <w:rPr>
                <w:b/>
                <w:bCs/>
                <w:u w:val="single"/>
              </w:rPr>
              <w:t>SaaS (Software as a Service)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9B38E28" w14:textId="71572AF9" w:rsidR="00480561" w:rsidRPr="005B0943" w:rsidRDefault="00480561" w:rsidP="005B0943">
            <w:pPr>
              <w:jc w:val="center"/>
              <w:rPr>
                <w:b/>
                <w:bCs/>
                <w:u w:val="single"/>
              </w:rPr>
            </w:pPr>
            <w:r w:rsidRPr="005B0943">
              <w:rPr>
                <w:b/>
                <w:bCs/>
                <w:u w:val="single"/>
              </w:rPr>
              <w:t>PaaS (Platform as a Service)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28618107" w14:textId="1B63353E" w:rsidR="00480561" w:rsidRPr="005B0943" w:rsidRDefault="00480561" w:rsidP="005B0943">
            <w:pPr>
              <w:jc w:val="center"/>
              <w:rPr>
                <w:b/>
                <w:bCs/>
                <w:u w:val="single"/>
              </w:rPr>
            </w:pPr>
            <w:r w:rsidRPr="005B0943">
              <w:rPr>
                <w:b/>
                <w:bCs/>
                <w:u w:val="single"/>
              </w:rPr>
              <w:t>IaaS (Infrastructure as a Service)</w:t>
            </w:r>
          </w:p>
        </w:tc>
      </w:tr>
      <w:tr w:rsidR="005B0943" w14:paraId="77D44FDF" w14:textId="77777777" w:rsidTr="005B0943">
        <w:trPr>
          <w:trHeight w:val="547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2E573C" w14:textId="64907566" w:rsidR="00480561" w:rsidRDefault="00480561" w:rsidP="00480561">
            <w:r>
              <w:t xml:space="preserve"> </w:t>
            </w:r>
            <w:r w:rsidRPr="00520626">
              <w:rPr>
                <w:color w:val="83CAEB" w:themeColor="accent1" w:themeTint="66"/>
              </w:rPr>
              <w:t>DEFINITION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D59DF1" w14:textId="39A232F6" w:rsidR="00480561" w:rsidRDefault="00480561">
            <w:r>
              <w:t>It d</w:t>
            </w:r>
            <w:r w:rsidRPr="00480561">
              <w:t>elivers software applications over the internet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191E37" w14:textId="026E19B7" w:rsidR="00480561" w:rsidRDefault="00480561">
            <w:r>
              <w:t>It p</w:t>
            </w:r>
            <w:r w:rsidRPr="00480561">
              <w:t>rovides a platform for developers to build applications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A8DA87" w14:textId="6E09FB97" w:rsidR="00480561" w:rsidRDefault="00480561">
            <w:r>
              <w:t>This o</w:t>
            </w:r>
            <w:r w:rsidRPr="00480561">
              <w:t>ffers virtualized computing resources over the internet</w:t>
            </w:r>
          </w:p>
        </w:tc>
      </w:tr>
      <w:tr w:rsidR="005B0943" w14:paraId="37138969" w14:textId="77777777" w:rsidTr="005B0943">
        <w:trPr>
          <w:trHeight w:val="530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090E42" w14:textId="5D7235FC" w:rsidR="00480561" w:rsidRPr="00520626" w:rsidRDefault="005B0943">
            <w:pPr>
              <w:rPr>
                <w:color w:val="83CAEB" w:themeColor="accent1" w:themeTint="66"/>
              </w:rPr>
            </w:pPr>
            <w:r w:rsidRPr="00520626">
              <w:rPr>
                <w:color w:val="83CAEB" w:themeColor="accent1" w:themeTint="66"/>
              </w:rPr>
              <w:lastRenderedPageBreak/>
              <w:t>TARGET USERS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74B15A" w14:textId="5367345A" w:rsidR="00480561" w:rsidRDefault="005B0943">
            <w:r w:rsidRPr="005B0943">
              <w:t>End-users and businesses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C48617" w14:textId="68E9957F" w:rsidR="00480561" w:rsidRDefault="005B0943">
            <w:r w:rsidRPr="005B0943">
              <w:t>Developers and IT teams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58E344" w14:textId="6B892F57" w:rsidR="00480561" w:rsidRDefault="005B0943">
            <w:r w:rsidRPr="005B0943">
              <w:t>System administrators and IT infrastructure teams</w:t>
            </w:r>
          </w:p>
        </w:tc>
      </w:tr>
      <w:tr w:rsidR="005B0943" w14:paraId="36F867DE" w14:textId="77777777" w:rsidTr="005B0943">
        <w:trPr>
          <w:trHeight w:val="530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8B5598" w14:textId="2BF6A3C3" w:rsidR="00480561" w:rsidRPr="00520626" w:rsidRDefault="005B0943">
            <w:pPr>
              <w:rPr>
                <w:color w:val="83CAEB" w:themeColor="accent1" w:themeTint="66"/>
              </w:rPr>
            </w:pPr>
            <w:r w:rsidRPr="00520626">
              <w:rPr>
                <w:color w:val="83CAEB" w:themeColor="accent1" w:themeTint="66"/>
              </w:rPr>
              <w:t>MANAGEMENT LEVEL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5F5089" w14:textId="18D8B58B" w:rsidR="00480561" w:rsidRDefault="005B0943">
            <w:r w:rsidRPr="005B0943">
              <w:t>Fully managed by provider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A1409B" w14:textId="281B9E9C" w:rsidR="00480561" w:rsidRDefault="005B0943">
            <w:r w:rsidRPr="005B0943">
              <w:t xml:space="preserve">Managed </w:t>
            </w:r>
            <w:proofErr w:type="gramStart"/>
            <w:r w:rsidRPr="005B0943">
              <w:t>platform;</w:t>
            </w:r>
            <w:proofErr w:type="gramEnd"/>
            <w:r w:rsidRPr="005B0943">
              <w:t xml:space="preserve"> user manages apps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3853ED" w14:textId="66FE7C1B" w:rsidR="00480561" w:rsidRDefault="005B0943">
            <w:r w:rsidRPr="005B0943">
              <w:t>User manages OS, apps, and data</w:t>
            </w:r>
          </w:p>
        </w:tc>
      </w:tr>
      <w:tr w:rsidR="005B0943" w14:paraId="41784962" w14:textId="77777777" w:rsidTr="005B0943">
        <w:trPr>
          <w:trHeight w:val="530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B56F09" w14:textId="5D4E9177" w:rsidR="00480561" w:rsidRPr="00520626" w:rsidRDefault="005B0943">
            <w:pPr>
              <w:rPr>
                <w:color w:val="83CAEB" w:themeColor="accent1" w:themeTint="66"/>
              </w:rPr>
            </w:pPr>
            <w:r w:rsidRPr="00520626">
              <w:rPr>
                <w:color w:val="83CAEB" w:themeColor="accent1" w:themeTint="66"/>
              </w:rPr>
              <w:t xml:space="preserve">CONTROL </w:t>
            </w:r>
            <w:proofErr w:type="gramStart"/>
            <w:r w:rsidRPr="00520626">
              <w:rPr>
                <w:color w:val="83CAEB" w:themeColor="accent1" w:themeTint="66"/>
              </w:rPr>
              <w:t>&amp;  FLEXIBILITY</w:t>
            </w:r>
            <w:proofErr w:type="gramEnd"/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719FBC" w14:textId="08EF0228" w:rsidR="00480561" w:rsidRDefault="005B0943">
            <w:r w:rsidRPr="005B0943">
              <w:t>Least control; only app settings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09C5B0" w14:textId="578A8797" w:rsidR="00480561" w:rsidRDefault="005B0943">
            <w:r w:rsidRPr="005B0943">
              <w:t>Moderate control over app environment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F1DB57" w14:textId="737B3142" w:rsidR="00480561" w:rsidRDefault="005B0943">
            <w:r w:rsidRPr="005B0943">
              <w:t>Full control over infrastructure</w:t>
            </w:r>
          </w:p>
        </w:tc>
      </w:tr>
      <w:tr w:rsidR="005B0943" w14:paraId="2E7E67D1" w14:textId="77777777" w:rsidTr="005B0943">
        <w:trPr>
          <w:trHeight w:val="547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417F5" w14:textId="28D686F4" w:rsidR="00480561" w:rsidRPr="00520626" w:rsidRDefault="005B0943">
            <w:pPr>
              <w:rPr>
                <w:color w:val="83CAEB" w:themeColor="accent1" w:themeTint="66"/>
              </w:rPr>
            </w:pPr>
            <w:r w:rsidRPr="00520626">
              <w:rPr>
                <w:color w:val="83CAEB" w:themeColor="accent1" w:themeTint="66"/>
              </w:rPr>
              <w:t>EXAMPLESS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37E64D" w14:textId="786B65CF" w:rsidR="00480561" w:rsidRDefault="005B0943">
            <w:r w:rsidRPr="005B0943">
              <w:t>Google Workspace, Salesforce, Dropbox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38AD8B6" w14:textId="1BBBBFAC" w:rsidR="00480561" w:rsidRDefault="005B0943">
            <w:r w:rsidRPr="005B0943">
              <w:t>Microsoft Azure App Services, Heroku, Google App Engine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A89590" w14:textId="2C2A622B" w:rsidR="00480561" w:rsidRDefault="005B0943">
            <w:r w:rsidRPr="005B0943">
              <w:t>AWS EC2, Microsoft Azure VMs, Google Compute Engine</w:t>
            </w:r>
          </w:p>
        </w:tc>
      </w:tr>
      <w:tr w:rsidR="005B0943" w14:paraId="1371EA3B" w14:textId="77777777" w:rsidTr="005B0943">
        <w:trPr>
          <w:trHeight w:val="530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6180BC" w14:textId="4DC59BFC" w:rsidR="00480561" w:rsidRPr="00520626" w:rsidRDefault="005B0943">
            <w:pPr>
              <w:rPr>
                <w:color w:val="83CAEB" w:themeColor="accent1" w:themeTint="66"/>
              </w:rPr>
            </w:pPr>
            <w:r w:rsidRPr="00520626">
              <w:rPr>
                <w:color w:val="83CAEB" w:themeColor="accent1" w:themeTint="66"/>
              </w:rPr>
              <w:t>SETUP TIME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9494E6" w14:textId="5347F1B6" w:rsidR="00480561" w:rsidRDefault="005B0943">
            <w:r w:rsidRPr="005B0943">
              <w:t xml:space="preserve">Instant </w:t>
            </w:r>
            <w:proofErr w:type="gramStart"/>
            <w:r w:rsidRPr="005B0943">
              <w:t>access;</w:t>
            </w:r>
            <w:proofErr w:type="gramEnd"/>
            <w:r w:rsidRPr="005B0943">
              <w:t xml:space="preserve"> no setup required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2104E9" w14:textId="7D99DD3A" w:rsidR="00480561" w:rsidRDefault="005B0943">
            <w:r w:rsidRPr="005B0943">
              <w:t>Requires app deployment and configuration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C631D2" w14:textId="54923FED" w:rsidR="00480561" w:rsidRDefault="005B0943">
            <w:r w:rsidRPr="005B0943">
              <w:t>Requires setup of servers, storage, and networking</w:t>
            </w:r>
          </w:p>
        </w:tc>
      </w:tr>
      <w:tr w:rsidR="005B0943" w14:paraId="0C487EB0" w14:textId="77777777" w:rsidTr="005B0943">
        <w:trPr>
          <w:trHeight w:val="530"/>
        </w:trPr>
        <w:tc>
          <w:tcPr>
            <w:tcW w:w="0" w:type="auto"/>
            <w:tcBorders>
              <w:top w:val="double" w:sz="4" w:space="0" w:color="auto"/>
            </w:tcBorders>
          </w:tcPr>
          <w:p w14:paraId="1433A1F8" w14:textId="4009E7D9" w:rsidR="00480561" w:rsidRPr="00520626" w:rsidRDefault="005B0943">
            <w:pPr>
              <w:rPr>
                <w:color w:val="83CAEB" w:themeColor="accent1" w:themeTint="66"/>
              </w:rPr>
            </w:pPr>
            <w:r w:rsidRPr="00520626">
              <w:rPr>
                <w:color w:val="83CAEB" w:themeColor="accent1" w:themeTint="66"/>
              </w:rPr>
              <w:t>SCALABILITY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1BD953FA" w14:textId="78EFCF93" w:rsidR="00480561" w:rsidRDefault="005B0943">
            <w:r w:rsidRPr="005B0943">
              <w:t>Limited to app capabilities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7B777017" w14:textId="6401E871" w:rsidR="00480561" w:rsidRDefault="005B0943">
            <w:r w:rsidRPr="005B0943">
              <w:t>Scalable for app development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30140D21" w14:textId="30128888" w:rsidR="00480561" w:rsidRDefault="005B0943">
            <w:r w:rsidRPr="005B0943">
              <w:t>Highly scalable infrastructure</w:t>
            </w:r>
          </w:p>
        </w:tc>
      </w:tr>
      <w:tr w:rsidR="005B0943" w14:paraId="6966EEAE" w14:textId="77777777" w:rsidTr="005B0943">
        <w:trPr>
          <w:trHeight w:val="547"/>
        </w:trPr>
        <w:tc>
          <w:tcPr>
            <w:tcW w:w="0" w:type="auto"/>
          </w:tcPr>
          <w:p w14:paraId="5430D54B" w14:textId="36B6DB7D" w:rsidR="00480561" w:rsidRPr="00520626" w:rsidRDefault="005B0943">
            <w:pPr>
              <w:rPr>
                <w:color w:val="83CAEB" w:themeColor="accent1" w:themeTint="66"/>
              </w:rPr>
            </w:pPr>
            <w:r w:rsidRPr="00520626">
              <w:rPr>
                <w:color w:val="83CAEB" w:themeColor="accent1" w:themeTint="66"/>
              </w:rPr>
              <w:t>COST MODEL</w:t>
            </w:r>
          </w:p>
        </w:tc>
        <w:tc>
          <w:tcPr>
            <w:tcW w:w="0" w:type="auto"/>
          </w:tcPr>
          <w:p w14:paraId="7073704A" w14:textId="41718C7A" w:rsidR="00480561" w:rsidRDefault="005B0943">
            <w:r w:rsidRPr="005B0943">
              <w:t>Subscription-based</w:t>
            </w:r>
          </w:p>
        </w:tc>
        <w:tc>
          <w:tcPr>
            <w:tcW w:w="0" w:type="auto"/>
          </w:tcPr>
          <w:p w14:paraId="17A7C31E" w14:textId="46D01325" w:rsidR="00480561" w:rsidRDefault="005B0943">
            <w:r w:rsidRPr="005B0943">
              <w:t>Pay-as-you-go for platform usage</w:t>
            </w:r>
          </w:p>
        </w:tc>
        <w:tc>
          <w:tcPr>
            <w:tcW w:w="0" w:type="auto"/>
          </w:tcPr>
          <w:p w14:paraId="19F50FAC" w14:textId="35A2634A" w:rsidR="00480561" w:rsidRDefault="005B0943">
            <w:r w:rsidRPr="005B0943">
              <w:t>Pay-as-you-go for resources used</w:t>
            </w:r>
          </w:p>
        </w:tc>
      </w:tr>
      <w:tr w:rsidR="005B0943" w14:paraId="0E0DFFC0" w14:textId="77777777" w:rsidTr="005B0943">
        <w:trPr>
          <w:trHeight w:val="530"/>
        </w:trPr>
        <w:tc>
          <w:tcPr>
            <w:tcW w:w="0" w:type="auto"/>
          </w:tcPr>
          <w:p w14:paraId="2CDF8811" w14:textId="28A05D9E" w:rsidR="00480561" w:rsidRPr="00520626" w:rsidRDefault="005B0943">
            <w:pPr>
              <w:rPr>
                <w:color w:val="83CAEB" w:themeColor="accent1" w:themeTint="66"/>
              </w:rPr>
            </w:pPr>
            <w:r w:rsidRPr="00520626">
              <w:rPr>
                <w:color w:val="83CAEB" w:themeColor="accent1" w:themeTint="66"/>
              </w:rPr>
              <w:t>MAINTENANCE</w:t>
            </w:r>
          </w:p>
        </w:tc>
        <w:tc>
          <w:tcPr>
            <w:tcW w:w="0" w:type="auto"/>
          </w:tcPr>
          <w:p w14:paraId="1673BB83" w14:textId="449E0F03" w:rsidR="00480561" w:rsidRDefault="005B0943">
            <w:r w:rsidRPr="005B0943">
              <w:t>Handled entirely by provider</w:t>
            </w:r>
          </w:p>
        </w:tc>
        <w:tc>
          <w:tcPr>
            <w:tcW w:w="0" w:type="auto"/>
          </w:tcPr>
          <w:p w14:paraId="70ED4111" w14:textId="0F4966FC" w:rsidR="00480561" w:rsidRDefault="005B0943">
            <w:r w:rsidRPr="005B0943">
              <w:t>Provider handles platform; user maintains apps</w:t>
            </w:r>
          </w:p>
        </w:tc>
        <w:tc>
          <w:tcPr>
            <w:tcW w:w="0" w:type="auto"/>
          </w:tcPr>
          <w:p w14:paraId="58E61705" w14:textId="7BC38B10" w:rsidR="00480561" w:rsidRDefault="005B0943">
            <w:r w:rsidRPr="005B0943">
              <w:t>User responsible for maintenance and updates</w:t>
            </w:r>
          </w:p>
        </w:tc>
      </w:tr>
      <w:tr w:rsidR="005B0943" w14:paraId="66087B67" w14:textId="77777777" w:rsidTr="005B0943">
        <w:trPr>
          <w:trHeight w:val="530"/>
        </w:trPr>
        <w:tc>
          <w:tcPr>
            <w:tcW w:w="0" w:type="auto"/>
          </w:tcPr>
          <w:p w14:paraId="543464E7" w14:textId="3D4CB280" w:rsidR="005B0943" w:rsidRPr="00520626" w:rsidRDefault="005B0943">
            <w:pPr>
              <w:rPr>
                <w:color w:val="83CAEB" w:themeColor="accent1" w:themeTint="66"/>
              </w:rPr>
            </w:pPr>
            <w:r w:rsidRPr="00520626">
              <w:rPr>
                <w:color w:val="83CAEB" w:themeColor="accent1" w:themeTint="66"/>
              </w:rPr>
              <w:t>USE CASE</w:t>
            </w:r>
          </w:p>
        </w:tc>
        <w:tc>
          <w:tcPr>
            <w:tcW w:w="0" w:type="auto"/>
          </w:tcPr>
          <w:p w14:paraId="790FCDA1" w14:textId="36EE0F9E" w:rsidR="005B0943" w:rsidRPr="005B0943" w:rsidRDefault="005B0943">
            <w:r w:rsidRPr="005B0943">
              <w:t>Email, CRM, collaboration tools</w:t>
            </w:r>
          </w:p>
        </w:tc>
        <w:tc>
          <w:tcPr>
            <w:tcW w:w="0" w:type="auto"/>
          </w:tcPr>
          <w:p w14:paraId="6E507FEA" w14:textId="02311929" w:rsidR="005B0943" w:rsidRPr="005B0943" w:rsidRDefault="005B0943">
            <w:r w:rsidRPr="005B0943">
              <w:t>Custom app development and deployment</w:t>
            </w:r>
          </w:p>
        </w:tc>
        <w:tc>
          <w:tcPr>
            <w:tcW w:w="0" w:type="auto"/>
          </w:tcPr>
          <w:p w14:paraId="2148198A" w14:textId="6B1DECB7" w:rsidR="005B0943" w:rsidRPr="005B0943" w:rsidRDefault="005B0943">
            <w:r w:rsidRPr="005B0943">
              <w:t>Hosting websites, data storage, backup, disaster recovery</w:t>
            </w:r>
          </w:p>
        </w:tc>
      </w:tr>
    </w:tbl>
    <w:p w14:paraId="15D60A1D" w14:textId="77777777" w:rsidR="00480561" w:rsidRDefault="00480561"/>
    <w:p w14:paraId="458921C0" w14:textId="77777777" w:rsidR="000C3A83" w:rsidRDefault="000C3A83"/>
    <w:p w14:paraId="76ED5F4B" w14:textId="77777777" w:rsidR="000C3A83" w:rsidRPr="000C3A83" w:rsidRDefault="000C3A83" w:rsidP="000C3A83">
      <w:pPr>
        <w:rPr>
          <w:b/>
          <w:bCs/>
          <w:color w:val="156082" w:themeColor="accent1"/>
        </w:rPr>
      </w:pPr>
      <w:r w:rsidRPr="000C3A83">
        <w:rPr>
          <w:b/>
          <w:bCs/>
          <w:color w:val="156082" w:themeColor="accent1"/>
        </w:rPr>
        <w:t>When to Use IaaS, PaaS, or SaaS?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3"/>
        <w:gridCol w:w="1552"/>
      </w:tblGrid>
      <w:tr w:rsidR="000C3A83" w:rsidRPr="000C3A83" w14:paraId="6A303638" w14:textId="77777777" w:rsidTr="000C3A83">
        <w:trPr>
          <w:tblHeader/>
        </w:trPr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DB55D" w14:textId="77777777" w:rsidR="000C3A83" w:rsidRPr="000C3A83" w:rsidRDefault="000C3A83" w:rsidP="000C3A83">
            <w:pPr>
              <w:rPr>
                <w:b/>
                <w:bCs/>
              </w:rPr>
            </w:pPr>
            <w:r w:rsidRPr="000C3A83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360AB" w14:textId="77777777" w:rsidR="000C3A83" w:rsidRPr="000C3A83" w:rsidRDefault="000C3A83" w:rsidP="000C3A83">
            <w:pPr>
              <w:rPr>
                <w:b/>
                <w:bCs/>
              </w:rPr>
            </w:pPr>
            <w:r w:rsidRPr="000C3A83">
              <w:rPr>
                <w:b/>
                <w:bCs/>
              </w:rPr>
              <w:t>Best Choice</w:t>
            </w:r>
          </w:p>
        </w:tc>
      </w:tr>
      <w:tr w:rsidR="000C3A83" w:rsidRPr="000C3A83" w14:paraId="37F7BCB0" w14:textId="77777777" w:rsidTr="000C3A83"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CE1BA" w14:textId="77777777" w:rsidR="000C3A83" w:rsidRPr="000C3A83" w:rsidRDefault="000C3A83" w:rsidP="000C3A83">
            <w:r w:rsidRPr="000C3A83">
              <w:t>Full control over infrastructure and software stack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C7F2D" w14:textId="77777777" w:rsidR="000C3A83" w:rsidRPr="000C3A83" w:rsidRDefault="000C3A83" w:rsidP="000C3A83">
            <w:r w:rsidRPr="000C3A83">
              <w:t>IaaS</w:t>
            </w:r>
          </w:p>
        </w:tc>
      </w:tr>
      <w:tr w:rsidR="000C3A83" w:rsidRPr="000C3A83" w14:paraId="42C7A798" w14:textId="77777777" w:rsidTr="000C3A83"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E6F86" w14:textId="77777777" w:rsidR="000C3A83" w:rsidRPr="000C3A83" w:rsidRDefault="000C3A83" w:rsidP="000C3A83">
            <w:r w:rsidRPr="000C3A83">
              <w:t>Need a managed development environment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93B5F" w14:textId="77777777" w:rsidR="000C3A83" w:rsidRPr="000C3A83" w:rsidRDefault="000C3A83" w:rsidP="000C3A83">
            <w:r w:rsidRPr="000C3A83">
              <w:t>PaaS</w:t>
            </w:r>
          </w:p>
        </w:tc>
      </w:tr>
      <w:tr w:rsidR="000C3A83" w:rsidRPr="000C3A83" w14:paraId="08AA5307" w14:textId="77777777" w:rsidTr="000C3A83"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54445" w14:textId="77777777" w:rsidR="000C3A83" w:rsidRPr="000C3A83" w:rsidRDefault="000C3A83" w:rsidP="000C3A83">
            <w:r w:rsidRPr="000C3A83">
              <w:t>Want a ready-to-use software application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8BA93" w14:textId="77777777" w:rsidR="000C3A83" w:rsidRPr="000C3A83" w:rsidRDefault="000C3A83" w:rsidP="000C3A83">
            <w:r w:rsidRPr="000C3A83">
              <w:t>SaaS</w:t>
            </w:r>
          </w:p>
        </w:tc>
      </w:tr>
      <w:tr w:rsidR="000C3A83" w:rsidRPr="000C3A83" w14:paraId="24ADB2D7" w14:textId="77777777" w:rsidTr="000C3A83"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FE650" w14:textId="77777777" w:rsidR="000C3A83" w:rsidRPr="000C3A83" w:rsidRDefault="000C3A83" w:rsidP="000C3A83">
            <w:r w:rsidRPr="000C3A83">
              <w:t>Hosting a website with full customization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32DB7" w14:textId="77777777" w:rsidR="000C3A83" w:rsidRPr="000C3A83" w:rsidRDefault="000C3A83" w:rsidP="000C3A83">
            <w:r w:rsidRPr="000C3A83">
              <w:t>IaaS</w:t>
            </w:r>
          </w:p>
        </w:tc>
      </w:tr>
      <w:tr w:rsidR="000C3A83" w:rsidRPr="000C3A83" w14:paraId="2CEA39F8" w14:textId="77777777" w:rsidTr="000C3A83"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2ACCF" w14:textId="77777777" w:rsidR="000C3A83" w:rsidRPr="000C3A83" w:rsidRDefault="000C3A83" w:rsidP="000C3A83">
            <w:r w:rsidRPr="000C3A83">
              <w:t>Developing a web app without managing infrastructure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C5EB5" w14:textId="77777777" w:rsidR="000C3A83" w:rsidRPr="000C3A83" w:rsidRDefault="000C3A83" w:rsidP="000C3A83">
            <w:r w:rsidRPr="000C3A83">
              <w:t>PaaS</w:t>
            </w:r>
          </w:p>
        </w:tc>
      </w:tr>
      <w:tr w:rsidR="000C3A83" w:rsidRPr="000C3A83" w14:paraId="40EB4AD5" w14:textId="77777777" w:rsidTr="000C3A83"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EAE72" w14:textId="77777777" w:rsidR="000C3A83" w:rsidRPr="000C3A83" w:rsidRDefault="000C3A83" w:rsidP="000C3A83">
            <w:r w:rsidRPr="000C3A83">
              <w:lastRenderedPageBreak/>
              <w:t>Running a business with CRM, collaboration, and email</w:t>
            </w:r>
          </w:p>
        </w:tc>
        <w:tc>
          <w:tcPr>
            <w:tcW w:w="0" w:type="auto"/>
            <w:tcBorders>
              <w:top w:val="single" w:sz="4" w:space="0" w:color="D6D6D7"/>
              <w:left w:val="single" w:sz="4" w:space="0" w:color="D6D6D7"/>
              <w:bottom w:val="single" w:sz="4" w:space="0" w:color="D6D6D7"/>
              <w:right w:val="single" w:sz="4" w:space="0" w:color="D6D6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70C9B" w14:textId="77777777" w:rsidR="000C3A83" w:rsidRPr="000C3A83" w:rsidRDefault="000C3A83" w:rsidP="000C3A83">
            <w:r w:rsidRPr="000C3A83">
              <w:t>SaaS</w:t>
            </w:r>
          </w:p>
        </w:tc>
      </w:tr>
    </w:tbl>
    <w:p w14:paraId="19323D91" w14:textId="77777777" w:rsidR="000C3A83" w:rsidRDefault="000C3A83"/>
    <w:p w14:paraId="7DA6A228" w14:textId="77777777" w:rsidR="007557B5" w:rsidRDefault="007557B5"/>
    <w:p w14:paraId="4E0A37DB" w14:textId="19D83E33" w:rsidR="007557B5" w:rsidRDefault="007557B5">
      <w:r>
        <w:rPr>
          <w:noProof/>
        </w:rPr>
        <w:drawing>
          <wp:inline distT="0" distB="0" distL="0" distR="0" wp14:anchorId="17D6D71D" wp14:editId="023686F8">
            <wp:extent cx="5731510" cy="3660140"/>
            <wp:effectExtent l="0" t="0" r="0" b="0"/>
            <wp:docPr id="7433025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02521" name="Picture 7433025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D747" w14:textId="77777777" w:rsidR="00C25A5B" w:rsidRDefault="00C25A5B"/>
    <w:p w14:paraId="4835F76F" w14:textId="77777777" w:rsidR="00C25A5B" w:rsidRDefault="00C25A5B"/>
    <w:p w14:paraId="7475FC9D" w14:textId="77777777" w:rsidR="007557B5" w:rsidRPr="007557B5" w:rsidRDefault="007557B5" w:rsidP="007557B5">
      <w:pPr>
        <w:rPr>
          <w:b/>
          <w:bCs/>
          <w:color w:val="156082" w:themeColor="accent1"/>
          <w:sz w:val="36"/>
          <w:szCs w:val="36"/>
        </w:rPr>
      </w:pPr>
      <w:r w:rsidRPr="007557B5">
        <w:rPr>
          <w:b/>
          <w:bCs/>
          <w:color w:val="156082" w:themeColor="accent1"/>
          <w:sz w:val="36"/>
          <w:szCs w:val="36"/>
        </w:rPr>
        <w:t>Conclusion</w:t>
      </w:r>
    </w:p>
    <w:p w14:paraId="6D68FD95" w14:textId="77777777" w:rsidR="007557B5" w:rsidRPr="007557B5" w:rsidRDefault="007557B5" w:rsidP="007557B5">
      <w:r w:rsidRPr="007557B5">
        <w:t>Understanding IaaS, PaaS, and SaaS helps businesses and developers choose the right cloud model based on their needs.</w:t>
      </w:r>
    </w:p>
    <w:p w14:paraId="6FD5225B" w14:textId="77777777" w:rsidR="007557B5" w:rsidRPr="007557B5" w:rsidRDefault="007557B5" w:rsidP="007557B5">
      <w:pPr>
        <w:numPr>
          <w:ilvl w:val="0"/>
          <w:numId w:val="2"/>
        </w:numPr>
      </w:pPr>
      <w:r w:rsidRPr="007557B5">
        <w:rPr>
          <w:b/>
          <w:bCs/>
        </w:rPr>
        <w:t>IaaS</w:t>
      </w:r>
      <w:r w:rsidRPr="007557B5">
        <w:t> provides full infrastructure control but requires management.</w:t>
      </w:r>
    </w:p>
    <w:p w14:paraId="5E93E62E" w14:textId="77777777" w:rsidR="007557B5" w:rsidRPr="007557B5" w:rsidRDefault="007557B5" w:rsidP="007557B5">
      <w:pPr>
        <w:numPr>
          <w:ilvl w:val="0"/>
          <w:numId w:val="2"/>
        </w:numPr>
      </w:pPr>
      <w:r w:rsidRPr="007557B5">
        <w:rPr>
          <w:b/>
          <w:bCs/>
        </w:rPr>
        <w:t>PaaS</w:t>
      </w:r>
      <w:r w:rsidRPr="007557B5">
        <w:t> simplifies development with built-in services.</w:t>
      </w:r>
    </w:p>
    <w:p w14:paraId="6AF26CEB" w14:textId="77777777" w:rsidR="007557B5" w:rsidRPr="007557B5" w:rsidRDefault="007557B5" w:rsidP="007557B5">
      <w:pPr>
        <w:numPr>
          <w:ilvl w:val="0"/>
          <w:numId w:val="2"/>
        </w:numPr>
      </w:pPr>
      <w:r w:rsidRPr="007557B5">
        <w:rPr>
          <w:b/>
          <w:bCs/>
        </w:rPr>
        <w:t>SaaS</w:t>
      </w:r>
      <w:r w:rsidRPr="007557B5">
        <w:t> delivers ready-to-use applications with minimal effort.</w:t>
      </w:r>
    </w:p>
    <w:p w14:paraId="71495706" w14:textId="77777777" w:rsidR="007557B5" w:rsidRPr="007557B5" w:rsidRDefault="007557B5" w:rsidP="007557B5">
      <w:r w:rsidRPr="007557B5">
        <w:t>Choosing the right model depends on factors like cost, control, scalability, and management overhead. Whether you're building scalable applications, automating workflows, or collaborating on projects, cloud computing offers a solution for every need.</w:t>
      </w:r>
    </w:p>
    <w:p w14:paraId="28C58E1A" w14:textId="7DBAF9C3" w:rsidR="00C25A5B" w:rsidRDefault="007557B5" w:rsidP="007557B5">
      <w:hyperlink r:id="rId9" w:history="1">
        <w:r w:rsidRPr="007557B5">
          <w:rPr>
            <w:rStyle w:val="Hyperlink"/>
          </w:rPr>
          <w:br/>
        </w:r>
      </w:hyperlink>
    </w:p>
    <w:sectPr w:rsidR="00C25A5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2F76E" w14:textId="77777777" w:rsidR="00480561" w:rsidRDefault="00480561" w:rsidP="00480561">
      <w:pPr>
        <w:spacing w:after="0" w:line="240" w:lineRule="auto"/>
      </w:pPr>
      <w:r>
        <w:separator/>
      </w:r>
    </w:p>
  </w:endnote>
  <w:endnote w:type="continuationSeparator" w:id="0">
    <w:p w14:paraId="50A639E8" w14:textId="77777777" w:rsidR="00480561" w:rsidRDefault="00480561" w:rsidP="00480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62D78" w14:textId="77777777" w:rsidR="00480561" w:rsidRDefault="00480561" w:rsidP="00480561">
      <w:pPr>
        <w:spacing w:after="0" w:line="240" w:lineRule="auto"/>
      </w:pPr>
      <w:r>
        <w:separator/>
      </w:r>
    </w:p>
  </w:footnote>
  <w:footnote w:type="continuationSeparator" w:id="0">
    <w:p w14:paraId="44C00774" w14:textId="77777777" w:rsidR="00480561" w:rsidRDefault="00480561" w:rsidP="00480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761D3" w14:textId="723455E1" w:rsidR="00480561" w:rsidRPr="00480561" w:rsidRDefault="0048056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611E8"/>
    <w:multiLevelType w:val="hybridMultilevel"/>
    <w:tmpl w:val="75AA8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466C9"/>
    <w:multiLevelType w:val="multilevel"/>
    <w:tmpl w:val="E4CC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0566927">
    <w:abstractNumId w:val="0"/>
  </w:num>
  <w:num w:numId="2" w16cid:durableId="1816331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61"/>
    <w:rsid w:val="000C3A83"/>
    <w:rsid w:val="00360ECA"/>
    <w:rsid w:val="00406192"/>
    <w:rsid w:val="00480561"/>
    <w:rsid w:val="00520626"/>
    <w:rsid w:val="005A2DA0"/>
    <w:rsid w:val="005B0943"/>
    <w:rsid w:val="007557B5"/>
    <w:rsid w:val="00B002F1"/>
    <w:rsid w:val="00C25A5B"/>
    <w:rsid w:val="00D2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DB95"/>
  <w15:chartTrackingRefBased/>
  <w15:docId w15:val="{3069F328-D2E4-4B13-9753-A7213DC7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5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0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561"/>
  </w:style>
  <w:style w:type="paragraph" w:styleId="Footer">
    <w:name w:val="footer"/>
    <w:basedOn w:val="Normal"/>
    <w:link w:val="FooterChar"/>
    <w:uiPriority w:val="99"/>
    <w:unhideWhenUsed/>
    <w:rsid w:val="00480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561"/>
  </w:style>
  <w:style w:type="table" w:styleId="TableGrid">
    <w:name w:val="Table Grid"/>
    <w:basedOn w:val="TableNormal"/>
    <w:uiPriority w:val="39"/>
    <w:rsid w:val="00480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5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48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2576">
                  <w:marLeft w:val="-210"/>
                  <w:marRight w:val="-210"/>
                  <w:marTop w:val="36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06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70476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15422">
                  <w:marLeft w:val="-210"/>
                  <w:marRight w:val="-210"/>
                  <w:marTop w:val="36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14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03057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9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16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.to/deved/build-apps-with-google-ai-studio?bb=2387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Pramod Pawar</dc:creator>
  <cp:keywords/>
  <dc:description/>
  <cp:lastModifiedBy>Neelam Pramod Pawar</cp:lastModifiedBy>
  <cp:revision>9</cp:revision>
  <dcterms:created xsi:type="dcterms:W3CDTF">2025-09-23T09:42:00Z</dcterms:created>
  <dcterms:modified xsi:type="dcterms:W3CDTF">2025-09-23T10:39:00Z</dcterms:modified>
</cp:coreProperties>
</file>