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Comparative Analysis of Single-Agent and Multi-Agent Systems with Real-World Applications in Healthcare, Mobility, Customer Service, and Retail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This report provides an in-depth analytical comparison between Single-Agent and Multi-Agent Systems (MAS), two essential paradigms in Artificial Intelligence (AI). It explores their architectures, functional mechanisms, and decision-making capabilities. The analysis extends to real-world applications across multiple domains including healthcare, mobility, customer service, and retail. The study aims to evaluate the scalability, autonomy, and coordination of agents to understand their effectiveness in distributed intelligent environments.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Large language models (LLMs) have transformed what’s possible with artificial intelligence, demonstrating an incredible breadth of capability. But while these models can handle almost any task, the real opportunity for startups lies in the specialization</w:t>
      </w:r>
      <w:r>
        <w:rPr>
          <w:rFonts w:ascii="Cambria" w:hAnsi="Cambria" w:cs="Cambria" w:eastAsia="Cambria"/>
          <w:color w:val="auto"/>
          <w:spacing w:val="0"/>
          <w:position w:val="0"/>
          <w:sz w:val="22"/>
          <w:shd w:fill="auto" w:val="clear"/>
        </w:rPr>
        <w:t xml:space="preserve">—in taking this powerful, general-purpose technology and focusing it to solve specific problems exceptionally well.</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5760">
          <v:rect xmlns:o="urn:schemas-microsoft-com:office:office" xmlns:v="urn:schemas-microsoft-com:vml" id="rectole0000000000" style="width:432.0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Benedict Evans, a technology analyst, argues that “An LLM by itself is not a product—it’s a technology that can enable a tool or a feature, and it needs to be unbundled or rebundled into new framings, UX, and tools to become useful.”</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Increasingly, it appears that AI agents are the answer to this question, evolving from simple task handlers into more sophisticated forms: single agents focused on specific domains and multi-agent systems that work in concert. This evolution represents both the bundling that Evans points out as necessary and the opportunity that startups are seeking in a crowded market. In this article, we’ll explain single-agent vs multi-agent systems, explore the industry’s excitement behind these technologies, and walk through the potential impact on businesses.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 Artificial Intelligence, agents are autonomous entities capable of perceiving their environment and acting to achieve specific goals. Agent-based systems are widely employed in decision-making, automation, and optimization tasks. Broadly, they can be categorized into two types: Single-Agent Systems (SAS) and Multi-Agent Systems (MAS). A single-agent system focuses on an individual agent's intelligence, while a multi-agent system involves multiple agents interacting cooperatively or competitively to solve complex problems.</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Concept of Agents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An agent is a software or hardware entity that performs actions autonomously based on its observations and objectives. Agents are characterized by properties such as autonomy, reactivity, proactiveness, and social ability. Depending on their design and environment, agents can range from simple reflex-based entities to complex learning-based systems.</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Single-Agent Systems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Single-Agent System operates with one intelligent entity responsible for all decision-making and control processes. It perceives the environment, interprets data, and executes actions independently without coordination with other agents.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Single AI agents are intelligent systems that make independent decisions, adapt to their environments, and pursue varying means to achieve predefined goals. Unlike AI chatbots, which rely on human input and prompt-based instructions, single-agent systems are autonomous and require little to no human involvement. These systems excel as specialized tasks, whether that’s analyzing vast data sets, automating software testing, or managing customer service tickets with a human-esque understanding. Think of a single agent as a highly skilled specialist who can work independently within its domain of expertise, learning from experience, and improving its performance (and understanding) over time.</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 Architecture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Single-agent architectures often include the following components:</w:t>
        <w:br/>
        <w:t xml:space="preserve">- **Perception Module:** Gathers information from the environment.</w:t>
        <w:br/>
        <w:t xml:space="preserve">- **Knowledge Base:** Stores rules, data, and prior experiences.</w:t>
        <w:br/>
        <w:t xml:space="preserve">- **Decision Module:** Analyzes information to decide the next action.</w:t>
        <w:br/>
        <w:t xml:space="preserve">- **Action Module:** Executes the selected action in the environment.</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 Advantages and Limitations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Advantages:</w:t>
        <w:br/>
        <w:t xml:space="preserve">- Simplified design and implementation.</w:t>
        <w:br/>
        <w:t xml:space="preserve">- Predictable and consistent behavior.</w:t>
        <w:br/>
        <w:t xml:space="preserve">- Easier debugging and monitoring.</w:t>
        <w:br/>
        <w:br/>
        <w:t xml:space="preserve">Limitations:</w:t>
        <w:br/>
        <w:t xml:space="preserve">- Limited scalability and adaptability.</w:t>
        <w:br/>
        <w:t xml:space="preserve">- Inefficient for distributed or large-scale systems.</w:t>
        <w:br/>
        <w:t xml:space="preserve">- Single point of failure.</w:t>
      </w:r>
    </w:p>
    <w:p>
      <w:pPr>
        <w:spacing w:before="0" w:after="200" w:line="240"/>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object w:dxaOrig="8010" w:dyaOrig="2739">
          <v:rect xmlns:o="urn:schemas-microsoft-com:office:office" xmlns:v="urn:schemas-microsoft-com:vml" id="rectole0000000001" style="width:400.500000pt;height:13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Multi-Agent Systems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 Multi-Agent System (MAS) consists of multiple interacting agents working collaboratively or competitively to achieve individual or shared goals. These agents may have specialized roles, communication protocols, and distributed intelligence to enhance overall system performance.Unlike single-agent systems that operate independently, multi-agent systems orchestrate multiple AI agents to work together toward shared goals. These systems create a collaborative environment where specialized agents can communicate, coordinate their actions, and divide complex tasks into manageable portions.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Human teams often outperform individual workers. Similarly, multi-agent systems take advantage of the collective capabilities of various agents to tackle problems that would be too complex (or time-consuming) for a single agent. The power of these systems is their ability to craft solutions that emerge only when multiple specialists combine their expertise and efforts.</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4.1 Architecture and Communication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 MAS, agents communicate through predefined protocols and languages such as KQML (Knowledge Query and Manipulation Language) or FIPA-ACL (Agent Communication Language). Each agent operates autonomously but shares information to maintain coordination.</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4.2 Types of Interaction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 **Cooperative Interaction:** Agents collaborate to achieve a common objective.</w:t>
        <w:br/>
        <w:t xml:space="preserve">- **Competitive Interaction:** Agents compete for limited resources or objectives.</w:t>
        <w:br/>
        <w:t xml:space="preserve">- **Hybrid Interaction:** A mix of cooperative and competitive behavior depending on context.</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4.3 Advantages and Challenges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Advantages:</w:t>
        <w:br/>
        <w:t xml:space="preserve">- Scalability and flexibility.</w:t>
        <w:br/>
        <w:t xml:space="preserve">- Parallel problem-solving.</w:t>
        <w:br/>
        <w:t xml:space="preserve">- Fault tolerance due to distributed nature.</w:t>
        <w:br/>
        <w:br/>
        <w:t xml:space="preserve">Challenges:</w:t>
        <w:br/>
        <w:t xml:space="preserve">- Complex design and coordination.</w:t>
        <w:br/>
        <w:t xml:space="preserve">- Communication overhead.</w:t>
        <w:br/>
        <w:t xml:space="preserve">- Potential for conflict and resource contention.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r>
        <w:object w:dxaOrig="7549" w:dyaOrig="4229">
          <v:rect xmlns:o="urn:schemas-microsoft-com:office:office" xmlns:v="urn:schemas-microsoft-com:vml" id="rectole0000000002" style="width:377.450000pt;height:21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Comparative Analysis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following table summarizes the differences between Single-Agent and Multi-Agent Systems:</w:t>
        <w:br/>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Aspect</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Single-Agent System</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Multi-Agent System</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Decision-Making</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Centralized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Distributed</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Scalability</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Limited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High</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Coordination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Not required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Essential</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Fault Tolerance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Low</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High</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Communication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Internal only</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Inter-agent communication</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Use Case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or isolated tasks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Complex and distributed systems</w:t>
            </w:r>
          </w:p>
        </w:tc>
      </w:tr>
    </w:tbl>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Real-World Applications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6.1 Healthcare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 healthcare, MAS are used for patient monitoring, diagnosis support, and resource allocation. For example, in hospital management, different agents can handle patient data, doctor schedules, and medical equipment optimization. A single-agent system may assist in analyzing individual patient reports, while MAS ensures coordination among departments for better efficiency.</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6.2 Mobility and Transportation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 intelligent transportation systems, MAS are employed to manage traffic, coordinate autonomous vehicles, and optimize routes dynamically. Each vehicle can act as an agent communicating with others to prevent collisions and reduce congestion. In contrast, a single-agent approach may manage isolated control systems like individual traffic lights without intercommunication.</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6.3 Customer Service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MAS are extensively used in customer support through chatbots and virtual assistants. Multiple agents handle different queries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billing, technical support, or feedback</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while a single-agent chatbot deals with limited, pre-defined scenarios. MAS thus enhances user satisfaction by distributing workload and personalizing responses.</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6.4 Retail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In the retail industry, MAS supports inventory management, personalized recommendations, and dynamic pricing. Agents can represent buyers, sellers, and logistics systems interacting to optimize transactions. For instance, Amazon’s automated warehouse robots act as agents communicating to move goods efficiently.</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 Future Scope and Research Trends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evolution of MAS is moving towards self-learning, adaptive, and explainable systems integrated with AI technologies like reinforcement learning and deep learning. In the future, MAS will play a vital role in smart cities, IoT ecosystems, and autonomous decision-making systems. Hybrid models combining single-agent and multi-agent features are also gaining attention for better performance and reliability.</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comparative analysis reveals that while Single-Agent Systems are effective for isolated, simple problems, Multi-Agent Systems offer superior scalability and flexibility for complex, distributed environments. Their collaborative nature makes them particularly suitable for real-world applications in healthcare, mobility, customer service, and retail. As AI technologies continue to evolve, MAS will become the cornerstone of next-generation intelligent systems.</w:t>
        <w:br/>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