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5BDBA4" w14:textId="77777777" w:rsidR="00AA28F0" w:rsidRPr="007712E8" w:rsidRDefault="00AA28F0" w:rsidP="001C0E55">
      <w:pPr>
        <w:pStyle w:val="NoSpacing"/>
        <w:ind w:left="720" w:right="720"/>
        <w:jc w:val="center"/>
        <w:rPr>
          <w:rStyle w:val="IntenseReference"/>
        </w:rPr>
      </w:pPr>
    </w:p>
    <w:p w14:paraId="3F183D3D" w14:textId="77777777" w:rsidR="00261D69" w:rsidRPr="00261D69" w:rsidRDefault="00261D69" w:rsidP="001C0E55">
      <w:pPr>
        <w:pStyle w:val="IntenseQuote"/>
        <w:ind w:left="720" w:right="720"/>
        <w:jc w:val="center"/>
        <w:rPr>
          <w:rStyle w:val="Strong"/>
          <w:rFonts w:asciiTheme="majorHAnsi" w:hAnsiTheme="majorHAnsi" w:cs="Apple Chancery"/>
          <w:i w:val="0"/>
          <w:sz w:val="36"/>
          <w:szCs w:val="36"/>
        </w:rPr>
      </w:pPr>
    </w:p>
    <w:p w14:paraId="6705DD18" w14:textId="77777777" w:rsidR="00AA28F0" w:rsidRPr="00261D69" w:rsidRDefault="007712E8" w:rsidP="001C0E55">
      <w:pPr>
        <w:pStyle w:val="IntenseQuote"/>
        <w:ind w:left="720" w:right="720"/>
        <w:jc w:val="center"/>
        <w:rPr>
          <w:rStyle w:val="Strong"/>
          <w:rFonts w:asciiTheme="majorHAnsi" w:hAnsiTheme="majorHAnsi" w:cs="Apple Chancery"/>
          <w:i w:val="0"/>
          <w:sz w:val="72"/>
          <w:szCs w:val="72"/>
        </w:rPr>
      </w:pPr>
      <w:r w:rsidRPr="00261D69">
        <w:rPr>
          <w:rStyle w:val="Strong"/>
          <w:rFonts w:asciiTheme="majorHAnsi" w:hAnsiTheme="majorHAnsi" w:cs="Apple Chancery"/>
          <w:i w:val="0"/>
          <w:sz w:val="72"/>
          <w:szCs w:val="72"/>
        </w:rPr>
        <w:t>PROJECT SYNOPSIS</w:t>
      </w:r>
    </w:p>
    <w:p w14:paraId="66FFDC99" w14:textId="348CDF1D" w:rsidR="00AA28F0" w:rsidRDefault="00AA28F0" w:rsidP="001C0E55">
      <w:pPr>
        <w:pStyle w:val="normal0"/>
        <w:widowControl w:val="0"/>
        <w:ind w:left="720" w:right="720"/>
        <w:jc w:val="center"/>
      </w:pPr>
    </w:p>
    <w:p w14:paraId="00BED598" w14:textId="77777777" w:rsidR="00AA28F0" w:rsidRDefault="00AA28F0" w:rsidP="001C0E55">
      <w:pPr>
        <w:pStyle w:val="normal0"/>
        <w:widowControl w:val="0"/>
        <w:ind w:left="720" w:right="720"/>
        <w:jc w:val="center"/>
        <w:rPr>
          <w:rFonts w:ascii="Times New Roman" w:eastAsia="Times New Roman" w:hAnsi="Times New Roman" w:cs="Times New Roman"/>
          <w:sz w:val="36"/>
        </w:rPr>
      </w:pPr>
    </w:p>
    <w:p w14:paraId="3414CCEF" w14:textId="1B582A4A" w:rsidR="00AA28F0" w:rsidRDefault="00261D69" w:rsidP="001C0E55">
      <w:pPr>
        <w:pStyle w:val="normal0"/>
        <w:widowControl w:val="0"/>
        <w:ind w:left="720" w:right="720"/>
        <w:jc w:val="center"/>
        <w:rPr>
          <w:rFonts w:ascii="Times New Roman" w:eastAsia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36"/>
        </w:rPr>
        <w:drawing>
          <wp:inline distT="0" distB="0" distL="0" distR="0" wp14:anchorId="3CCEAEDE" wp14:editId="3DECC397">
            <wp:extent cx="1694130" cy="1782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30" cy="17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04AD" w14:textId="77777777" w:rsidR="007712E8" w:rsidRPr="00261D69" w:rsidRDefault="007712E8" w:rsidP="001C0E55">
      <w:pPr>
        <w:pStyle w:val="normal0"/>
        <w:widowControl w:val="0"/>
        <w:ind w:righ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9EE1A49" w14:textId="77777777" w:rsidR="00AA28F0" w:rsidRDefault="00AA28F0" w:rsidP="001C0E55">
      <w:pPr>
        <w:pStyle w:val="normal0"/>
        <w:widowControl w:val="0"/>
        <w:ind w:left="720" w:right="720"/>
        <w:jc w:val="center"/>
        <w:rPr>
          <w:sz w:val="36"/>
          <w:szCs w:val="36"/>
        </w:rPr>
      </w:pPr>
    </w:p>
    <w:p w14:paraId="576D6700" w14:textId="77777777" w:rsidR="00261D69" w:rsidRPr="00261D69" w:rsidRDefault="00261D69" w:rsidP="001C0E55">
      <w:pPr>
        <w:pStyle w:val="normal0"/>
        <w:widowControl w:val="0"/>
        <w:ind w:left="720" w:right="720"/>
        <w:jc w:val="center"/>
        <w:rPr>
          <w:sz w:val="36"/>
          <w:szCs w:val="36"/>
        </w:rPr>
      </w:pPr>
    </w:p>
    <w:p w14:paraId="0E730B8C" w14:textId="77777777" w:rsidR="00AA28F0" w:rsidRPr="00261D69" w:rsidRDefault="00AA28F0" w:rsidP="001C0E55">
      <w:pPr>
        <w:pStyle w:val="normal0"/>
        <w:widowControl w:val="0"/>
        <w:ind w:left="720" w:right="720"/>
        <w:jc w:val="center"/>
        <w:rPr>
          <w:sz w:val="36"/>
          <w:szCs w:val="36"/>
        </w:rPr>
      </w:pPr>
      <w:r w:rsidRPr="00261D69">
        <w:rPr>
          <w:rFonts w:ascii="Times New Roman" w:eastAsia="Times New Roman" w:hAnsi="Times New Roman" w:cs="Times New Roman"/>
          <w:sz w:val="36"/>
          <w:szCs w:val="36"/>
        </w:rPr>
        <w:t>Department of Computer Science and Engineering</w:t>
      </w:r>
    </w:p>
    <w:p w14:paraId="6E8EAB59" w14:textId="77777777" w:rsidR="00AA28F0" w:rsidRPr="00261D69" w:rsidRDefault="00AA28F0" w:rsidP="001C0E55">
      <w:pPr>
        <w:pStyle w:val="normal0"/>
        <w:widowControl w:val="0"/>
        <w:ind w:left="720" w:right="720"/>
        <w:jc w:val="center"/>
        <w:rPr>
          <w:sz w:val="36"/>
          <w:szCs w:val="36"/>
        </w:rPr>
      </w:pPr>
      <w:proofErr w:type="spellStart"/>
      <w:r w:rsidRPr="00261D69">
        <w:rPr>
          <w:rFonts w:ascii="Times New Roman" w:eastAsia="Times New Roman" w:hAnsi="Times New Roman" w:cs="Times New Roman"/>
          <w:sz w:val="36"/>
          <w:szCs w:val="36"/>
        </w:rPr>
        <w:t>M.S.Ramaiah</w:t>
      </w:r>
      <w:proofErr w:type="spellEnd"/>
      <w:r w:rsidRPr="00261D69">
        <w:rPr>
          <w:rFonts w:ascii="Times New Roman" w:eastAsia="Times New Roman" w:hAnsi="Times New Roman" w:cs="Times New Roman"/>
          <w:sz w:val="36"/>
          <w:szCs w:val="36"/>
        </w:rPr>
        <w:t xml:space="preserve"> Institute of Technology</w:t>
      </w:r>
    </w:p>
    <w:p w14:paraId="72506157" w14:textId="205B08B0" w:rsidR="00AA28F0" w:rsidRPr="00261D69" w:rsidRDefault="00AA28F0" w:rsidP="001C0E55">
      <w:pPr>
        <w:pStyle w:val="normal0"/>
        <w:widowControl w:val="0"/>
        <w:ind w:left="720" w:right="720"/>
        <w:jc w:val="center"/>
        <w:rPr>
          <w:sz w:val="36"/>
          <w:szCs w:val="36"/>
        </w:rPr>
      </w:pPr>
      <w:r w:rsidRPr="00261D69">
        <w:rPr>
          <w:rFonts w:ascii="Times New Roman" w:eastAsia="Times New Roman" w:hAnsi="Times New Roman" w:cs="Times New Roman"/>
          <w:sz w:val="36"/>
          <w:szCs w:val="36"/>
        </w:rPr>
        <w:t>(Autonomous Institute Affiliated to VTU)</w:t>
      </w:r>
    </w:p>
    <w:p w14:paraId="10B32D56" w14:textId="5F691D6E" w:rsidR="00AA28F0" w:rsidRPr="00261D69" w:rsidRDefault="00AA28F0" w:rsidP="001C0E55">
      <w:pPr>
        <w:pStyle w:val="normal0"/>
        <w:widowControl w:val="0"/>
        <w:ind w:left="720" w:right="720"/>
        <w:jc w:val="center"/>
        <w:rPr>
          <w:sz w:val="36"/>
          <w:szCs w:val="36"/>
        </w:rPr>
      </w:pPr>
      <w:r w:rsidRPr="00261D69">
        <w:rPr>
          <w:rFonts w:ascii="Times New Roman" w:eastAsia="Times New Roman" w:hAnsi="Times New Roman" w:cs="Times New Roman"/>
          <w:sz w:val="36"/>
          <w:szCs w:val="36"/>
        </w:rPr>
        <w:t>Bangalore-560054</w:t>
      </w:r>
    </w:p>
    <w:p w14:paraId="44DEF0EB" w14:textId="5E9AE877" w:rsidR="00AA28F0" w:rsidRPr="00261D69" w:rsidRDefault="00AA28F0" w:rsidP="001C0E55">
      <w:pPr>
        <w:pStyle w:val="normal0"/>
        <w:widowControl w:val="0"/>
        <w:ind w:left="720" w:righ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883A98" w14:textId="77777777" w:rsidR="007712E8" w:rsidRPr="00261D69" w:rsidRDefault="007712E8" w:rsidP="005F586E">
      <w:pPr>
        <w:pStyle w:val="normal0"/>
        <w:widowControl w:val="0"/>
        <w:ind w:left="720" w:right="720"/>
        <w:jc w:val="both"/>
        <w:rPr>
          <w:sz w:val="36"/>
          <w:szCs w:val="36"/>
        </w:rPr>
      </w:pPr>
    </w:p>
    <w:p w14:paraId="433CAD70" w14:textId="77777777" w:rsidR="00AA28F0" w:rsidRPr="00261D69" w:rsidRDefault="00AA28F0" w:rsidP="005F586E">
      <w:pPr>
        <w:pStyle w:val="normal0"/>
        <w:widowControl w:val="0"/>
        <w:ind w:left="720" w:right="720"/>
        <w:jc w:val="both"/>
        <w:rPr>
          <w:sz w:val="36"/>
          <w:szCs w:val="36"/>
        </w:rPr>
      </w:pPr>
    </w:p>
    <w:p w14:paraId="09D681D3" w14:textId="77777777" w:rsidR="0048475D" w:rsidRPr="00261D69" w:rsidRDefault="0048475D" w:rsidP="005F586E">
      <w:pPr>
        <w:pStyle w:val="normal0"/>
        <w:widowControl w:val="0"/>
        <w:ind w:left="720" w:right="720"/>
        <w:jc w:val="both"/>
        <w:rPr>
          <w:sz w:val="36"/>
          <w:szCs w:val="36"/>
        </w:rPr>
      </w:pPr>
    </w:p>
    <w:p w14:paraId="053F30DB" w14:textId="77777777" w:rsidR="00AA28F0" w:rsidRPr="00261D69" w:rsidRDefault="00AA28F0" w:rsidP="005F586E">
      <w:pPr>
        <w:pStyle w:val="normal0"/>
        <w:widowControl w:val="0"/>
        <w:ind w:left="720" w:right="720"/>
        <w:jc w:val="both"/>
        <w:rPr>
          <w:rFonts w:ascii="Times New Roman" w:eastAsia="Times New Roman" w:hAnsi="Times New Roman" w:cs="Times New Roman"/>
          <w:sz w:val="36"/>
          <w:szCs w:val="36"/>
        </w:rPr>
        <w:sectPr w:rsidR="00AA28F0" w:rsidRPr="00261D69" w:rsidSect="003A5AF8">
          <w:pgSz w:w="12240" w:h="15840"/>
          <w:pgMar w:top="720" w:right="720" w:bottom="720" w:left="720" w:header="720" w:footer="720" w:gutter="0"/>
          <w:pgBorders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cols w:space="720"/>
        </w:sectPr>
      </w:pPr>
    </w:p>
    <w:p w14:paraId="6441F3AF" w14:textId="08C259BA" w:rsidR="00AA28F0" w:rsidRPr="00261D69" w:rsidRDefault="003A5AF8" w:rsidP="005F586E">
      <w:pPr>
        <w:pStyle w:val="normal0"/>
        <w:widowControl w:val="0"/>
        <w:ind w:left="720" w:right="720"/>
        <w:jc w:val="both"/>
        <w:rPr>
          <w:sz w:val="32"/>
          <w:szCs w:val="32"/>
        </w:rPr>
      </w:pPr>
      <w:r w:rsidRPr="00261D69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</w:t>
      </w:r>
      <w:r w:rsidR="00AA28F0" w:rsidRPr="00261D69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AA28F0" w:rsidRPr="00261D69">
        <w:rPr>
          <w:rFonts w:ascii="Times New Roman" w:eastAsia="Times New Roman" w:hAnsi="Times New Roman" w:cs="Times New Roman"/>
          <w:sz w:val="32"/>
          <w:szCs w:val="32"/>
        </w:rPr>
        <w:t xml:space="preserve">Under the Guidance </w:t>
      </w:r>
      <w:r w:rsidR="007712E8" w:rsidRPr="00261D69">
        <w:rPr>
          <w:rFonts w:ascii="Times New Roman" w:eastAsia="Times New Roman" w:hAnsi="Times New Roman" w:cs="Times New Roman"/>
          <w:sz w:val="32"/>
          <w:szCs w:val="32"/>
        </w:rPr>
        <w:t>of</w:t>
      </w:r>
      <w:proofErr w:type="gramStart"/>
      <w:r w:rsidR="007712E8" w:rsidRPr="00261D69">
        <w:rPr>
          <w:rFonts w:ascii="Times New Roman" w:eastAsia="Times New Roman" w:hAnsi="Times New Roman" w:cs="Times New Roman"/>
          <w:sz w:val="32"/>
          <w:szCs w:val="32"/>
        </w:rPr>
        <w:t xml:space="preserve">:        </w:t>
      </w:r>
      <w:r w:rsidR="00261D6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7712E8" w:rsidRPr="00261D69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r w:rsidR="00261D6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7712E8" w:rsidRPr="00261D69">
        <w:rPr>
          <w:rFonts w:ascii="Times New Roman" w:eastAsia="Times New Roman" w:hAnsi="Times New Roman" w:cs="Times New Roman"/>
          <w:sz w:val="32"/>
          <w:szCs w:val="32"/>
        </w:rPr>
        <w:t xml:space="preserve">                Submitted</w:t>
      </w:r>
      <w:proofErr w:type="gramEnd"/>
      <w:r w:rsidR="00AA28F0" w:rsidRPr="00261D69">
        <w:rPr>
          <w:rFonts w:ascii="Times New Roman" w:eastAsia="Times New Roman" w:hAnsi="Times New Roman" w:cs="Times New Roman"/>
          <w:sz w:val="32"/>
          <w:szCs w:val="32"/>
        </w:rPr>
        <w:t xml:space="preserve"> by</w:t>
      </w:r>
      <w:r w:rsidR="007712E8" w:rsidRPr="00261D6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12E6E45" w14:textId="3F65B4CB" w:rsidR="00AA28F0" w:rsidRPr="00261D69" w:rsidRDefault="00AA28F0" w:rsidP="005F586E">
      <w:pPr>
        <w:pStyle w:val="normal0"/>
        <w:widowControl w:val="0"/>
        <w:ind w:left="720" w:righ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61D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A5AF8" w:rsidRPr="00261D69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261D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61D69">
        <w:rPr>
          <w:rFonts w:ascii="Times New Roman" w:eastAsia="Times New Roman" w:hAnsi="Times New Roman" w:cs="Times New Roman"/>
          <w:sz w:val="32"/>
          <w:szCs w:val="32"/>
        </w:rPr>
        <w:t xml:space="preserve">Ms. </w:t>
      </w:r>
      <w:r w:rsidR="007712E8" w:rsidRPr="00261D69">
        <w:rPr>
          <w:rFonts w:ascii="Times New Roman" w:eastAsia="Times New Roman" w:hAnsi="Times New Roman" w:cs="Times New Roman"/>
          <w:sz w:val="32"/>
          <w:szCs w:val="32"/>
        </w:rPr>
        <w:t>Meera Devi</w:t>
      </w:r>
      <w:r w:rsidR="00261D6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14:paraId="7D4923E8" w14:textId="369CF897" w:rsidR="00AA28F0" w:rsidRPr="001C0E55" w:rsidRDefault="00AA28F0" w:rsidP="005F586E">
      <w:pPr>
        <w:pStyle w:val="normal0"/>
        <w:widowControl w:val="0"/>
        <w:ind w:left="720" w:right="720"/>
        <w:jc w:val="both"/>
        <w:rPr>
          <w:rFonts w:asciiTheme="minorHAnsi" w:hAnsiTheme="minorHAnsi"/>
          <w:sz w:val="32"/>
          <w:szCs w:val="32"/>
        </w:rPr>
      </w:pPr>
      <w:r w:rsidRPr="00261D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A5AF8" w:rsidRPr="00261D69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261D69">
        <w:rPr>
          <w:rFonts w:ascii="Times New Roman" w:eastAsia="Times New Roman" w:hAnsi="Times New Roman" w:cs="Times New Roman"/>
          <w:sz w:val="32"/>
          <w:szCs w:val="32"/>
        </w:rPr>
        <w:t xml:space="preserve"> Associate Professor</w:t>
      </w:r>
      <w:proofErr w:type="gramStart"/>
      <w:r w:rsidR="00261D69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261D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61D6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00261D69">
        <w:rPr>
          <w:rFonts w:ascii="Times New Roman" w:eastAsia="Times New Roman" w:hAnsi="Times New Roman" w:cs="Times New Roman"/>
          <w:sz w:val="32"/>
          <w:szCs w:val="32"/>
        </w:rPr>
        <w:t xml:space="preserve">                       </w:t>
      </w:r>
      <w:r w:rsidR="00261D6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00261D69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="007712E8" w:rsidRPr="001C0E55">
        <w:rPr>
          <w:rFonts w:asciiTheme="minorHAnsi" w:eastAsia="Times New Roman" w:hAnsiTheme="minorHAnsi" w:cs="Apple Chancery"/>
          <w:sz w:val="28"/>
          <w:szCs w:val="28"/>
        </w:rPr>
        <w:t>1MS10CS002</w:t>
      </w:r>
      <w:proofErr w:type="gramEnd"/>
      <w:r w:rsidR="007712E8" w:rsidRPr="001C0E55">
        <w:rPr>
          <w:rFonts w:asciiTheme="minorHAnsi" w:eastAsia="Times New Roman" w:hAnsiTheme="minorHAnsi" w:cs="Times New Roman"/>
          <w:sz w:val="32"/>
          <w:szCs w:val="32"/>
        </w:rPr>
        <w:t xml:space="preserve">       </w:t>
      </w:r>
    </w:p>
    <w:p w14:paraId="19C7F349" w14:textId="6534C595" w:rsidR="00261D69" w:rsidRPr="001C0E55" w:rsidRDefault="00AA28F0" w:rsidP="005F586E">
      <w:pPr>
        <w:pStyle w:val="normal0"/>
        <w:widowControl w:val="0"/>
        <w:ind w:left="720" w:right="720"/>
        <w:jc w:val="both"/>
        <w:rPr>
          <w:rFonts w:asciiTheme="minorHAnsi" w:eastAsia="Times New Roman" w:hAnsiTheme="minorHAnsi" w:cs="Apple Chancery"/>
          <w:sz w:val="32"/>
          <w:szCs w:val="32"/>
        </w:rPr>
      </w:pPr>
      <w:r w:rsidRPr="001C0E5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A5AF8" w:rsidRPr="001C0E55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1C0E55">
        <w:rPr>
          <w:rFonts w:ascii="Times New Roman" w:eastAsia="Times New Roman" w:hAnsi="Times New Roman" w:cs="Times New Roman"/>
          <w:sz w:val="32"/>
          <w:szCs w:val="32"/>
        </w:rPr>
        <w:t xml:space="preserve"> Department of Computer Science  </w:t>
      </w:r>
      <w:r w:rsidR="00261D69" w:rsidRPr="001C0E55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1C0E5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261D69" w:rsidRPr="001C0E55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001C0E55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1C0E55" w:rsidRPr="001C0E55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1C0E55">
        <w:rPr>
          <w:rFonts w:ascii="Times New Roman" w:eastAsia="Times New Roman" w:hAnsi="Times New Roman" w:cs="Times New Roman"/>
          <w:sz w:val="32"/>
          <w:szCs w:val="32"/>
        </w:rPr>
        <w:t xml:space="preserve">               </w:t>
      </w:r>
      <w:r w:rsidR="00261D69" w:rsidRPr="001C0E55">
        <w:rPr>
          <w:rFonts w:asciiTheme="minorHAnsi" w:eastAsia="Times New Roman" w:hAnsiTheme="minorHAnsi" w:cs="Apple Chancery"/>
          <w:sz w:val="32"/>
          <w:szCs w:val="32"/>
        </w:rPr>
        <w:t>Aanchal Jain</w:t>
      </w:r>
    </w:p>
    <w:p w14:paraId="0A14D58F" w14:textId="77777777" w:rsidR="00AA28F0" w:rsidRPr="00261D69" w:rsidRDefault="00AA28F0" w:rsidP="005F586E">
      <w:pPr>
        <w:pStyle w:val="normal0"/>
        <w:widowControl w:val="0"/>
        <w:ind w:left="720" w:right="720"/>
        <w:jc w:val="both"/>
        <w:rPr>
          <w:rFonts w:ascii="Times New Roman" w:eastAsia="Times New Roman" w:hAnsi="Times New Roman" w:cs="Times New Roman"/>
          <w:sz w:val="36"/>
          <w:szCs w:val="36"/>
        </w:rPr>
        <w:sectPr w:rsidR="00AA28F0" w:rsidRPr="00261D69" w:rsidSect="003A5AF8">
          <w:type w:val="continuous"/>
          <w:pgSz w:w="12240" w:h="15840"/>
          <w:pgMar w:top="720" w:right="720" w:bottom="720" w:left="720" w:header="720" w:footer="720" w:gutter="0"/>
          <w:pgBorders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cols w:space="720"/>
        </w:sectPr>
      </w:pPr>
    </w:p>
    <w:p w14:paraId="5C5175D6" w14:textId="77777777" w:rsidR="0033505B" w:rsidRDefault="0033505B" w:rsidP="005F586E">
      <w:pPr>
        <w:pStyle w:val="normal0"/>
        <w:widowControl w:val="0"/>
        <w:ind w:left="720" w:right="720"/>
        <w:jc w:val="both"/>
        <w:rPr>
          <w:rFonts w:ascii="Times New Roman" w:eastAsia="Times New Roman" w:hAnsi="Times New Roman" w:cs="Times New Roman"/>
          <w:b/>
        </w:rPr>
      </w:pPr>
    </w:p>
    <w:p w14:paraId="51480067" w14:textId="77777777" w:rsidR="007712E8" w:rsidRDefault="007712E8" w:rsidP="005F586E">
      <w:pPr>
        <w:pStyle w:val="normal0"/>
        <w:widowControl w:val="0"/>
        <w:ind w:right="720"/>
        <w:jc w:val="both"/>
        <w:rPr>
          <w:rFonts w:ascii="Times New Roman" w:eastAsia="Times New Roman" w:hAnsi="Times New Roman" w:cs="Times New Roman"/>
          <w:b/>
        </w:rPr>
      </w:pPr>
    </w:p>
    <w:p w14:paraId="1708C875" w14:textId="77777777" w:rsidR="00B17C5B" w:rsidRPr="00B17C5B" w:rsidRDefault="00B17C5B" w:rsidP="005F586E">
      <w:pPr>
        <w:pStyle w:val="normal0"/>
        <w:widowControl w:val="0"/>
        <w:spacing w:before="120" w:after="120"/>
        <w:ind w:left="720" w:right="720"/>
        <w:jc w:val="both"/>
        <w:rPr>
          <w:rFonts w:ascii="Andale Mono" w:eastAsia="Times New Roman" w:hAnsi="Andale Mono" w:cs="Apple Chancery"/>
          <w:b/>
          <w:sz w:val="32"/>
          <w:szCs w:val="32"/>
          <w:u w:val="single"/>
        </w:rPr>
      </w:pPr>
    </w:p>
    <w:p w14:paraId="1FECB877" w14:textId="77777777" w:rsidR="00261D69" w:rsidRDefault="00261D69" w:rsidP="005F586E">
      <w:pPr>
        <w:pStyle w:val="normal0"/>
        <w:widowControl w:val="0"/>
        <w:spacing w:before="120" w:after="120"/>
        <w:ind w:left="720" w:right="720"/>
        <w:jc w:val="both"/>
        <w:rPr>
          <w:rFonts w:ascii="Andale Mono" w:eastAsia="Times New Roman" w:hAnsi="Andale Mono" w:cs="Apple Chancery"/>
          <w:b/>
          <w:sz w:val="36"/>
          <w:szCs w:val="36"/>
          <w:u w:val="single"/>
        </w:rPr>
      </w:pPr>
    </w:p>
    <w:p w14:paraId="268B27F0" w14:textId="26154383" w:rsidR="00520A5A" w:rsidRPr="00520A5A" w:rsidRDefault="00520A5A" w:rsidP="00520A5A">
      <w:pPr>
        <w:pStyle w:val="normal0"/>
        <w:widowControl w:val="0"/>
        <w:spacing w:before="120" w:after="120"/>
        <w:ind w:left="720" w:right="720"/>
        <w:jc w:val="center"/>
        <w:rPr>
          <w:rFonts w:asciiTheme="majorHAnsi" w:eastAsia="Times New Roman" w:hAnsiTheme="majorHAnsi" w:cs="Apple Chancery"/>
          <w:b/>
          <w:sz w:val="48"/>
          <w:szCs w:val="48"/>
          <w:u w:val="single"/>
        </w:rPr>
      </w:pPr>
      <w:r>
        <w:rPr>
          <w:rFonts w:asciiTheme="majorHAnsi" w:eastAsia="Times New Roman" w:hAnsiTheme="majorHAnsi" w:cs="Apple Chancery"/>
          <w:b/>
          <w:sz w:val="48"/>
          <w:szCs w:val="48"/>
          <w:u w:val="single"/>
        </w:rPr>
        <w:t xml:space="preserve">PRODUCT MASTER </w:t>
      </w:r>
    </w:p>
    <w:p w14:paraId="37A9AE5A" w14:textId="77777777" w:rsidR="00520A5A" w:rsidRDefault="00520A5A" w:rsidP="005F586E">
      <w:pPr>
        <w:pStyle w:val="normal0"/>
        <w:widowControl w:val="0"/>
        <w:spacing w:before="120" w:after="120"/>
        <w:ind w:left="720" w:right="720"/>
        <w:jc w:val="both"/>
        <w:rPr>
          <w:rFonts w:ascii="Andale Mono" w:eastAsia="Times New Roman" w:hAnsi="Andale Mono" w:cs="Apple Chancery"/>
          <w:b/>
          <w:sz w:val="36"/>
          <w:szCs w:val="36"/>
          <w:u w:val="single"/>
        </w:rPr>
      </w:pPr>
    </w:p>
    <w:p w14:paraId="5244583E" w14:textId="46FEF0DE" w:rsidR="00CD2A1B" w:rsidRPr="00520A5A" w:rsidRDefault="002C4331" w:rsidP="005F586E">
      <w:pPr>
        <w:pStyle w:val="normal0"/>
        <w:widowControl w:val="0"/>
        <w:spacing w:before="120" w:after="120"/>
        <w:ind w:left="720" w:right="720"/>
        <w:jc w:val="both"/>
        <w:rPr>
          <w:rFonts w:asciiTheme="majorHAnsi" w:eastAsia="Times New Roman" w:hAnsiTheme="majorHAnsi" w:cs="Apple Chancery"/>
          <w:b/>
          <w:sz w:val="36"/>
          <w:szCs w:val="36"/>
          <w:u w:val="single"/>
        </w:rPr>
      </w:pPr>
      <w:r w:rsidRPr="00520A5A">
        <w:rPr>
          <w:rFonts w:asciiTheme="majorHAnsi" w:eastAsia="Times New Roman" w:hAnsiTheme="majorHAnsi" w:cs="Apple Chancery"/>
          <w:b/>
          <w:sz w:val="36"/>
          <w:szCs w:val="36"/>
          <w:u w:val="single"/>
        </w:rPr>
        <w:t>INTRODUCTION</w:t>
      </w:r>
    </w:p>
    <w:p w14:paraId="04B92499" w14:textId="77777777" w:rsidR="004B29EB" w:rsidRPr="00520A5A" w:rsidRDefault="004B29EB" w:rsidP="005F586E">
      <w:pPr>
        <w:pStyle w:val="normal0"/>
        <w:widowControl w:val="0"/>
        <w:spacing w:before="120" w:after="120"/>
        <w:ind w:left="720" w:right="720"/>
        <w:jc w:val="both"/>
        <w:rPr>
          <w:rFonts w:asciiTheme="majorHAnsi" w:hAnsiTheme="majorHAnsi" w:cs="Apple Chancery"/>
          <w:sz w:val="36"/>
          <w:szCs w:val="36"/>
          <w:u w:val="single"/>
        </w:rPr>
      </w:pPr>
    </w:p>
    <w:p w14:paraId="22FA20C9" w14:textId="1B104C49" w:rsidR="00CD2A1B" w:rsidRPr="00520A5A" w:rsidRDefault="00EA66E4" w:rsidP="005F586E">
      <w:pPr>
        <w:ind w:left="720"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Akamai Technologies is an </w:t>
      </w:r>
      <w:r w:rsidR="00B17C5B" w:rsidRPr="00520A5A">
        <w:rPr>
          <w:rFonts w:asciiTheme="majorHAnsi" w:eastAsia="Times New Roman" w:hAnsiTheme="majorHAnsi" w:cs="Apple Chancery"/>
          <w:sz w:val="24"/>
          <w:szCs w:val="24"/>
        </w:rPr>
        <w:t>Internet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 content delivery network. It provides services to</w:t>
      </w:r>
      <w:r w:rsidRPr="00520A5A">
        <w:rPr>
          <w:rFonts w:asciiTheme="majorHAnsi" w:eastAsia="Times New Roman" w:hAnsiTheme="majorHAnsi" w:cs="Apple Chancery"/>
          <w:color w:val="000000"/>
          <w:sz w:val="24"/>
          <w:szCs w:val="24"/>
          <w:shd w:val="clear" w:color="auto" w:fill="FFFFFF"/>
        </w:rPr>
        <w:t xml:space="preserve"> companies that have content on the Internet (Akamai's customers), to deliver this content to users browsing the Web and downloading content</w:t>
      </w:r>
      <w:r w:rsidR="000C48F6" w:rsidRPr="00520A5A">
        <w:rPr>
          <w:rFonts w:asciiTheme="majorHAnsi" w:eastAsia="Times New Roman" w:hAnsiTheme="majorHAnsi" w:cs="Apple Chancery"/>
          <w:color w:val="000000"/>
          <w:sz w:val="24"/>
          <w:szCs w:val="24"/>
          <w:shd w:val="clear" w:color="auto" w:fill="FFFFFF"/>
        </w:rPr>
        <w:t>. It has developed</w:t>
      </w:r>
      <w:r w:rsidR="008836E7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a variety of products for </w:t>
      </w:r>
      <w:r w:rsidR="00B17C5B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its</w:t>
      </w:r>
      <w:r w:rsidR="008836E7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customer companies. </w:t>
      </w:r>
    </w:p>
    <w:p w14:paraId="71F1C80A" w14:textId="639413FA" w:rsidR="00520A5A" w:rsidRDefault="008836E7" w:rsidP="00520A5A">
      <w:pPr>
        <w:ind w:left="720"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Initially these product details were maintained in an excel document and the customer contracts were manually handwritten. For obvious reasons this wasn’t a pragmatic approach.</w:t>
      </w:r>
    </w:p>
    <w:p w14:paraId="28299E08" w14:textId="77777777" w:rsidR="00520A5A" w:rsidRDefault="00520A5A" w:rsidP="00520A5A">
      <w:pPr>
        <w:ind w:left="720"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</w:p>
    <w:p w14:paraId="42CF50D6" w14:textId="265CF49D" w:rsidR="00520A5A" w:rsidRPr="00520A5A" w:rsidRDefault="00520A5A" w:rsidP="00520A5A">
      <w:pPr>
        <w:ind w:left="720" w:right="720"/>
        <w:jc w:val="both"/>
        <w:rPr>
          <w:rFonts w:asciiTheme="majorHAnsi" w:eastAsia="Arial" w:hAnsiTheme="majorHAnsi" w:cs="Apple Chancery"/>
          <w:b/>
          <w:color w:val="000000"/>
          <w:sz w:val="36"/>
          <w:szCs w:val="36"/>
          <w:u w:val="single"/>
        </w:rPr>
      </w:pPr>
      <w:r w:rsidRPr="00520A5A">
        <w:rPr>
          <w:rFonts w:asciiTheme="majorHAnsi" w:eastAsia="Arial" w:hAnsiTheme="majorHAnsi" w:cs="Apple Chancery"/>
          <w:b/>
          <w:color w:val="000000"/>
          <w:sz w:val="36"/>
          <w:szCs w:val="36"/>
          <w:u w:val="single"/>
        </w:rPr>
        <w:t>EXISTING SYSTEM</w:t>
      </w:r>
    </w:p>
    <w:p w14:paraId="572100D4" w14:textId="77777777" w:rsidR="00520A5A" w:rsidRDefault="00520A5A" w:rsidP="005F586E">
      <w:pPr>
        <w:ind w:left="720"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</w:p>
    <w:p w14:paraId="335549A6" w14:textId="1F1AFA13" w:rsidR="00757AA6" w:rsidRPr="00520A5A" w:rsidRDefault="00520A5A" w:rsidP="005F586E">
      <w:pPr>
        <w:ind w:left="720"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>
        <w:rPr>
          <w:rFonts w:asciiTheme="majorHAnsi" w:eastAsia="Arial" w:hAnsiTheme="majorHAnsi" w:cs="Apple Chancery"/>
          <w:color w:val="000000"/>
          <w:sz w:val="24"/>
          <w:szCs w:val="24"/>
        </w:rPr>
        <w:t>A</w:t>
      </w:r>
      <w:r w:rsidR="008836E7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new system was built where in all the product details were maintained in something called the prod</w:t>
      </w:r>
      <w:r w:rsidR="00757AA6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uct catalogue and an ordering system called the momentum was built to convert quotes to orders. Seibel, a Customer Relationship Management tool was used to generate the final contract delivered to the customer. It kept an on-premise log of the customer and contract details. The product catalogue stores the product data in this format:</w:t>
      </w:r>
    </w:p>
    <w:p w14:paraId="678CA372" w14:textId="0C8EC735" w:rsidR="00757AA6" w:rsidRPr="00520A5A" w:rsidRDefault="00757AA6" w:rsidP="005F586E">
      <w:pPr>
        <w:ind w:left="720"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Solution -&gt; Package -&gt; Product -&gt; Module -&gt; Sub-Module -&gt; Service-Feature</w:t>
      </w:r>
    </w:p>
    <w:p w14:paraId="5C7CEE3B" w14:textId="4FF12380" w:rsidR="00757AA6" w:rsidRPr="00520A5A" w:rsidRDefault="00757AA6" w:rsidP="005F586E">
      <w:pPr>
        <w:ind w:left="720"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Where the relationship between each level is that of </w:t>
      </w:r>
      <w:r w:rsidR="00BA35E7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aggregation. </w:t>
      </w:r>
      <w:proofErr w:type="gramStart"/>
      <w:r w:rsidR="00BA35E7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i</w:t>
      </w:r>
      <w:proofErr w:type="gramEnd"/>
      <w:r w:rsidR="00BA35E7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.e. a solution is</w:t>
      </w: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a </w:t>
      </w:r>
      <w:r w:rsidR="00BA35E7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group of packages, a package is</w:t>
      </w: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a group of products</w:t>
      </w:r>
      <w:r w:rsidR="00BA35E7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, a product is a collection of modules and so on..</w:t>
      </w:r>
    </w:p>
    <w:p w14:paraId="0DDFF8C9" w14:textId="743B84C4" w:rsidR="00626035" w:rsidRPr="00520A5A" w:rsidRDefault="00571C4C" w:rsidP="005F586E">
      <w:pPr>
        <w:ind w:left="720"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The project catalogue</w:t>
      </w:r>
      <w:r w:rsidR="00AD485C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, momentum and </w:t>
      </w:r>
      <w:r w:rsidR="00B17C5B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Seibel</w:t>
      </w: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posed the following issues:</w:t>
      </w:r>
    </w:p>
    <w:p w14:paraId="7243E1D9" w14:textId="77777777" w:rsidR="00B17C5B" w:rsidRPr="00520A5A" w:rsidRDefault="00571C4C" w:rsidP="005F586E">
      <w:pPr>
        <w:pStyle w:val="ListParagraph"/>
        <w:numPr>
          <w:ilvl w:val="0"/>
          <w:numId w:val="8"/>
        </w:numPr>
        <w:ind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Platform issues: Catalog sits on the portal database on premise</w:t>
      </w:r>
    </w:p>
    <w:p w14:paraId="0564B951" w14:textId="77777777" w:rsidR="00B17C5B" w:rsidRPr="00520A5A" w:rsidRDefault="00571C4C" w:rsidP="005F586E">
      <w:pPr>
        <w:pStyle w:val="ListParagraph"/>
        <w:numPr>
          <w:ilvl w:val="0"/>
          <w:numId w:val="8"/>
        </w:numPr>
        <w:ind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UI issues: Launch item management UI is technical and not friendly for Product Managers for launching new products</w:t>
      </w:r>
    </w:p>
    <w:p w14:paraId="41B872D0" w14:textId="77777777" w:rsidR="00B17C5B" w:rsidRPr="00520A5A" w:rsidRDefault="00571C4C" w:rsidP="005F586E">
      <w:pPr>
        <w:pStyle w:val="ListParagraph"/>
        <w:numPr>
          <w:ilvl w:val="0"/>
          <w:numId w:val="8"/>
        </w:numPr>
        <w:ind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Package Submission </w:t>
      </w:r>
      <w:r w:rsidR="00045F70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errors:</w:t>
      </w: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hard to debug</w:t>
      </w:r>
      <w:r w:rsidR="00045F70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(an error in 1 product</w:t>
      </w: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in</w:t>
      </w:r>
      <w:r w:rsidR="00045F70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a package, in</w:t>
      </w: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turn holds up the submission </w:t>
      </w:r>
      <w:r w:rsidR="00045F70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of the other products in that package</w:t>
      </w: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)</w:t>
      </w:r>
      <w:r w:rsidR="00B17C5B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 xml:space="preserve"> </w:t>
      </w:r>
    </w:p>
    <w:p w14:paraId="70CCBEC6" w14:textId="77777777" w:rsidR="00B17C5B" w:rsidRPr="00520A5A" w:rsidRDefault="00571C4C" w:rsidP="005F586E">
      <w:pPr>
        <w:pStyle w:val="ListParagraph"/>
        <w:numPr>
          <w:ilvl w:val="0"/>
          <w:numId w:val="8"/>
        </w:numPr>
        <w:ind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Data model Issues</w:t>
      </w:r>
      <w:r w:rsidR="00045F70"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: All catalog concepts are modeled using database associations, requiring extensive data duplication and maintenance work</w:t>
      </w:r>
    </w:p>
    <w:p w14:paraId="3A360C25" w14:textId="79BF9BA6" w:rsidR="00CA1E73" w:rsidRPr="00520A5A" w:rsidRDefault="00CA1E73" w:rsidP="005F586E">
      <w:pPr>
        <w:pStyle w:val="ListParagraph"/>
        <w:numPr>
          <w:ilvl w:val="0"/>
          <w:numId w:val="8"/>
        </w:numPr>
        <w:ind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  <w:r w:rsidRPr="00520A5A">
        <w:rPr>
          <w:rFonts w:asciiTheme="majorHAnsi" w:eastAsia="Arial" w:hAnsiTheme="majorHAnsi" w:cs="Apple Chancery"/>
          <w:color w:val="000000"/>
          <w:sz w:val="24"/>
          <w:szCs w:val="24"/>
        </w:rPr>
        <w:t>Highly Complex Structure.</w:t>
      </w:r>
    </w:p>
    <w:p w14:paraId="689E8557" w14:textId="77777777" w:rsidR="004B29EB" w:rsidRPr="00520A5A" w:rsidRDefault="004B29EB" w:rsidP="005F586E">
      <w:pPr>
        <w:ind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</w:p>
    <w:p w14:paraId="25526AF3" w14:textId="77777777" w:rsidR="004B29EB" w:rsidRPr="00520A5A" w:rsidRDefault="004B29EB" w:rsidP="005F586E">
      <w:pPr>
        <w:ind w:right="720"/>
        <w:jc w:val="both"/>
        <w:rPr>
          <w:rFonts w:asciiTheme="majorHAnsi" w:eastAsia="Arial" w:hAnsiTheme="majorHAnsi" w:cs="Apple Chancery"/>
          <w:color w:val="000000"/>
          <w:sz w:val="24"/>
          <w:szCs w:val="24"/>
        </w:rPr>
      </w:pPr>
    </w:p>
    <w:p w14:paraId="57C2E271" w14:textId="46C33AE5" w:rsidR="00CD2A1B" w:rsidRPr="00520A5A" w:rsidRDefault="002C4331" w:rsidP="005F586E">
      <w:pPr>
        <w:pStyle w:val="normal0"/>
        <w:widowControl w:val="0"/>
        <w:spacing w:before="120" w:after="120"/>
        <w:ind w:left="720" w:right="720"/>
        <w:jc w:val="both"/>
        <w:rPr>
          <w:rFonts w:asciiTheme="majorHAnsi" w:eastAsia="Times New Roman" w:hAnsiTheme="majorHAnsi" w:cs="Apple Chancery"/>
          <w:b/>
          <w:sz w:val="36"/>
          <w:szCs w:val="36"/>
          <w:u w:val="single"/>
        </w:rPr>
      </w:pPr>
      <w:r w:rsidRPr="00520A5A">
        <w:rPr>
          <w:rFonts w:asciiTheme="majorHAnsi" w:eastAsia="Times New Roman" w:hAnsiTheme="majorHAnsi" w:cs="Apple Chancery"/>
          <w:b/>
          <w:sz w:val="36"/>
          <w:szCs w:val="36"/>
          <w:u w:val="single"/>
        </w:rPr>
        <w:t>PROPOSED SOLUTION</w:t>
      </w:r>
    </w:p>
    <w:p w14:paraId="65DDB016" w14:textId="77777777" w:rsidR="004B29EB" w:rsidRPr="00520A5A" w:rsidRDefault="004B29EB" w:rsidP="005F586E">
      <w:pPr>
        <w:pStyle w:val="normal0"/>
        <w:widowControl w:val="0"/>
        <w:spacing w:before="120" w:after="120"/>
        <w:ind w:left="720" w:right="720"/>
        <w:jc w:val="both"/>
        <w:rPr>
          <w:rFonts w:asciiTheme="majorHAnsi" w:hAnsiTheme="majorHAnsi" w:cs="Apple Chancery"/>
          <w:sz w:val="36"/>
          <w:szCs w:val="36"/>
          <w:u w:val="single"/>
        </w:rPr>
      </w:pPr>
    </w:p>
    <w:p w14:paraId="7932B757" w14:textId="316792B9" w:rsidR="00CD2A1B" w:rsidRPr="00520A5A" w:rsidRDefault="00AD485C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To over come these issues, </w:t>
      </w:r>
      <w:r w:rsidR="00CA1E73" w:rsidRPr="00520A5A">
        <w:rPr>
          <w:rFonts w:asciiTheme="majorHAnsi" w:eastAsia="Times New Roman" w:hAnsiTheme="majorHAnsi" w:cs="Apple Chancery"/>
          <w:sz w:val="24"/>
          <w:szCs w:val="24"/>
        </w:rPr>
        <w:t xml:space="preserve">it was planned to replace ‘Product Catalogue’ by ‘Product Master’, ‘Momentum’ by </w:t>
      </w:r>
      <w:r w:rsidR="00B17C5B" w:rsidRPr="00520A5A">
        <w:rPr>
          <w:rFonts w:asciiTheme="majorHAnsi" w:eastAsia="Times New Roman" w:hAnsiTheme="majorHAnsi" w:cs="Apple Chancery"/>
          <w:sz w:val="24"/>
          <w:szCs w:val="24"/>
        </w:rPr>
        <w:t>‘Q2O’ (</w:t>
      </w:r>
      <w:r w:rsidR="00CA1E73" w:rsidRPr="00520A5A">
        <w:rPr>
          <w:rFonts w:asciiTheme="majorHAnsi" w:eastAsia="Times New Roman" w:hAnsiTheme="majorHAnsi" w:cs="Apple Chancery"/>
          <w:sz w:val="24"/>
          <w:szCs w:val="24"/>
        </w:rPr>
        <w:t>Quote to Order) and to use ‘</w:t>
      </w:r>
      <w:r w:rsidR="004B29EB" w:rsidRPr="00520A5A">
        <w:rPr>
          <w:rFonts w:asciiTheme="majorHAnsi" w:eastAsia="Times New Roman" w:hAnsiTheme="majorHAnsi" w:cs="Apple Chancery"/>
          <w:sz w:val="24"/>
          <w:szCs w:val="24"/>
        </w:rPr>
        <w:t>Salesf</w:t>
      </w:r>
      <w:r w:rsidR="00B17C5B" w:rsidRPr="00520A5A">
        <w:rPr>
          <w:rFonts w:asciiTheme="majorHAnsi" w:eastAsia="Times New Roman" w:hAnsiTheme="majorHAnsi" w:cs="Apple Chancery"/>
          <w:sz w:val="24"/>
          <w:szCs w:val="24"/>
        </w:rPr>
        <w:t>orce</w:t>
      </w:r>
      <w:r w:rsidR="00CA1E73" w:rsidRPr="00520A5A">
        <w:rPr>
          <w:rFonts w:asciiTheme="majorHAnsi" w:eastAsia="Times New Roman" w:hAnsiTheme="majorHAnsi" w:cs="Apple Chancery"/>
          <w:sz w:val="24"/>
          <w:szCs w:val="24"/>
        </w:rPr>
        <w:t>’ instead of Seibel. All of these are currently under development process.</w:t>
      </w:r>
    </w:p>
    <w:p w14:paraId="6D74854B" w14:textId="77777777" w:rsidR="004B29EB" w:rsidRPr="00520A5A" w:rsidRDefault="004B29EB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7321B338" w14:textId="3F3FF22B" w:rsidR="00CA1E73" w:rsidRPr="00520A5A" w:rsidRDefault="00CA1E73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>The new rationalized structure of the product master is:</w:t>
      </w:r>
    </w:p>
    <w:p w14:paraId="14273599" w14:textId="399A941B" w:rsidR="00CA1E73" w:rsidRPr="00520A5A" w:rsidRDefault="00CA1E73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>Product -&gt; Option Groups -&gt; Options -&gt; Features</w:t>
      </w:r>
    </w:p>
    <w:p w14:paraId="0F4E4356" w14:textId="77777777" w:rsidR="004B29EB" w:rsidRPr="00520A5A" w:rsidRDefault="00CA1E73" w:rsidP="005F586E">
      <w:pPr>
        <w:pStyle w:val="normal0"/>
        <w:widowControl w:val="0"/>
        <w:numPr>
          <w:ilvl w:val="0"/>
          <w:numId w:val="13"/>
        </w:numPr>
        <w:spacing w:before="120" w:after="120" w:line="240" w:lineRule="auto"/>
        <w:ind w:right="720"/>
        <w:jc w:val="both"/>
        <w:rPr>
          <w:rFonts w:asciiTheme="majorHAnsi" w:hAnsiTheme="majorHAnsi" w:cs="Apple Chancery"/>
          <w:sz w:val="24"/>
          <w:szCs w:val="24"/>
        </w:rPr>
      </w:pPr>
      <w:r w:rsidRPr="00520A5A">
        <w:rPr>
          <w:rFonts w:asciiTheme="majorHAnsi" w:hAnsiTheme="majorHAnsi" w:cs="Apple Chancery"/>
          <w:sz w:val="24"/>
          <w:szCs w:val="24"/>
        </w:rPr>
        <w:t>Product: Product is a primary unit of sale, which by itself is of no</w:t>
      </w:r>
      <w:r w:rsidR="007477C3" w:rsidRPr="00520A5A">
        <w:rPr>
          <w:rFonts w:asciiTheme="majorHAnsi" w:hAnsiTheme="majorHAnsi" w:cs="Apple Chancery"/>
          <w:sz w:val="24"/>
          <w:szCs w:val="24"/>
        </w:rPr>
        <w:t xml:space="preserve"> value unless certain mandatory and </w:t>
      </w:r>
      <w:r w:rsidRPr="00520A5A">
        <w:rPr>
          <w:rFonts w:asciiTheme="majorHAnsi" w:hAnsiTheme="majorHAnsi" w:cs="Apple Chancery"/>
          <w:sz w:val="24"/>
          <w:szCs w:val="24"/>
        </w:rPr>
        <w:t>optional options are attached to it.</w:t>
      </w:r>
    </w:p>
    <w:p w14:paraId="7832C170" w14:textId="77777777" w:rsidR="004B29EB" w:rsidRPr="00520A5A" w:rsidRDefault="00CA1E73" w:rsidP="005F586E">
      <w:pPr>
        <w:pStyle w:val="normal0"/>
        <w:widowControl w:val="0"/>
        <w:numPr>
          <w:ilvl w:val="0"/>
          <w:numId w:val="13"/>
        </w:numPr>
        <w:spacing w:before="120" w:after="120" w:line="240" w:lineRule="auto"/>
        <w:ind w:right="720"/>
        <w:jc w:val="both"/>
        <w:rPr>
          <w:rFonts w:asciiTheme="majorHAnsi" w:hAnsiTheme="majorHAnsi" w:cs="Apple Chancery"/>
          <w:sz w:val="24"/>
          <w:szCs w:val="24"/>
        </w:rPr>
      </w:pPr>
      <w:r w:rsidRPr="00520A5A">
        <w:rPr>
          <w:rFonts w:asciiTheme="majorHAnsi" w:hAnsiTheme="majorHAnsi" w:cs="Apple Chancery"/>
          <w:sz w:val="24"/>
          <w:szCs w:val="24"/>
        </w:rPr>
        <w:t>Option groups: An option group is an abstraction of options.</w:t>
      </w:r>
      <w:r w:rsidR="007477C3" w:rsidRPr="00520A5A">
        <w:rPr>
          <w:rFonts w:asciiTheme="majorHAnsi" w:eastAsiaTheme="minorEastAsia" w:hAnsiTheme="majorHAnsi" w:cs="Apple Chancery"/>
          <w:color w:val="4BACC6" w:themeColor="accent5"/>
          <w:kern w:val="24"/>
          <w:sz w:val="24"/>
          <w:szCs w:val="24"/>
        </w:rPr>
        <w:t xml:space="preserve"> </w:t>
      </w:r>
      <w:r w:rsidR="007477C3" w:rsidRPr="00520A5A">
        <w:rPr>
          <w:rFonts w:asciiTheme="majorHAnsi" w:hAnsiTheme="majorHAnsi" w:cs="Apple Chancery"/>
          <w:sz w:val="24"/>
          <w:szCs w:val="24"/>
        </w:rPr>
        <w:t xml:space="preserve">Products has options groups through which options are attached to Product </w:t>
      </w:r>
    </w:p>
    <w:p w14:paraId="10E8F607" w14:textId="77777777" w:rsidR="004B29EB" w:rsidRPr="00520A5A" w:rsidRDefault="007477C3" w:rsidP="005F586E">
      <w:pPr>
        <w:pStyle w:val="normal0"/>
        <w:widowControl w:val="0"/>
        <w:numPr>
          <w:ilvl w:val="0"/>
          <w:numId w:val="13"/>
        </w:numPr>
        <w:spacing w:before="120" w:after="120" w:line="240" w:lineRule="auto"/>
        <w:ind w:right="720"/>
        <w:jc w:val="both"/>
        <w:rPr>
          <w:rFonts w:asciiTheme="majorHAnsi" w:hAnsiTheme="majorHAnsi" w:cs="Apple Chancery"/>
          <w:sz w:val="24"/>
          <w:szCs w:val="24"/>
        </w:rPr>
      </w:pPr>
      <w:r w:rsidRPr="00520A5A">
        <w:rPr>
          <w:rFonts w:asciiTheme="majorHAnsi" w:hAnsiTheme="majorHAnsi" w:cs="Apple Chancery"/>
          <w:sz w:val="24"/>
          <w:szCs w:val="24"/>
        </w:rPr>
        <w:t>Options:</w:t>
      </w:r>
      <w:r w:rsidRPr="00520A5A">
        <w:rPr>
          <w:rFonts w:asciiTheme="majorHAnsi" w:eastAsiaTheme="minorEastAsia" w:hAnsiTheme="majorHAnsi" w:cs="Apple Chancery"/>
          <w:color w:val="4BACC6" w:themeColor="accent5"/>
          <w:kern w:val="24"/>
          <w:sz w:val="24"/>
          <w:szCs w:val="24"/>
        </w:rPr>
        <w:t xml:space="preserve"> </w:t>
      </w:r>
      <w:r w:rsidRPr="00520A5A">
        <w:rPr>
          <w:rFonts w:asciiTheme="majorHAnsi" w:hAnsiTheme="majorHAnsi" w:cs="Apple Chancery"/>
          <w:sz w:val="24"/>
          <w:szCs w:val="24"/>
        </w:rPr>
        <w:t>Options have features and Pricing used to customize products. They can be auto included and excluded using rules. They are re-usable across various products</w:t>
      </w:r>
    </w:p>
    <w:p w14:paraId="606BB29E" w14:textId="543327FC" w:rsidR="007477C3" w:rsidRPr="00520A5A" w:rsidRDefault="007477C3" w:rsidP="005F586E">
      <w:pPr>
        <w:pStyle w:val="normal0"/>
        <w:widowControl w:val="0"/>
        <w:numPr>
          <w:ilvl w:val="0"/>
          <w:numId w:val="13"/>
        </w:numPr>
        <w:spacing w:before="120" w:after="120" w:line="240" w:lineRule="auto"/>
        <w:ind w:right="720"/>
        <w:jc w:val="both"/>
        <w:rPr>
          <w:rFonts w:asciiTheme="majorHAnsi" w:hAnsiTheme="majorHAnsi" w:cs="Apple Chancery"/>
          <w:sz w:val="24"/>
          <w:szCs w:val="24"/>
        </w:rPr>
      </w:pPr>
      <w:r w:rsidRPr="00520A5A">
        <w:rPr>
          <w:rFonts w:asciiTheme="majorHAnsi" w:hAnsiTheme="majorHAnsi" w:cs="Apple Chancery"/>
          <w:sz w:val="24"/>
          <w:szCs w:val="24"/>
        </w:rPr>
        <w:t>Features:</w:t>
      </w:r>
      <w:r w:rsidRPr="00520A5A">
        <w:rPr>
          <w:rFonts w:asciiTheme="majorHAnsi" w:eastAsiaTheme="minorEastAsia" w:hAnsiTheme="majorHAnsi" w:cs="Apple Chancery"/>
          <w:color w:val="4BACC6" w:themeColor="accent5"/>
          <w:kern w:val="24"/>
          <w:sz w:val="24"/>
          <w:szCs w:val="24"/>
        </w:rPr>
        <w:t xml:space="preserve"> </w:t>
      </w:r>
      <w:r w:rsidRPr="00520A5A">
        <w:rPr>
          <w:rFonts w:asciiTheme="majorHAnsi" w:hAnsiTheme="majorHAnsi" w:cs="Apple Chancery"/>
          <w:sz w:val="24"/>
          <w:szCs w:val="24"/>
        </w:rPr>
        <w:t xml:space="preserve">The set of features under option are not context dependent (they don’t change based on the product under which option is sold) Features can have multiple engineering products </w:t>
      </w:r>
    </w:p>
    <w:p w14:paraId="6661C681" w14:textId="77777777" w:rsidR="00261D69" w:rsidRPr="00520A5A" w:rsidRDefault="00261D69" w:rsidP="005F586E">
      <w:pPr>
        <w:pStyle w:val="normal0"/>
        <w:widowControl w:val="0"/>
        <w:spacing w:before="120" w:after="120" w:line="240" w:lineRule="auto"/>
        <w:ind w:left="1440" w:right="720"/>
        <w:jc w:val="both"/>
        <w:rPr>
          <w:rFonts w:asciiTheme="majorHAnsi" w:hAnsiTheme="majorHAnsi" w:cs="Apple Chancery"/>
          <w:sz w:val="24"/>
          <w:szCs w:val="24"/>
        </w:rPr>
      </w:pPr>
    </w:p>
    <w:p w14:paraId="0DDFD373" w14:textId="77777777" w:rsidR="004B29EB" w:rsidRPr="00520A5A" w:rsidRDefault="007477C3" w:rsidP="005F586E">
      <w:pPr>
        <w:pStyle w:val="normal0"/>
        <w:widowControl w:val="0"/>
        <w:spacing w:before="120" w:after="120"/>
        <w:ind w:left="720" w:right="720"/>
        <w:jc w:val="both"/>
        <w:rPr>
          <w:rFonts w:asciiTheme="majorHAnsi" w:hAnsiTheme="majorHAnsi" w:cs="Apple Chancery"/>
          <w:sz w:val="24"/>
          <w:szCs w:val="24"/>
        </w:rPr>
      </w:pPr>
      <w:r w:rsidRPr="00520A5A">
        <w:rPr>
          <w:rFonts w:asciiTheme="majorHAnsi" w:hAnsiTheme="majorHAnsi" w:cs="Apple Chancery"/>
          <w:sz w:val="24"/>
          <w:szCs w:val="24"/>
        </w:rPr>
        <w:t>Engineering products are context dependent.</w:t>
      </w:r>
      <w:r w:rsidR="004B29EB" w:rsidRPr="00520A5A">
        <w:rPr>
          <w:rFonts w:asciiTheme="majorHAnsi" w:hAnsiTheme="majorHAnsi" w:cs="Apple Chancery"/>
          <w:sz w:val="24"/>
          <w:szCs w:val="24"/>
        </w:rPr>
        <w:t xml:space="preserve"> </w:t>
      </w:r>
      <w:r w:rsidRPr="00520A5A">
        <w:rPr>
          <w:rFonts w:asciiTheme="majorHAnsi" w:hAnsiTheme="majorHAnsi" w:cs="Apple Chancery"/>
          <w:sz w:val="24"/>
          <w:szCs w:val="24"/>
        </w:rPr>
        <w:t>This Context is based on 2 things</w:t>
      </w:r>
      <w:r w:rsidR="004B29EB" w:rsidRPr="00520A5A">
        <w:rPr>
          <w:rFonts w:asciiTheme="majorHAnsi" w:hAnsiTheme="majorHAnsi" w:cs="Apple Chancery"/>
          <w:sz w:val="24"/>
          <w:szCs w:val="24"/>
        </w:rPr>
        <w:t>:</w:t>
      </w:r>
    </w:p>
    <w:p w14:paraId="11D864D3" w14:textId="77777777" w:rsidR="004B29EB" w:rsidRPr="00520A5A" w:rsidRDefault="007477C3" w:rsidP="005F586E">
      <w:pPr>
        <w:pStyle w:val="normal0"/>
        <w:widowControl w:val="0"/>
        <w:numPr>
          <w:ilvl w:val="0"/>
          <w:numId w:val="14"/>
        </w:numPr>
        <w:spacing w:before="120" w:after="120"/>
        <w:ind w:right="720"/>
        <w:jc w:val="both"/>
        <w:rPr>
          <w:rFonts w:asciiTheme="majorHAnsi" w:hAnsiTheme="majorHAnsi" w:cs="Apple Chancery"/>
          <w:sz w:val="24"/>
          <w:szCs w:val="24"/>
        </w:rPr>
      </w:pPr>
      <w:r w:rsidRPr="00520A5A">
        <w:rPr>
          <w:rFonts w:asciiTheme="majorHAnsi" w:hAnsiTheme="majorHAnsi" w:cs="Apple Chancery"/>
          <w:sz w:val="24"/>
          <w:szCs w:val="24"/>
        </w:rPr>
        <w:t>The Option to which the Feature is attached</w:t>
      </w:r>
    </w:p>
    <w:p w14:paraId="7F5F6E92" w14:textId="3907E4EC" w:rsidR="004B29EB" w:rsidRPr="00520A5A" w:rsidRDefault="007477C3" w:rsidP="005F586E">
      <w:pPr>
        <w:pStyle w:val="normal0"/>
        <w:widowControl w:val="0"/>
        <w:numPr>
          <w:ilvl w:val="0"/>
          <w:numId w:val="14"/>
        </w:numPr>
        <w:spacing w:before="120" w:after="120"/>
        <w:ind w:right="720"/>
        <w:jc w:val="both"/>
        <w:rPr>
          <w:rFonts w:asciiTheme="majorHAnsi" w:hAnsiTheme="majorHAnsi" w:cs="Apple Chancery"/>
          <w:sz w:val="24"/>
          <w:szCs w:val="24"/>
        </w:rPr>
      </w:pPr>
      <w:r w:rsidRPr="00520A5A">
        <w:rPr>
          <w:rFonts w:asciiTheme="majorHAnsi" w:hAnsiTheme="majorHAnsi" w:cs="Apple Chancery"/>
          <w:sz w:val="24"/>
          <w:szCs w:val="24"/>
        </w:rPr>
        <w:t>The Product under which the Option is being sold</w:t>
      </w:r>
    </w:p>
    <w:p w14:paraId="7EE6123D" w14:textId="77777777" w:rsidR="004B29EB" w:rsidRPr="00520A5A" w:rsidRDefault="004B29EB" w:rsidP="005F586E">
      <w:pPr>
        <w:pStyle w:val="normal0"/>
        <w:widowControl w:val="0"/>
        <w:spacing w:before="120" w:after="120"/>
        <w:ind w:left="1440" w:right="720"/>
        <w:jc w:val="both"/>
        <w:rPr>
          <w:rFonts w:asciiTheme="majorHAnsi" w:hAnsiTheme="majorHAnsi" w:cs="Apple Chancery"/>
          <w:sz w:val="24"/>
          <w:szCs w:val="24"/>
        </w:rPr>
      </w:pPr>
    </w:p>
    <w:p w14:paraId="29B08183" w14:textId="3CDA52EC" w:rsidR="00CD2A1B" w:rsidRPr="00520A5A" w:rsidRDefault="004B29EB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b/>
          <w:sz w:val="36"/>
          <w:szCs w:val="36"/>
          <w:u w:val="single"/>
        </w:rPr>
      </w:pPr>
      <w:r w:rsidRPr="00520A5A">
        <w:rPr>
          <w:rFonts w:asciiTheme="majorHAnsi" w:eastAsia="Times New Roman" w:hAnsiTheme="majorHAnsi" w:cs="Apple Chancery"/>
          <w:b/>
          <w:sz w:val="36"/>
          <w:szCs w:val="36"/>
          <w:u w:val="single"/>
        </w:rPr>
        <w:t>IMPLEMENTATION METHODOLOGY</w:t>
      </w:r>
    </w:p>
    <w:p w14:paraId="5B56AC90" w14:textId="77777777" w:rsidR="004B29EB" w:rsidRPr="00520A5A" w:rsidRDefault="004B29EB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hAnsiTheme="majorHAnsi" w:cs="Apple Chancery"/>
          <w:sz w:val="36"/>
          <w:szCs w:val="36"/>
          <w:u w:val="single"/>
        </w:rPr>
      </w:pPr>
    </w:p>
    <w:p w14:paraId="3D3B5A49" w14:textId="457AD075" w:rsidR="007477C3" w:rsidRDefault="007477C3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A </w:t>
      </w:r>
      <w:r w:rsidR="009B4517" w:rsidRPr="00520A5A">
        <w:rPr>
          <w:rFonts w:asciiTheme="majorHAnsi" w:eastAsia="Times New Roman" w:hAnsiTheme="majorHAnsi" w:cs="Apple Chancery"/>
          <w:sz w:val="24"/>
          <w:szCs w:val="24"/>
        </w:rPr>
        <w:t>two-layer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 Model-View-Controller structure is used in </w:t>
      </w:r>
      <w:r w:rsidR="009B4517" w:rsidRPr="00520A5A">
        <w:rPr>
          <w:rFonts w:asciiTheme="majorHAnsi" w:eastAsia="Times New Roman" w:hAnsiTheme="majorHAnsi" w:cs="Apple Chancery"/>
          <w:sz w:val="24"/>
          <w:szCs w:val="24"/>
        </w:rPr>
        <w:t>client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 server architecture to implement this. One layer of M-V-C is implemented on the client side and the next layer is implemented across the client-server. The client here refers to the User Interface and</w:t>
      </w:r>
      <w:r w:rsidR="004B29EB" w:rsidRPr="00520A5A">
        <w:rPr>
          <w:rFonts w:asciiTheme="majorHAnsi" w:eastAsia="Times New Roman" w:hAnsiTheme="majorHAnsi" w:cs="Apple Chancery"/>
          <w:sz w:val="24"/>
          <w:szCs w:val="24"/>
        </w:rPr>
        <w:t xml:space="preserve"> the server refers to the Salesf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>orce cloud.</w:t>
      </w:r>
    </w:p>
    <w:p w14:paraId="0567B91A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3C323BEC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6E31AD3D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02CFFB91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7FF2ADA2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1BFC1665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30F3D285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14E00A24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7734DE2D" w14:textId="423C6C58" w:rsidR="00520A5A" w:rsidRP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b/>
          <w:sz w:val="36"/>
          <w:szCs w:val="36"/>
          <w:u w:val="single"/>
        </w:rPr>
      </w:pPr>
      <w:r>
        <w:rPr>
          <w:rFonts w:asciiTheme="majorHAnsi" w:eastAsia="Times New Roman" w:hAnsiTheme="majorHAnsi" w:cs="Apple Chancery"/>
          <w:b/>
          <w:sz w:val="36"/>
          <w:szCs w:val="36"/>
          <w:u w:val="single"/>
        </w:rPr>
        <w:t>SOFTWARE REQUIREMENTS</w:t>
      </w:r>
    </w:p>
    <w:p w14:paraId="289832F9" w14:textId="77777777" w:rsidR="00261D69" w:rsidRPr="00520A5A" w:rsidRDefault="00261D69" w:rsidP="00520A5A">
      <w:pPr>
        <w:pStyle w:val="normal0"/>
        <w:widowControl w:val="0"/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112D896A" w14:textId="345857EF" w:rsidR="00520A5A" w:rsidRPr="00520A5A" w:rsidRDefault="00520A5A" w:rsidP="00520A5A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>
        <w:rPr>
          <w:rFonts w:asciiTheme="majorHAnsi" w:eastAsia="Times New Roman" w:hAnsiTheme="majorHAnsi" w:cs="Apple Chancery"/>
          <w:sz w:val="24"/>
          <w:szCs w:val="24"/>
        </w:rPr>
        <w:t>The</w:t>
      </w:r>
      <w:r w:rsidR="005B7CCC" w:rsidRPr="00520A5A">
        <w:rPr>
          <w:rFonts w:asciiTheme="majorHAnsi" w:eastAsia="Times New Roman" w:hAnsiTheme="majorHAnsi" w:cs="Apple Chancery"/>
          <w:sz w:val="24"/>
          <w:szCs w:val="24"/>
        </w:rPr>
        <w:t xml:space="preserve"> technologies used on the client side are:</w:t>
      </w:r>
    </w:p>
    <w:p w14:paraId="162826E7" w14:textId="48B151A9" w:rsidR="004B29EB" w:rsidRPr="00520A5A" w:rsidRDefault="005B7CCC" w:rsidP="005F586E">
      <w:pPr>
        <w:pStyle w:val="normal0"/>
        <w:widowControl w:val="0"/>
        <w:numPr>
          <w:ilvl w:val="0"/>
          <w:numId w:val="15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Hyper Text Markup </w:t>
      </w:r>
      <w:r w:rsidR="004B29EB" w:rsidRPr="00520A5A">
        <w:rPr>
          <w:rFonts w:asciiTheme="majorHAnsi" w:eastAsia="Times New Roman" w:hAnsiTheme="majorHAnsi" w:cs="Apple Chancery"/>
          <w:sz w:val="24"/>
          <w:szCs w:val="24"/>
        </w:rPr>
        <w:t>Language (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>HTML)- for the UI</w:t>
      </w:r>
      <w:r w:rsidR="004B29EB" w:rsidRPr="00520A5A">
        <w:rPr>
          <w:rFonts w:asciiTheme="majorHAnsi" w:eastAsia="Times New Roman" w:hAnsiTheme="majorHAnsi" w:cs="Apple Chancery"/>
          <w:sz w:val="24"/>
          <w:szCs w:val="24"/>
        </w:rPr>
        <w:t xml:space="preserve"> </w:t>
      </w:r>
    </w:p>
    <w:p w14:paraId="677C0EF7" w14:textId="77777777" w:rsidR="004B29EB" w:rsidRPr="00520A5A" w:rsidRDefault="004B29EB" w:rsidP="005F586E">
      <w:pPr>
        <w:pStyle w:val="normal0"/>
        <w:widowControl w:val="0"/>
        <w:numPr>
          <w:ilvl w:val="0"/>
          <w:numId w:val="15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>Bootstrap (</w:t>
      </w:r>
      <w:r w:rsidR="005B7CCC" w:rsidRPr="00520A5A">
        <w:rPr>
          <w:rFonts w:asciiTheme="majorHAnsi" w:eastAsia="Times New Roman" w:hAnsiTheme="majorHAnsi" w:cs="Apple Chancery"/>
          <w:sz w:val="24"/>
          <w:szCs w:val="24"/>
        </w:rPr>
        <w:t>BS)- for styling. (It’s used instead of CSS to overcome t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>he non-responsive nature of CSS)</w:t>
      </w:r>
    </w:p>
    <w:p w14:paraId="6337CF02" w14:textId="7A23BD97" w:rsidR="004B29EB" w:rsidRPr="00520A5A" w:rsidRDefault="004B29EB" w:rsidP="005F586E">
      <w:pPr>
        <w:pStyle w:val="normal0"/>
        <w:widowControl w:val="0"/>
        <w:numPr>
          <w:ilvl w:val="0"/>
          <w:numId w:val="15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>JavaScript (</w:t>
      </w:r>
      <w:r w:rsidR="005B7CCC" w:rsidRPr="00520A5A">
        <w:rPr>
          <w:rFonts w:asciiTheme="majorHAnsi" w:eastAsia="Times New Roman" w:hAnsiTheme="majorHAnsi" w:cs="Apple Chancery"/>
          <w:sz w:val="24"/>
          <w:szCs w:val="24"/>
        </w:rPr>
        <w:t>JS)- used for dynamic web pages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 </w:t>
      </w:r>
    </w:p>
    <w:p w14:paraId="537A7B19" w14:textId="645FA557" w:rsidR="004B29EB" w:rsidRPr="00520A5A" w:rsidRDefault="005B7CCC" w:rsidP="005F586E">
      <w:pPr>
        <w:pStyle w:val="normal0"/>
        <w:widowControl w:val="0"/>
        <w:numPr>
          <w:ilvl w:val="0"/>
          <w:numId w:val="15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Angular </w:t>
      </w:r>
      <w:r w:rsidR="004B29EB" w:rsidRPr="00520A5A">
        <w:rPr>
          <w:rFonts w:asciiTheme="majorHAnsi" w:eastAsia="Times New Roman" w:hAnsiTheme="majorHAnsi" w:cs="Apple Chancery"/>
          <w:sz w:val="24"/>
          <w:szCs w:val="24"/>
        </w:rPr>
        <w:t>JavaScript (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>AJS)- for the controllers. It’s an M-V-V-M framework, i.e. updating the model automatically updates the view and updating the view automatically updates the model.</w:t>
      </w:r>
      <w:r w:rsidR="004B29EB" w:rsidRPr="00520A5A">
        <w:rPr>
          <w:rFonts w:asciiTheme="majorHAnsi" w:eastAsia="Times New Roman" w:hAnsiTheme="majorHAnsi" w:cs="Apple Chancery"/>
          <w:sz w:val="24"/>
          <w:szCs w:val="24"/>
        </w:rPr>
        <w:t xml:space="preserve"> </w:t>
      </w:r>
    </w:p>
    <w:p w14:paraId="3B60B7C3" w14:textId="1CD1606D" w:rsidR="001E26A1" w:rsidRPr="00520A5A" w:rsidRDefault="001E26A1" w:rsidP="005F586E">
      <w:pPr>
        <w:pStyle w:val="normal0"/>
        <w:widowControl w:val="0"/>
        <w:numPr>
          <w:ilvl w:val="0"/>
          <w:numId w:val="15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>JQuery- to avoid the cross browser discrepancies</w:t>
      </w:r>
    </w:p>
    <w:p w14:paraId="1CF7B830" w14:textId="77777777" w:rsidR="00261D69" w:rsidRPr="00520A5A" w:rsidRDefault="00261D69" w:rsidP="005F586E">
      <w:pPr>
        <w:pStyle w:val="normal0"/>
        <w:widowControl w:val="0"/>
        <w:spacing w:before="120" w:after="120" w:line="240" w:lineRule="auto"/>
        <w:ind w:left="144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5C36AAD6" w14:textId="25C25B2F" w:rsidR="001E26A1" w:rsidRPr="00520A5A" w:rsidRDefault="00443E28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The technologies used on the server </w:t>
      </w:r>
      <w:r w:rsidR="004B29EB" w:rsidRPr="00520A5A">
        <w:rPr>
          <w:rFonts w:asciiTheme="majorHAnsi" w:eastAsia="Times New Roman" w:hAnsiTheme="majorHAnsi" w:cs="Apple Chancery"/>
          <w:sz w:val="24"/>
          <w:szCs w:val="24"/>
        </w:rPr>
        <w:t>side (Salesf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>orce) are:</w:t>
      </w:r>
    </w:p>
    <w:p w14:paraId="3CD81BAB" w14:textId="77777777" w:rsidR="004B29EB" w:rsidRPr="00520A5A" w:rsidRDefault="00443E28" w:rsidP="005F586E">
      <w:pPr>
        <w:pStyle w:val="normal0"/>
        <w:widowControl w:val="0"/>
        <w:numPr>
          <w:ilvl w:val="0"/>
          <w:numId w:val="16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>Apex- (a derivative of Java) to code the modeling of data</w:t>
      </w:r>
    </w:p>
    <w:p w14:paraId="41D0BFC3" w14:textId="77777777" w:rsidR="004B29EB" w:rsidRPr="00520A5A" w:rsidRDefault="00443E28" w:rsidP="005F586E">
      <w:pPr>
        <w:pStyle w:val="normal0"/>
        <w:widowControl w:val="0"/>
        <w:numPr>
          <w:ilvl w:val="0"/>
          <w:numId w:val="16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>VisualForce- to view the data</w:t>
      </w:r>
    </w:p>
    <w:p w14:paraId="1B93CD3E" w14:textId="2CCD0EF8" w:rsidR="00B17C5B" w:rsidRPr="00520A5A" w:rsidRDefault="004B29EB" w:rsidP="005F586E">
      <w:pPr>
        <w:pStyle w:val="normal0"/>
        <w:widowControl w:val="0"/>
        <w:numPr>
          <w:ilvl w:val="0"/>
          <w:numId w:val="16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>Salesf</w:t>
      </w:r>
      <w:r w:rsidR="00B17C5B" w:rsidRPr="00520A5A">
        <w:rPr>
          <w:rFonts w:asciiTheme="majorHAnsi" w:eastAsia="Times New Roman" w:hAnsiTheme="majorHAnsi" w:cs="Apple Chancery"/>
          <w:sz w:val="24"/>
          <w:szCs w:val="24"/>
        </w:rPr>
        <w:t xml:space="preserve">orce Object Query </w:t>
      </w:r>
      <w:r w:rsidRPr="00520A5A">
        <w:rPr>
          <w:rFonts w:asciiTheme="majorHAnsi" w:eastAsia="Times New Roman" w:hAnsiTheme="majorHAnsi" w:cs="Apple Chancery"/>
          <w:sz w:val="24"/>
          <w:szCs w:val="24"/>
        </w:rPr>
        <w:t>Language (</w:t>
      </w:r>
      <w:r w:rsidR="00B17C5B" w:rsidRPr="00520A5A">
        <w:rPr>
          <w:rFonts w:asciiTheme="majorHAnsi" w:eastAsia="Times New Roman" w:hAnsiTheme="majorHAnsi" w:cs="Apple Chancery"/>
          <w:sz w:val="24"/>
          <w:szCs w:val="24"/>
        </w:rPr>
        <w:t>SOQL)- for data querying</w:t>
      </w:r>
    </w:p>
    <w:p w14:paraId="71E83EB7" w14:textId="77777777" w:rsidR="00261D69" w:rsidRPr="00520A5A" w:rsidRDefault="00261D69" w:rsidP="005F586E">
      <w:pPr>
        <w:pStyle w:val="normal0"/>
        <w:widowControl w:val="0"/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23153986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b/>
          <w:sz w:val="36"/>
          <w:szCs w:val="36"/>
          <w:u w:val="single"/>
        </w:rPr>
      </w:pPr>
      <w:r>
        <w:rPr>
          <w:rFonts w:asciiTheme="majorHAnsi" w:eastAsia="Times New Roman" w:hAnsiTheme="majorHAnsi" w:cs="Apple Chancery"/>
          <w:b/>
          <w:sz w:val="36"/>
          <w:szCs w:val="36"/>
          <w:u w:val="single"/>
        </w:rPr>
        <w:t>HARDWARE REQUIREMENTS</w:t>
      </w:r>
    </w:p>
    <w:p w14:paraId="19A7EC35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44DAEF64" w14:textId="12941528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>
        <w:rPr>
          <w:rFonts w:asciiTheme="majorHAnsi" w:eastAsia="Times New Roman" w:hAnsiTheme="majorHAnsi" w:cs="Apple Chancery"/>
          <w:sz w:val="24"/>
          <w:szCs w:val="24"/>
        </w:rPr>
        <w:t>The hardware requirements of the project are:</w:t>
      </w:r>
    </w:p>
    <w:p w14:paraId="18CBCB63" w14:textId="4DB87200" w:rsidR="00520A5A" w:rsidRDefault="00520A5A" w:rsidP="00520A5A">
      <w:pPr>
        <w:pStyle w:val="normal0"/>
        <w:widowControl w:val="0"/>
        <w:numPr>
          <w:ilvl w:val="0"/>
          <w:numId w:val="18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>
        <w:rPr>
          <w:rFonts w:asciiTheme="majorHAnsi" w:eastAsia="Times New Roman" w:hAnsiTheme="majorHAnsi" w:cs="Apple Chancery"/>
          <w:sz w:val="24"/>
          <w:szCs w:val="24"/>
        </w:rPr>
        <w:t>Windows or Mac OS</w:t>
      </w:r>
    </w:p>
    <w:p w14:paraId="55FC5E3F" w14:textId="43019BB5" w:rsidR="00520A5A" w:rsidRPr="00520A5A" w:rsidRDefault="00520A5A" w:rsidP="00520A5A">
      <w:pPr>
        <w:pStyle w:val="normal0"/>
        <w:widowControl w:val="0"/>
        <w:numPr>
          <w:ilvl w:val="0"/>
          <w:numId w:val="18"/>
        </w:numPr>
        <w:spacing w:before="120" w:after="120" w:line="240" w:lineRule="auto"/>
        <w:ind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Memory on </w:t>
      </w:r>
      <w:proofErr w:type="spellStart"/>
      <w:r w:rsidRPr="00520A5A">
        <w:rPr>
          <w:rFonts w:asciiTheme="majorHAnsi" w:eastAsia="Times New Roman" w:hAnsiTheme="majorHAnsi" w:cs="Apple Chancery"/>
          <w:sz w:val="24"/>
          <w:szCs w:val="24"/>
        </w:rPr>
        <w:t>Salesforce</w:t>
      </w:r>
      <w:proofErr w:type="spellEnd"/>
      <w:r w:rsidRPr="00520A5A">
        <w:rPr>
          <w:rFonts w:asciiTheme="majorHAnsi" w:eastAsia="Times New Roman" w:hAnsiTheme="majorHAnsi" w:cs="Apple Chancery"/>
          <w:sz w:val="24"/>
          <w:szCs w:val="24"/>
        </w:rPr>
        <w:t xml:space="preserve"> cloud</w:t>
      </w:r>
    </w:p>
    <w:p w14:paraId="11675956" w14:textId="77777777" w:rsidR="00520A5A" w:rsidRDefault="00520A5A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b/>
          <w:sz w:val="36"/>
          <w:szCs w:val="36"/>
          <w:u w:val="single"/>
        </w:rPr>
      </w:pPr>
    </w:p>
    <w:p w14:paraId="37F36D80" w14:textId="004C7D16" w:rsidR="00443E28" w:rsidRPr="00520A5A" w:rsidRDefault="004B29EB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b/>
          <w:sz w:val="36"/>
          <w:szCs w:val="36"/>
          <w:u w:val="single"/>
        </w:rPr>
      </w:pPr>
      <w:r w:rsidRPr="00520A5A">
        <w:rPr>
          <w:rFonts w:asciiTheme="majorHAnsi" w:eastAsia="Times New Roman" w:hAnsiTheme="majorHAnsi" w:cs="Apple Chancery"/>
          <w:b/>
          <w:sz w:val="36"/>
          <w:szCs w:val="36"/>
          <w:u w:val="single"/>
        </w:rPr>
        <w:t>MY CONTRIBUTION</w:t>
      </w:r>
    </w:p>
    <w:p w14:paraId="75BADE86" w14:textId="77777777" w:rsidR="00261D69" w:rsidRPr="00520A5A" w:rsidRDefault="00261D69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</w:p>
    <w:p w14:paraId="5A70D25B" w14:textId="08D5949C" w:rsidR="00443E28" w:rsidRPr="00520A5A" w:rsidRDefault="00443E28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Apple Chancery"/>
          <w:sz w:val="24"/>
          <w:szCs w:val="24"/>
        </w:rPr>
      </w:pPr>
      <w:r w:rsidRPr="00520A5A">
        <w:rPr>
          <w:rFonts w:asciiTheme="majorHAnsi" w:eastAsia="Times New Roman" w:hAnsiTheme="majorHAnsi" w:cs="Apple Chancery"/>
          <w:sz w:val="24"/>
          <w:szCs w:val="24"/>
        </w:rPr>
        <w:t>My team is currently working on the project- ‘Product Master’. My contribution to the project will be a part in the UI where I’ll b</w:t>
      </w:r>
      <w:r w:rsidR="00B17C5B" w:rsidRPr="00520A5A">
        <w:rPr>
          <w:rFonts w:asciiTheme="majorHAnsi" w:eastAsia="Times New Roman" w:hAnsiTheme="majorHAnsi" w:cs="Apple Chancery"/>
          <w:sz w:val="24"/>
          <w:szCs w:val="24"/>
        </w:rPr>
        <w:t>e working in Angular JavaScript, Bootstrap and JavaScr</w:t>
      </w:r>
      <w:r w:rsidR="00261D69" w:rsidRPr="00520A5A">
        <w:rPr>
          <w:rFonts w:asciiTheme="majorHAnsi" w:eastAsia="Times New Roman" w:hAnsiTheme="majorHAnsi" w:cs="Apple Chancery"/>
          <w:sz w:val="24"/>
          <w:szCs w:val="24"/>
        </w:rPr>
        <w:t>ipt, in coordination with Salesf</w:t>
      </w:r>
      <w:r w:rsidR="00B17C5B" w:rsidRPr="00520A5A">
        <w:rPr>
          <w:rFonts w:asciiTheme="majorHAnsi" w:eastAsia="Times New Roman" w:hAnsiTheme="majorHAnsi" w:cs="Apple Chancery"/>
          <w:sz w:val="24"/>
          <w:szCs w:val="24"/>
        </w:rPr>
        <w:t>orce to access the data</w:t>
      </w:r>
    </w:p>
    <w:p w14:paraId="10BC87DE" w14:textId="77777777" w:rsidR="00443E28" w:rsidRPr="00520A5A" w:rsidRDefault="00443E28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5585DBEE" w14:textId="77777777" w:rsidR="001E26A1" w:rsidRPr="00520A5A" w:rsidRDefault="001E26A1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5B5FD403" w14:textId="77777777" w:rsidR="007477C3" w:rsidRPr="00520A5A" w:rsidRDefault="007477C3" w:rsidP="005F586E">
      <w:pPr>
        <w:pStyle w:val="normal0"/>
        <w:widowControl w:val="0"/>
        <w:spacing w:before="120" w:after="120" w:line="240" w:lineRule="auto"/>
        <w:ind w:left="720" w:right="72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6D4C0311" w14:textId="21CE9968" w:rsidR="0033505B" w:rsidRPr="00520A5A" w:rsidRDefault="0033505B" w:rsidP="005F586E">
      <w:pPr>
        <w:pStyle w:val="normal0"/>
        <w:widowControl w:val="0"/>
        <w:spacing w:before="120" w:after="120" w:line="240" w:lineRule="auto"/>
        <w:ind w:left="720" w:right="720" w:hanging="360"/>
        <w:jc w:val="both"/>
        <w:rPr>
          <w:rFonts w:asciiTheme="majorHAnsi" w:hAnsiTheme="majorHAnsi"/>
          <w:sz w:val="24"/>
          <w:szCs w:val="24"/>
        </w:rPr>
      </w:pPr>
    </w:p>
    <w:sectPr w:rsidR="0033505B" w:rsidRPr="00520A5A" w:rsidSect="003A5AF8">
      <w:type w:val="continuous"/>
      <w:pgSz w:w="12240" w:h="15840"/>
      <w:pgMar w:top="720" w:right="720" w:bottom="720" w:left="72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193"/>
    <w:multiLevelType w:val="hybridMultilevel"/>
    <w:tmpl w:val="E2A473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F2108"/>
    <w:multiLevelType w:val="hybridMultilevel"/>
    <w:tmpl w:val="ED0A2A92"/>
    <w:lvl w:ilvl="0" w:tplc="7F484D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EAAFA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96B7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AF8B4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40480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7506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5D671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9FA2F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B44A1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73B096D"/>
    <w:multiLevelType w:val="multilevel"/>
    <w:tmpl w:val="FF18D0A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9B601C"/>
    <w:multiLevelType w:val="hybridMultilevel"/>
    <w:tmpl w:val="B62E8E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B979BC"/>
    <w:multiLevelType w:val="hybridMultilevel"/>
    <w:tmpl w:val="FC3E9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3F7E3A"/>
    <w:multiLevelType w:val="hybridMultilevel"/>
    <w:tmpl w:val="7E94749E"/>
    <w:lvl w:ilvl="0" w:tplc="40DCB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6BD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CA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29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66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81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08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85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EF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6C1944"/>
    <w:multiLevelType w:val="hybridMultilevel"/>
    <w:tmpl w:val="E8E2C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2A3918"/>
    <w:multiLevelType w:val="hybridMultilevel"/>
    <w:tmpl w:val="FF18D0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6072A6"/>
    <w:multiLevelType w:val="hybridMultilevel"/>
    <w:tmpl w:val="1C4031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257974"/>
    <w:multiLevelType w:val="hybridMultilevel"/>
    <w:tmpl w:val="53A657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7C6CF0"/>
    <w:multiLevelType w:val="hybridMultilevel"/>
    <w:tmpl w:val="21064D22"/>
    <w:lvl w:ilvl="0" w:tplc="FBAEC9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54412"/>
    <w:multiLevelType w:val="hybridMultilevel"/>
    <w:tmpl w:val="37BA43AE"/>
    <w:lvl w:ilvl="0" w:tplc="F08A8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E5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42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A5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8B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E1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4C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EF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07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85F06F6"/>
    <w:multiLevelType w:val="hybridMultilevel"/>
    <w:tmpl w:val="8F787EB4"/>
    <w:lvl w:ilvl="0" w:tplc="34B45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2D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4A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F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F07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64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46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43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4F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8E22270"/>
    <w:multiLevelType w:val="hybridMultilevel"/>
    <w:tmpl w:val="AEB261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DB5A55"/>
    <w:multiLevelType w:val="multilevel"/>
    <w:tmpl w:val="AEB261D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B605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986454"/>
    <w:multiLevelType w:val="hybridMultilevel"/>
    <w:tmpl w:val="75F2379E"/>
    <w:lvl w:ilvl="0" w:tplc="0060E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634EE">
      <w:numFmt w:val="bullet"/>
      <w:lvlText w:val="̵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0F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43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41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EA0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29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82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0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AE14F84"/>
    <w:multiLevelType w:val="hybridMultilevel"/>
    <w:tmpl w:val="9440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2"/>
  </w:num>
  <w:num w:numId="5">
    <w:abstractNumId w:val="1"/>
  </w:num>
  <w:num w:numId="6">
    <w:abstractNumId w:val="5"/>
  </w:num>
  <w:num w:numId="7">
    <w:abstractNumId w:val="16"/>
  </w:num>
  <w:num w:numId="8">
    <w:abstractNumId w:val="8"/>
  </w:num>
  <w:num w:numId="9">
    <w:abstractNumId w:val="7"/>
  </w:num>
  <w:num w:numId="10">
    <w:abstractNumId w:val="2"/>
  </w:num>
  <w:num w:numId="11">
    <w:abstractNumId w:val="13"/>
  </w:num>
  <w:num w:numId="12">
    <w:abstractNumId w:val="14"/>
  </w:num>
  <w:num w:numId="13">
    <w:abstractNumId w:val="9"/>
  </w:num>
  <w:num w:numId="14">
    <w:abstractNumId w:val="4"/>
  </w:num>
  <w:num w:numId="15">
    <w:abstractNumId w:val="3"/>
  </w:num>
  <w:num w:numId="16">
    <w:abstractNumId w:val="6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2A1B"/>
    <w:rsid w:val="00045F70"/>
    <w:rsid w:val="000C48F6"/>
    <w:rsid w:val="00151FF0"/>
    <w:rsid w:val="00160EDB"/>
    <w:rsid w:val="001C0E55"/>
    <w:rsid w:val="001C61CD"/>
    <w:rsid w:val="001E26A1"/>
    <w:rsid w:val="00261D69"/>
    <w:rsid w:val="002C4331"/>
    <w:rsid w:val="0033505B"/>
    <w:rsid w:val="003A5AF8"/>
    <w:rsid w:val="003C24DE"/>
    <w:rsid w:val="00443E28"/>
    <w:rsid w:val="0048475D"/>
    <w:rsid w:val="004B29EB"/>
    <w:rsid w:val="00520A5A"/>
    <w:rsid w:val="00571C4C"/>
    <w:rsid w:val="005B7CCC"/>
    <w:rsid w:val="005F586E"/>
    <w:rsid w:val="00626035"/>
    <w:rsid w:val="007477C3"/>
    <w:rsid w:val="00757AA6"/>
    <w:rsid w:val="007712E8"/>
    <w:rsid w:val="007C368E"/>
    <w:rsid w:val="008836E7"/>
    <w:rsid w:val="009B4517"/>
    <w:rsid w:val="009F1498"/>
    <w:rsid w:val="00AA28F0"/>
    <w:rsid w:val="00AD485C"/>
    <w:rsid w:val="00B17C5B"/>
    <w:rsid w:val="00BA35E7"/>
    <w:rsid w:val="00CA1E73"/>
    <w:rsid w:val="00CD2A1B"/>
    <w:rsid w:val="00EA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7EC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68E"/>
  </w:style>
  <w:style w:type="paragraph" w:styleId="Heading1">
    <w:name w:val="heading 1"/>
    <w:basedOn w:val="normal0"/>
    <w:next w:val="normal0"/>
    <w:rsid w:val="00CD2A1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CD2A1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CD2A1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CD2A1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D2A1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D2A1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2A1B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CD2A1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CD2A1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712E8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7712E8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7712E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12E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712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2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2E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2E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71C4C"/>
    <w:pPr>
      <w:spacing w:after="0" w:line="240" w:lineRule="auto"/>
      <w:ind w:left="720"/>
      <w:contextualSpacing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77C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3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362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521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E6C91-A830-D846-A559-5BCC8AF1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720</Words>
  <Characters>4105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synopsis.docx</vt:lpstr>
    </vt:vector>
  </TitlesOfParts>
  <Company>Grizli777</Company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synopsis.docx</dc:title>
  <cp:lastModifiedBy>Meghna Natraj</cp:lastModifiedBy>
  <cp:revision>19</cp:revision>
  <dcterms:created xsi:type="dcterms:W3CDTF">2014-02-17T10:02:00Z</dcterms:created>
  <dcterms:modified xsi:type="dcterms:W3CDTF">2014-02-22T06:44:00Z</dcterms:modified>
</cp:coreProperties>
</file>