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EC552" w14:textId="6EC16DCF" w:rsidR="002E4C39" w:rsidRPr="002E4C39" w:rsidRDefault="002E4C39" w:rsidP="002E4C39">
      <w:pPr>
        <w:jc w:val="center"/>
        <w:rPr>
          <w:rFonts w:ascii="Algerian" w:hAnsi="Algerian"/>
          <w:b/>
          <w:bCs/>
          <w:sz w:val="44"/>
          <w:szCs w:val="44"/>
        </w:rPr>
      </w:pPr>
      <w:r w:rsidRPr="002E4C39">
        <w:rPr>
          <w:rFonts w:ascii="Algerian" w:hAnsi="Algerian"/>
          <w:b/>
          <w:bCs/>
          <w:sz w:val="44"/>
          <w:szCs w:val="44"/>
        </w:rPr>
        <w:t xml:space="preserve">Sales &amp; Profit Dashboard </w:t>
      </w:r>
    </w:p>
    <w:p w14:paraId="06C48A39" w14:textId="557C8CC6" w:rsidR="002E4C39" w:rsidRPr="002E4C39" w:rsidRDefault="002E4C39" w:rsidP="002E4C39">
      <w:pPr>
        <w:rPr>
          <w:rFonts w:ascii="Agency FB" w:hAnsi="Agency FB"/>
          <w:b/>
          <w:bCs/>
          <w:sz w:val="36"/>
          <w:szCs w:val="36"/>
        </w:rPr>
      </w:pPr>
      <w:r w:rsidRPr="002E4C39">
        <w:rPr>
          <w:rFonts w:ascii="Agency FB" w:hAnsi="Agency FB"/>
          <w:b/>
          <w:bCs/>
          <w:sz w:val="36"/>
          <w:szCs w:val="36"/>
        </w:rPr>
        <w:t>Project Overview</w:t>
      </w:r>
    </w:p>
    <w:p w14:paraId="3CF75F5C" w14:textId="77777777" w:rsidR="002E4C39" w:rsidRPr="002E4C39" w:rsidRDefault="002E4C39" w:rsidP="002E4C39">
      <w:r w:rsidRPr="002E4C39">
        <w:t xml:space="preserve">This project demonstrates a comprehensive </w:t>
      </w:r>
      <w:r w:rsidRPr="002E4C39">
        <w:rPr>
          <w:b/>
          <w:bCs/>
        </w:rPr>
        <w:t>Sales and Profit Dashboard</w:t>
      </w:r>
      <w:r w:rsidRPr="002E4C39">
        <w:t xml:space="preserve"> created using Microsoft Excel. It showcases end-to-end data analysis, from data preparation and cleaning to insightful visualizations. Designed for performance monitoring and strategic business insights, the dashboard allows users to interactively explore metrics such as total sales, profit trends, top customers, and regional performance.</w:t>
      </w:r>
    </w:p>
    <w:p w14:paraId="79121E2A" w14:textId="08E9B5C3" w:rsidR="002E4C39" w:rsidRPr="002E4C39" w:rsidRDefault="002E4C39" w:rsidP="002E4C39">
      <w:r w:rsidRPr="002E4C39">
        <w:t xml:space="preserve">The project reflects key concepts from </w:t>
      </w:r>
      <w:r w:rsidRPr="002E4C39">
        <w:rPr>
          <w:b/>
          <w:bCs/>
        </w:rPr>
        <w:t>Advanced Excel for Data Analytics</w:t>
      </w:r>
      <w:r w:rsidRPr="002E4C39">
        <w:t>, utilizing Excel’s powerful analytical tools including PivotTables,</w:t>
      </w:r>
      <w:r w:rsidR="00C95E1E">
        <w:t xml:space="preserve"> </w:t>
      </w:r>
      <w:r w:rsidR="00072EE5">
        <w:t>PivotCharts</w:t>
      </w:r>
      <w:r w:rsidR="00C95E1E">
        <w:t>,</w:t>
      </w:r>
      <w:r w:rsidRPr="002E4C39">
        <w:t xml:space="preserve"> </w:t>
      </w:r>
      <w:r w:rsidR="0086660B">
        <w:t>S</w:t>
      </w:r>
      <w:r w:rsidRPr="002E4C39">
        <w:t>licers, and custom charting techniques.</w:t>
      </w:r>
    </w:p>
    <w:p w14:paraId="471C37FB" w14:textId="696520D5" w:rsidR="002E4C39" w:rsidRPr="002E4C39" w:rsidRDefault="002E4C39" w:rsidP="002E4C39">
      <w:r w:rsidRPr="002E4C39">
        <w:rPr>
          <w:color w:val="DAE9F7" w:themeColor="text2" w:themeTint="1A"/>
          <w:shd w:val="clear" w:color="auto" w:fill="00B0F0"/>
        </w:rPr>
        <w:pict w14:anchorId="1BD8DB63">
          <v:rect id="_x0000_i1089" style="width:0;height:1.5pt" o:hralign="center" o:hrstd="t" o:hr="t" fillcolor="#a0a0a0" stroked="f"/>
        </w:pict>
      </w:r>
    </w:p>
    <w:p w14:paraId="209C6271" w14:textId="66C7DE8A" w:rsidR="002E4C39" w:rsidRPr="002E4C39" w:rsidRDefault="002E4C39" w:rsidP="002E4C39">
      <w:pPr>
        <w:rPr>
          <w:b/>
          <w:bCs/>
        </w:rPr>
      </w:pPr>
      <w:r w:rsidRPr="002E4C39">
        <w:rPr>
          <w:b/>
          <w:bCs/>
        </w:rPr>
        <w:t>Dataset Structure</w:t>
      </w:r>
    </w:p>
    <w:p w14:paraId="2A793CC1" w14:textId="77777777" w:rsidR="002E4C39" w:rsidRPr="002E4C39" w:rsidRDefault="002E4C39" w:rsidP="002E4C39">
      <w:r w:rsidRPr="002E4C39">
        <w:t>The dataset consists of retail transaction data with the following columns:</w:t>
      </w:r>
    </w:p>
    <w:p w14:paraId="081C7855" w14:textId="77777777" w:rsidR="002E4C39" w:rsidRPr="002E4C39" w:rsidRDefault="002E4C39" w:rsidP="002E4C39">
      <w:pPr>
        <w:numPr>
          <w:ilvl w:val="0"/>
          <w:numId w:val="1"/>
        </w:numPr>
      </w:pPr>
      <w:r w:rsidRPr="002E4C39">
        <w:rPr>
          <w:b/>
          <w:bCs/>
        </w:rPr>
        <w:t>Order Date</w:t>
      </w:r>
      <w:r w:rsidRPr="002E4C39">
        <w:t xml:space="preserve"> — The date each order was placed</w:t>
      </w:r>
    </w:p>
    <w:p w14:paraId="4740FB8B" w14:textId="0FDDB37B" w:rsidR="002E4C39" w:rsidRPr="002E4C39" w:rsidRDefault="002E4C39" w:rsidP="002E4C39">
      <w:pPr>
        <w:numPr>
          <w:ilvl w:val="0"/>
          <w:numId w:val="1"/>
        </w:numPr>
      </w:pPr>
      <w:r w:rsidRPr="002E4C39">
        <w:rPr>
          <w:b/>
          <w:bCs/>
        </w:rPr>
        <w:t>Month &amp; Year</w:t>
      </w:r>
      <w:r w:rsidRPr="002E4C39">
        <w:t xml:space="preserve"> — </w:t>
      </w:r>
      <w:r>
        <w:t xml:space="preserve">Both columns are </w:t>
      </w:r>
      <w:r w:rsidRPr="002E4C39">
        <w:t>Extracted from Order Date for trend analysis</w:t>
      </w:r>
    </w:p>
    <w:p w14:paraId="22FED2D9" w14:textId="77777777" w:rsidR="002E4C39" w:rsidRPr="002E4C39" w:rsidRDefault="002E4C39" w:rsidP="002E4C39">
      <w:pPr>
        <w:numPr>
          <w:ilvl w:val="0"/>
          <w:numId w:val="1"/>
        </w:numPr>
      </w:pPr>
      <w:r w:rsidRPr="002E4C39">
        <w:rPr>
          <w:b/>
          <w:bCs/>
        </w:rPr>
        <w:t>Customer Name</w:t>
      </w:r>
      <w:r w:rsidRPr="002E4C39">
        <w:t xml:space="preserve"> — Unique identifiers for customers</w:t>
      </w:r>
    </w:p>
    <w:p w14:paraId="24EB9006" w14:textId="77777777" w:rsidR="002E4C39" w:rsidRPr="002E4C39" w:rsidRDefault="002E4C39" w:rsidP="002E4C39">
      <w:pPr>
        <w:numPr>
          <w:ilvl w:val="0"/>
          <w:numId w:val="1"/>
        </w:numPr>
      </w:pPr>
      <w:r w:rsidRPr="002E4C39">
        <w:rPr>
          <w:b/>
          <w:bCs/>
        </w:rPr>
        <w:t>State</w:t>
      </w:r>
      <w:r w:rsidRPr="002E4C39">
        <w:t xml:space="preserve"> — Geographic location of the customer</w:t>
      </w:r>
    </w:p>
    <w:p w14:paraId="7C00EAB3" w14:textId="77777777" w:rsidR="002E4C39" w:rsidRPr="002E4C39" w:rsidRDefault="002E4C39" w:rsidP="002E4C39">
      <w:pPr>
        <w:numPr>
          <w:ilvl w:val="0"/>
          <w:numId w:val="1"/>
        </w:numPr>
      </w:pPr>
      <w:r w:rsidRPr="002E4C39">
        <w:rPr>
          <w:b/>
          <w:bCs/>
        </w:rPr>
        <w:t>Category</w:t>
      </w:r>
      <w:r w:rsidRPr="002E4C39">
        <w:t xml:space="preserve"> — Product category (e.g., Furniture, Technology)</w:t>
      </w:r>
    </w:p>
    <w:p w14:paraId="4A38E1E4" w14:textId="77777777" w:rsidR="002E4C39" w:rsidRPr="002E4C39" w:rsidRDefault="002E4C39" w:rsidP="002E4C39">
      <w:pPr>
        <w:numPr>
          <w:ilvl w:val="0"/>
          <w:numId w:val="1"/>
        </w:numPr>
      </w:pPr>
      <w:r w:rsidRPr="002E4C39">
        <w:rPr>
          <w:b/>
          <w:bCs/>
        </w:rPr>
        <w:t>Sub-Category</w:t>
      </w:r>
      <w:r w:rsidRPr="002E4C39">
        <w:t xml:space="preserve"> — Further breakdown of product types</w:t>
      </w:r>
    </w:p>
    <w:p w14:paraId="033ED441" w14:textId="77777777" w:rsidR="002E4C39" w:rsidRPr="002E4C39" w:rsidRDefault="002E4C39" w:rsidP="002E4C39">
      <w:pPr>
        <w:numPr>
          <w:ilvl w:val="0"/>
          <w:numId w:val="1"/>
        </w:numPr>
      </w:pPr>
      <w:r w:rsidRPr="002E4C39">
        <w:rPr>
          <w:b/>
          <w:bCs/>
        </w:rPr>
        <w:t>Product Name</w:t>
      </w:r>
      <w:r w:rsidRPr="002E4C39">
        <w:t xml:space="preserve"> — Specific product details</w:t>
      </w:r>
    </w:p>
    <w:p w14:paraId="1C616EB9" w14:textId="77777777" w:rsidR="002E4C39" w:rsidRPr="002E4C39" w:rsidRDefault="002E4C39" w:rsidP="002E4C39">
      <w:pPr>
        <w:numPr>
          <w:ilvl w:val="0"/>
          <w:numId w:val="1"/>
        </w:numPr>
      </w:pPr>
      <w:r w:rsidRPr="002E4C39">
        <w:rPr>
          <w:b/>
          <w:bCs/>
        </w:rPr>
        <w:t>Sales</w:t>
      </w:r>
      <w:r w:rsidRPr="002E4C39">
        <w:t xml:space="preserve"> — Monetary value of each order</w:t>
      </w:r>
    </w:p>
    <w:p w14:paraId="60E17005" w14:textId="77777777" w:rsidR="002E4C39" w:rsidRPr="002E4C39" w:rsidRDefault="002E4C39" w:rsidP="002E4C39">
      <w:pPr>
        <w:numPr>
          <w:ilvl w:val="0"/>
          <w:numId w:val="1"/>
        </w:numPr>
      </w:pPr>
      <w:r w:rsidRPr="002E4C39">
        <w:rPr>
          <w:b/>
          <w:bCs/>
        </w:rPr>
        <w:t>Quantity</w:t>
      </w:r>
      <w:r w:rsidRPr="002E4C39">
        <w:t xml:space="preserve"> — Number of units sold</w:t>
      </w:r>
    </w:p>
    <w:p w14:paraId="4393653B" w14:textId="77777777" w:rsidR="002E4C39" w:rsidRPr="002E4C39" w:rsidRDefault="002E4C39" w:rsidP="002E4C39">
      <w:pPr>
        <w:numPr>
          <w:ilvl w:val="0"/>
          <w:numId w:val="1"/>
        </w:numPr>
      </w:pPr>
      <w:r w:rsidRPr="002E4C39">
        <w:rPr>
          <w:b/>
          <w:bCs/>
        </w:rPr>
        <w:t>Profit</w:t>
      </w:r>
      <w:r w:rsidRPr="002E4C39">
        <w:t xml:space="preserve"> — Profit earned from each transaction</w:t>
      </w:r>
    </w:p>
    <w:p w14:paraId="089F541D" w14:textId="1A0E18A6" w:rsidR="002E4C39" w:rsidRPr="002E4C39" w:rsidRDefault="002E4C39" w:rsidP="002E4C39">
      <w:r w:rsidRPr="002E4C39">
        <w:rPr>
          <w:color w:val="DAE9F7" w:themeColor="text2" w:themeTint="1A"/>
          <w:shd w:val="clear" w:color="auto" w:fill="00B0F0"/>
        </w:rPr>
        <w:pict w14:anchorId="55AE4807">
          <v:rect id="_x0000_i1094" style="width:0;height:1.5pt" o:hralign="center" o:hrstd="t" o:hr="t" fillcolor="#a0a0a0" stroked="f"/>
        </w:pict>
      </w:r>
    </w:p>
    <w:p w14:paraId="636AA18B" w14:textId="1AFF4E35" w:rsidR="002E4C39" w:rsidRPr="002E4C39" w:rsidRDefault="002E4C39" w:rsidP="002E4C39">
      <w:pPr>
        <w:rPr>
          <w:b/>
          <w:bCs/>
        </w:rPr>
      </w:pPr>
      <w:r w:rsidRPr="002E4C39">
        <w:rPr>
          <w:b/>
          <w:bCs/>
        </w:rPr>
        <w:t>Data Preparation &amp; Cleaning</w:t>
      </w:r>
    </w:p>
    <w:p w14:paraId="0CC43681" w14:textId="77777777" w:rsidR="002E4C39" w:rsidRPr="002E4C39" w:rsidRDefault="002E4C39" w:rsidP="002E4C39">
      <w:pPr>
        <w:numPr>
          <w:ilvl w:val="0"/>
          <w:numId w:val="2"/>
        </w:numPr>
      </w:pPr>
      <w:r w:rsidRPr="002E4C39">
        <w:t>Removed duplicate records based on customer and order fields to ensure accuracy</w:t>
      </w:r>
    </w:p>
    <w:p w14:paraId="5E6BA0A5" w14:textId="77777777" w:rsidR="002E4C39" w:rsidRPr="002E4C39" w:rsidRDefault="002E4C39" w:rsidP="002E4C39">
      <w:pPr>
        <w:numPr>
          <w:ilvl w:val="0"/>
          <w:numId w:val="2"/>
        </w:numPr>
      </w:pPr>
      <w:r w:rsidRPr="002E4C39">
        <w:t xml:space="preserve">Extracted </w:t>
      </w:r>
      <w:r w:rsidRPr="002E4C39">
        <w:rPr>
          <w:b/>
          <w:bCs/>
        </w:rPr>
        <w:t>Month</w:t>
      </w:r>
      <w:r w:rsidRPr="002E4C39">
        <w:t xml:space="preserve"> and </w:t>
      </w:r>
      <w:r w:rsidRPr="002E4C39">
        <w:rPr>
          <w:b/>
          <w:bCs/>
        </w:rPr>
        <w:t>Year</w:t>
      </w:r>
      <w:r w:rsidRPr="002E4C39">
        <w:t xml:space="preserve"> from Order Date for time-series analysis</w:t>
      </w:r>
    </w:p>
    <w:p w14:paraId="61FEB31B" w14:textId="77777777" w:rsidR="002E4C39" w:rsidRPr="002E4C39" w:rsidRDefault="002E4C39" w:rsidP="002E4C39">
      <w:pPr>
        <w:numPr>
          <w:ilvl w:val="0"/>
          <w:numId w:val="2"/>
        </w:numPr>
      </w:pPr>
      <w:r w:rsidRPr="002E4C39">
        <w:lastRenderedPageBreak/>
        <w:t>Formatted numerical fields (Sales, Profit) with appropriate currency formats</w:t>
      </w:r>
    </w:p>
    <w:p w14:paraId="0329F27F" w14:textId="77777777" w:rsidR="002E4C39" w:rsidRPr="002E4C39" w:rsidRDefault="002E4C39" w:rsidP="002E4C39">
      <w:pPr>
        <w:numPr>
          <w:ilvl w:val="0"/>
          <w:numId w:val="2"/>
        </w:numPr>
      </w:pPr>
      <w:r w:rsidRPr="002E4C39">
        <w:t>Ensured consistency in text fields (Category, State, etc.) using standard capitalization and trimming</w:t>
      </w:r>
    </w:p>
    <w:p w14:paraId="7B48A3E3" w14:textId="77777777" w:rsidR="002E4C39" w:rsidRPr="002E4C39" w:rsidRDefault="002E4C39" w:rsidP="002E4C39">
      <w:pPr>
        <w:numPr>
          <w:ilvl w:val="0"/>
          <w:numId w:val="2"/>
        </w:numPr>
      </w:pPr>
      <w:r w:rsidRPr="002E4C39">
        <w:t>Verified data types and corrected inconsistencies</w:t>
      </w:r>
    </w:p>
    <w:p w14:paraId="2CC42CAF" w14:textId="0A4CFF4C" w:rsidR="002E4C39" w:rsidRPr="002E4C39" w:rsidRDefault="002E4C39" w:rsidP="002E4C39">
      <w:r w:rsidRPr="002E4C39">
        <w:rPr>
          <w:color w:val="DAE9F7" w:themeColor="text2" w:themeTint="1A"/>
          <w:shd w:val="clear" w:color="auto" w:fill="00B0F0"/>
        </w:rPr>
        <w:pict w14:anchorId="5448DCD7">
          <v:rect id="_x0000_i1096" style="width:0;height:1.5pt" o:hralign="center" o:hrstd="t" o:hr="t" fillcolor="#a0a0a0" stroked="f"/>
        </w:pict>
      </w:r>
    </w:p>
    <w:p w14:paraId="7CF311A8" w14:textId="0E6CFD07" w:rsidR="002E4C39" w:rsidRPr="002E4C39" w:rsidRDefault="002E4C39" w:rsidP="002E4C39">
      <w:pPr>
        <w:rPr>
          <w:b/>
          <w:bCs/>
        </w:rPr>
      </w:pPr>
      <w:r w:rsidRPr="002E4C39">
        <w:rPr>
          <w:b/>
          <w:bCs/>
        </w:rPr>
        <w:t>PivotTables &amp; Analysis Performed</w:t>
      </w:r>
    </w:p>
    <w:p w14:paraId="13F9634E" w14:textId="77777777" w:rsidR="002E4C39" w:rsidRPr="002E4C39" w:rsidRDefault="002E4C39" w:rsidP="002E4C39">
      <w:r w:rsidRPr="002E4C39">
        <w:t>The following PivotTables were created to structure insights from the data:</w:t>
      </w:r>
    </w:p>
    <w:p w14:paraId="616351D2" w14:textId="77777777" w:rsidR="002E4C39" w:rsidRPr="002E4C39" w:rsidRDefault="002E4C39" w:rsidP="002E4C39">
      <w:pPr>
        <w:numPr>
          <w:ilvl w:val="0"/>
          <w:numId w:val="3"/>
        </w:numPr>
      </w:pPr>
      <w:r w:rsidRPr="002E4C39">
        <w:rPr>
          <w:b/>
          <w:bCs/>
        </w:rPr>
        <w:t>Total Sales &amp; Total Profit</w:t>
      </w:r>
      <w:r w:rsidRPr="002E4C39">
        <w:t xml:space="preserve"> — For quick performance snapshots</w:t>
      </w:r>
    </w:p>
    <w:p w14:paraId="3A46BEC1" w14:textId="77777777" w:rsidR="002E4C39" w:rsidRPr="002E4C39" w:rsidRDefault="002E4C39" w:rsidP="002E4C39">
      <w:pPr>
        <w:numPr>
          <w:ilvl w:val="0"/>
          <w:numId w:val="3"/>
        </w:numPr>
      </w:pPr>
      <w:r w:rsidRPr="002E4C39">
        <w:rPr>
          <w:b/>
          <w:bCs/>
        </w:rPr>
        <w:t>Profit by Year</w:t>
      </w:r>
      <w:r w:rsidRPr="002E4C39">
        <w:t xml:space="preserve"> — Tracks year-wise profit trends</w:t>
      </w:r>
    </w:p>
    <w:p w14:paraId="4710C74F" w14:textId="77777777" w:rsidR="002E4C39" w:rsidRPr="002E4C39" w:rsidRDefault="002E4C39" w:rsidP="002E4C39">
      <w:pPr>
        <w:numPr>
          <w:ilvl w:val="0"/>
          <w:numId w:val="3"/>
        </w:numPr>
      </w:pPr>
      <w:r w:rsidRPr="002E4C39">
        <w:rPr>
          <w:b/>
          <w:bCs/>
        </w:rPr>
        <w:t>Sales by Category</w:t>
      </w:r>
      <w:r w:rsidRPr="002E4C39">
        <w:t xml:space="preserve"> — Summarizes sales across product categories</w:t>
      </w:r>
    </w:p>
    <w:p w14:paraId="69BAE954" w14:textId="77777777" w:rsidR="002E4C39" w:rsidRPr="002E4C39" w:rsidRDefault="002E4C39" w:rsidP="002E4C39">
      <w:pPr>
        <w:numPr>
          <w:ilvl w:val="0"/>
          <w:numId w:val="3"/>
        </w:numPr>
      </w:pPr>
      <w:r w:rsidRPr="002E4C39">
        <w:rPr>
          <w:b/>
          <w:bCs/>
        </w:rPr>
        <w:t>Sales by State</w:t>
      </w:r>
      <w:r w:rsidRPr="002E4C39">
        <w:t xml:space="preserve"> — Highlights regional distribution of sales</w:t>
      </w:r>
    </w:p>
    <w:p w14:paraId="42962E3B" w14:textId="77777777" w:rsidR="002E4C39" w:rsidRPr="002E4C39" w:rsidRDefault="002E4C39" w:rsidP="002E4C39">
      <w:pPr>
        <w:numPr>
          <w:ilvl w:val="0"/>
          <w:numId w:val="3"/>
        </w:numPr>
      </w:pPr>
      <w:r w:rsidRPr="002E4C39">
        <w:rPr>
          <w:b/>
          <w:bCs/>
        </w:rPr>
        <w:t>Customer Count by Year</w:t>
      </w:r>
      <w:r w:rsidRPr="002E4C39">
        <w:t xml:space="preserve"> — Distinct customer count per year (with duplicates removed)</w:t>
      </w:r>
    </w:p>
    <w:p w14:paraId="16786ACC" w14:textId="77777777" w:rsidR="002E4C39" w:rsidRPr="002E4C39" w:rsidRDefault="002E4C39" w:rsidP="002E4C39">
      <w:pPr>
        <w:numPr>
          <w:ilvl w:val="0"/>
          <w:numId w:val="3"/>
        </w:numPr>
      </w:pPr>
      <w:r w:rsidRPr="002E4C39">
        <w:rPr>
          <w:b/>
          <w:bCs/>
        </w:rPr>
        <w:t>Top 5 Customers by Profit</w:t>
      </w:r>
      <w:r w:rsidRPr="002E4C39">
        <w:t xml:space="preserve"> — Ranks customers based on total profit generated</w:t>
      </w:r>
    </w:p>
    <w:p w14:paraId="24A5D406" w14:textId="77777777" w:rsidR="002E4C39" w:rsidRPr="002E4C39" w:rsidRDefault="002E4C39" w:rsidP="002E4C39">
      <w:pPr>
        <w:numPr>
          <w:ilvl w:val="0"/>
          <w:numId w:val="3"/>
        </w:numPr>
      </w:pPr>
      <w:r w:rsidRPr="002E4C39">
        <w:rPr>
          <w:b/>
          <w:bCs/>
        </w:rPr>
        <w:t>Monthly Sales Trends</w:t>
      </w:r>
      <w:r w:rsidRPr="002E4C39">
        <w:t xml:space="preserve"> — Aggregates sales for each month across years</w:t>
      </w:r>
    </w:p>
    <w:p w14:paraId="08C3C1B3" w14:textId="11E6E4FB" w:rsidR="002E4C39" w:rsidRPr="002E4C39" w:rsidRDefault="002E4C39" w:rsidP="002E4C39">
      <w:r w:rsidRPr="002E4C39">
        <w:rPr>
          <w:color w:val="DAE9F7" w:themeColor="text2" w:themeTint="1A"/>
          <w:shd w:val="clear" w:color="auto" w:fill="00B0F0"/>
        </w:rPr>
        <w:pict w14:anchorId="36450BEA">
          <v:rect id="_x0000_i1098" style="width:0;height:1.5pt" o:hralign="center" o:hrstd="t" o:hr="t" fillcolor="#a0a0a0" stroked="f"/>
        </w:pict>
      </w:r>
    </w:p>
    <w:p w14:paraId="58EAA97F" w14:textId="0633B8AF" w:rsidR="002E4C39" w:rsidRPr="002E4C39" w:rsidRDefault="002E4C39" w:rsidP="002E4C39">
      <w:pPr>
        <w:rPr>
          <w:b/>
          <w:bCs/>
        </w:rPr>
      </w:pPr>
      <w:r w:rsidRPr="002E4C39">
        <w:rPr>
          <w:b/>
          <w:bCs/>
        </w:rPr>
        <w:t xml:space="preserve"> Dashboard Design</w:t>
      </w:r>
    </w:p>
    <w:p w14:paraId="3D755331" w14:textId="77777777" w:rsidR="002E4C39" w:rsidRPr="002E4C39" w:rsidRDefault="002E4C39" w:rsidP="002E4C39">
      <w:r w:rsidRPr="002E4C39">
        <w:t>The final dashboard brings together all insights into a professional, interactive format:</w:t>
      </w:r>
    </w:p>
    <w:p w14:paraId="59054169" w14:textId="77777777" w:rsidR="002E4C39" w:rsidRPr="002E4C39" w:rsidRDefault="002E4C39" w:rsidP="002E4C39">
      <w:pPr>
        <w:rPr>
          <w:b/>
          <w:bCs/>
        </w:rPr>
      </w:pPr>
      <w:r w:rsidRPr="002E4C39">
        <w:rPr>
          <w:b/>
          <w:bCs/>
        </w:rPr>
        <w:t>Key Dashboard Elements:</w:t>
      </w:r>
    </w:p>
    <w:p w14:paraId="39AB4557" w14:textId="7DF222E6" w:rsidR="002E4C39" w:rsidRPr="002E4C39" w:rsidRDefault="002E4C39" w:rsidP="002E4C39">
      <w:pPr>
        <w:numPr>
          <w:ilvl w:val="0"/>
          <w:numId w:val="4"/>
        </w:numPr>
      </w:pPr>
      <w:r w:rsidRPr="002E4C39">
        <w:rPr>
          <w:b/>
          <w:bCs/>
        </w:rPr>
        <w:t>KPI Cards</w:t>
      </w:r>
      <w:r w:rsidRPr="002E4C39">
        <w:t xml:space="preserve"> for:</w:t>
      </w:r>
    </w:p>
    <w:p w14:paraId="7A8FFF88" w14:textId="77777777" w:rsidR="002E4C39" w:rsidRPr="002E4C39" w:rsidRDefault="002E4C39" w:rsidP="002E4C39">
      <w:pPr>
        <w:numPr>
          <w:ilvl w:val="1"/>
          <w:numId w:val="4"/>
        </w:numPr>
      </w:pPr>
      <w:r w:rsidRPr="002E4C39">
        <w:t>Total Sales</w:t>
      </w:r>
    </w:p>
    <w:p w14:paraId="014AF7F3" w14:textId="77777777" w:rsidR="002E4C39" w:rsidRPr="002E4C39" w:rsidRDefault="002E4C39" w:rsidP="002E4C39">
      <w:pPr>
        <w:numPr>
          <w:ilvl w:val="1"/>
          <w:numId w:val="4"/>
        </w:numPr>
      </w:pPr>
      <w:r w:rsidRPr="002E4C39">
        <w:t>Total Profit</w:t>
      </w:r>
    </w:p>
    <w:p w14:paraId="3416DC5A" w14:textId="136465F4" w:rsidR="002E4C39" w:rsidRPr="002E4C39" w:rsidRDefault="002E4C39" w:rsidP="002E4C39">
      <w:pPr>
        <w:numPr>
          <w:ilvl w:val="0"/>
          <w:numId w:val="4"/>
        </w:numPr>
      </w:pPr>
      <w:r w:rsidRPr="002E4C39">
        <w:rPr>
          <w:b/>
          <w:bCs/>
        </w:rPr>
        <w:t>Charts &amp; Visuals:</w:t>
      </w:r>
    </w:p>
    <w:p w14:paraId="6C102F94" w14:textId="2CCDCF02" w:rsidR="002E4C39" w:rsidRPr="002E4C39" w:rsidRDefault="002E4C39" w:rsidP="002E4C39">
      <w:pPr>
        <w:numPr>
          <w:ilvl w:val="1"/>
          <w:numId w:val="4"/>
        </w:numPr>
      </w:pPr>
      <w:r w:rsidRPr="002E4C39">
        <w:rPr>
          <w:b/>
          <w:bCs/>
        </w:rPr>
        <w:t>Profit by Year</w:t>
      </w:r>
      <w:r w:rsidRPr="002E4C39">
        <w:t xml:space="preserve"> — </w:t>
      </w:r>
      <w:r>
        <w:t>Bar</w:t>
      </w:r>
      <w:r w:rsidRPr="002E4C39">
        <w:t xml:space="preserve"> Chart</w:t>
      </w:r>
    </w:p>
    <w:p w14:paraId="43FE1FAA" w14:textId="77777777" w:rsidR="002E4C39" w:rsidRPr="002E4C39" w:rsidRDefault="002E4C39" w:rsidP="002E4C39">
      <w:pPr>
        <w:numPr>
          <w:ilvl w:val="1"/>
          <w:numId w:val="4"/>
        </w:numPr>
      </w:pPr>
      <w:r w:rsidRPr="002E4C39">
        <w:rPr>
          <w:b/>
          <w:bCs/>
        </w:rPr>
        <w:t>Sales by Category</w:t>
      </w:r>
      <w:r w:rsidRPr="002E4C39">
        <w:t xml:space="preserve"> — Clustered Bar Chart</w:t>
      </w:r>
    </w:p>
    <w:p w14:paraId="0711855E" w14:textId="77777777" w:rsidR="002E4C39" w:rsidRPr="002E4C39" w:rsidRDefault="002E4C39" w:rsidP="002E4C39">
      <w:pPr>
        <w:numPr>
          <w:ilvl w:val="1"/>
          <w:numId w:val="4"/>
        </w:numPr>
      </w:pPr>
      <w:r w:rsidRPr="002E4C39">
        <w:rPr>
          <w:b/>
          <w:bCs/>
        </w:rPr>
        <w:t>Sales by Month</w:t>
      </w:r>
      <w:r w:rsidRPr="002E4C39">
        <w:t xml:space="preserve"> — Line Chart</w:t>
      </w:r>
    </w:p>
    <w:p w14:paraId="46361B00" w14:textId="77777777" w:rsidR="002E4C39" w:rsidRPr="002E4C39" w:rsidRDefault="002E4C39" w:rsidP="002E4C39">
      <w:pPr>
        <w:numPr>
          <w:ilvl w:val="1"/>
          <w:numId w:val="4"/>
        </w:numPr>
      </w:pPr>
      <w:r w:rsidRPr="002E4C39">
        <w:rPr>
          <w:b/>
          <w:bCs/>
        </w:rPr>
        <w:t>Sales by State</w:t>
      </w:r>
      <w:r w:rsidRPr="002E4C39">
        <w:t xml:space="preserve"> — Filled Map (Geographic Heatmap)</w:t>
      </w:r>
    </w:p>
    <w:p w14:paraId="24B69D27" w14:textId="77777777" w:rsidR="002E4C39" w:rsidRPr="002E4C39" w:rsidRDefault="002E4C39" w:rsidP="002E4C39">
      <w:pPr>
        <w:numPr>
          <w:ilvl w:val="1"/>
          <w:numId w:val="4"/>
        </w:numPr>
      </w:pPr>
      <w:r w:rsidRPr="002E4C39">
        <w:rPr>
          <w:b/>
          <w:bCs/>
        </w:rPr>
        <w:lastRenderedPageBreak/>
        <w:t>Top 5 Customers by Profit</w:t>
      </w:r>
      <w:r w:rsidRPr="002E4C39">
        <w:t xml:space="preserve"> — Horizontal Bar Chart</w:t>
      </w:r>
    </w:p>
    <w:p w14:paraId="0CB7A5F5" w14:textId="77777777" w:rsidR="002E4C39" w:rsidRPr="002E4C39" w:rsidRDefault="002E4C39" w:rsidP="002E4C39">
      <w:pPr>
        <w:numPr>
          <w:ilvl w:val="1"/>
          <w:numId w:val="4"/>
        </w:numPr>
      </w:pPr>
      <w:r w:rsidRPr="002E4C39">
        <w:rPr>
          <w:b/>
          <w:bCs/>
        </w:rPr>
        <w:t>Customer Count by Year</w:t>
      </w:r>
      <w:r w:rsidRPr="002E4C39">
        <w:t xml:space="preserve"> — Donut Chart</w:t>
      </w:r>
    </w:p>
    <w:p w14:paraId="7C6651BC" w14:textId="6E8B544D" w:rsidR="002E4C39" w:rsidRPr="002E4C39" w:rsidRDefault="002E4C39" w:rsidP="002E4C39">
      <w:pPr>
        <w:numPr>
          <w:ilvl w:val="0"/>
          <w:numId w:val="4"/>
        </w:numPr>
      </w:pPr>
      <w:r w:rsidRPr="002E4C39">
        <w:rPr>
          <w:b/>
          <w:bCs/>
        </w:rPr>
        <w:t>Interactive Slicers:</w:t>
      </w:r>
    </w:p>
    <w:p w14:paraId="7C5AA02A" w14:textId="77777777" w:rsidR="002E4C39" w:rsidRPr="002E4C39" w:rsidRDefault="002E4C39" w:rsidP="002E4C39">
      <w:pPr>
        <w:numPr>
          <w:ilvl w:val="1"/>
          <w:numId w:val="4"/>
        </w:numPr>
      </w:pPr>
      <w:r w:rsidRPr="002E4C39">
        <w:rPr>
          <w:b/>
          <w:bCs/>
        </w:rPr>
        <w:t>Category</w:t>
      </w:r>
    </w:p>
    <w:p w14:paraId="3BBF69AA" w14:textId="77777777" w:rsidR="002E4C39" w:rsidRPr="002E4C39" w:rsidRDefault="002E4C39" w:rsidP="002E4C39">
      <w:pPr>
        <w:numPr>
          <w:ilvl w:val="1"/>
          <w:numId w:val="4"/>
        </w:numPr>
      </w:pPr>
      <w:r w:rsidRPr="002E4C39">
        <w:rPr>
          <w:b/>
          <w:bCs/>
        </w:rPr>
        <w:t>Year</w:t>
      </w:r>
    </w:p>
    <w:p w14:paraId="394562B8" w14:textId="77777777" w:rsidR="002E4C39" w:rsidRPr="002E4C39" w:rsidRDefault="002E4C39" w:rsidP="002E4C39">
      <w:pPr>
        <w:numPr>
          <w:ilvl w:val="1"/>
          <w:numId w:val="4"/>
        </w:numPr>
      </w:pPr>
      <w:r w:rsidRPr="002E4C39">
        <w:rPr>
          <w:b/>
          <w:bCs/>
        </w:rPr>
        <w:t>Month</w:t>
      </w:r>
      <w:r w:rsidRPr="002E4C39">
        <w:br/>
        <w:t>All slicers are interlinked with the charts, enabling dynamic filtering of insights.</w:t>
      </w:r>
    </w:p>
    <w:p w14:paraId="35E8FD05" w14:textId="29DBF7A9" w:rsidR="002E4C39" w:rsidRPr="002E4C39" w:rsidRDefault="002E4C39" w:rsidP="002E4C39">
      <w:r w:rsidRPr="002E4C39">
        <w:rPr>
          <w:color w:val="DAE9F7" w:themeColor="text2" w:themeTint="1A"/>
          <w:shd w:val="clear" w:color="auto" w:fill="00B0F0"/>
        </w:rPr>
        <w:pict w14:anchorId="61EB23E9">
          <v:rect id="_x0000_i1099" style="width:0;height:1.5pt" o:hralign="center" o:hrstd="t" o:hr="t" fillcolor="#a0a0a0" stroked="f"/>
        </w:pict>
      </w:r>
    </w:p>
    <w:p w14:paraId="463F69EE" w14:textId="07BC7A18" w:rsidR="002E4C39" w:rsidRPr="002E4C39" w:rsidRDefault="002E4C39" w:rsidP="002E4C39">
      <w:pPr>
        <w:rPr>
          <w:b/>
          <w:bCs/>
        </w:rPr>
      </w:pPr>
      <w:r w:rsidRPr="002E4C39">
        <w:rPr>
          <w:b/>
          <w:bCs/>
        </w:rPr>
        <w:t>Key Skills Demonstrated</w:t>
      </w:r>
    </w:p>
    <w:p w14:paraId="09CFA362" w14:textId="77777777" w:rsidR="002E4C39" w:rsidRPr="002E4C39" w:rsidRDefault="002E4C39" w:rsidP="002E4C39">
      <w:pPr>
        <w:numPr>
          <w:ilvl w:val="0"/>
          <w:numId w:val="5"/>
        </w:numPr>
      </w:pPr>
      <w:r w:rsidRPr="002E4C39">
        <w:t>Advanced Excel Functions:</w:t>
      </w:r>
    </w:p>
    <w:p w14:paraId="7DBBAADC" w14:textId="77777777" w:rsidR="002E4C39" w:rsidRPr="002E4C39" w:rsidRDefault="002E4C39" w:rsidP="002E4C39">
      <w:pPr>
        <w:numPr>
          <w:ilvl w:val="1"/>
          <w:numId w:val="5"/>
        </w:numPr>
      </w:pPr>
      <w:r w:rsidRPr="002E4C39">
        <w:t>IF(), COUNTIF(), OR(), AVERAGE(), TEXT()</w:t>
      </w:r>
    </w:p>
    <w:p w14:paraId="2396A5F8" w14:textId="77777777" w:rsidR="002E4C39" w:rsidRPr="002E4C39" w:rsidRDefault="002E4C39" w:rsidP="002E4C39">
      <w:pPr>
        <w:numPr>
          <w:ilvl w:val="0"/>
          <w:numId w:val="5"/>
        </w:numPr>
      </w:pPr>
      <w:r w:rsidRPr="002E4C39">
        <w:t>Data Cleaning &amp; Transformation</w:t>
      </w:r>
    </w:p>
    <w:p w14:paraId="6569F23C" w14:textId="77777777" w:rsidR="002E4C39" w:rsidRPr="002E4C39" w:rsidRDefault="002E4C39" w:rsidP="002E4C39">
      <w:pPr>
        <w:numPr>
          <w:ilvl w:val="0"/>
          <w:numId w:val="5"/>
        </w:numPr>
      </w:pPr>
      <w:r w:rsidRPr="002E4C39">
        <w:t>PivotTable &amp; PivotChart Creation</w:t>
      </w:r>
    </w:p>
    <w:p w14:paraId="2C7ECB27" w14:textId="77777777" w:rsidR="002E4C39" w:rsidRPr="002E4C39" w:rsidRDefault="002E4C39" w:rsidP="002E4C39">
      <w:pPr>
        <w:numPr>
          <w:ilvl w:val="0"/>
          <w:numId w:val="5"/>
        </w:numPr>
      </w:pPr>
      <w:r w:rsidRPr="002E4C39">
        <w:t>Dashboard Layout &amp; UI Design</w:t>
      </w:r>
    </w:p>
    <w:p w14:paraId="17446B77" w14:textId="77777777" w:rsidR="002E4C39" w:rsidRPr="002E4C39" w:rsidRDefault="002E4C39" w:rsidP="002E4C39">
      <w:pPr>
        <w:numPr>
          <w:ilvl w:val="0"/>
          <w:numId w:val="5"/>
        </w:numPr>
      </w:pPr>
      <w:r w:rsidRPr="002E4C39">
        <w:t>Interactive Slicers for Dynamic Filtering</w:t>
      </w:r>
    </w:p>
    <w:p w14:paraId="36DB74F8" w14:textId="77777777" w:rsidR="002E4C39" w:rsidRPr="002E4C39" w:rsidRDefault="002E4C39" w:rsidP="002E4C39">
      <w:pPr>
        <w:numPr>
          <w:ilvl w:val="0"/>
          <w:numId w:val="5"/>
        </w:numPr>
      </w:pPr>
      <w:r w:rsidRPr="002E4C39">
        <w:t>Time Series &amp; Trend Analysis</w:t>
      </w:r>
    </w:p>
    <w:p w14:paraId="1C23258A" w14:textId="77777777" w:rsidR="002E4C39" w:rsidRPr="002E4C39" w:rsidRDefault="002E4C39" w:rsidP="002E4C39">
      <w:pPr>
        <w:numPr>
          <w:ilvl w:val="0"/>
          <w:numId w:val="5"/>
        </w:numPr>
      </w:pPr>
      <w:r w:rsidRPr="002E4C39">
        <w:t>Customer Segmentation</w:t>
      </w:r>
    </w:p>
    <w:p w14:paraId="0B63D1A3" w14:textId="77777777" w:rsidR="002E4C39" w:rsidRPr="002E4C39" w:rsidRDefault="002E4C39" w:rsidP="002E4C39">
      <w:pPr>
        <w:numPr>
          <w:ilvl w:val="0"/>
          <w:numId w:val="5"/>
        </w:numPr>
      </w:pPr>
      <w:r w:rsidRPr="002E4C39">
        <w:t>Geographic Sales Analysis</w:t>
      </w:r>
    </w:p>
    <w:p w14:paraId="0F6E1E07" w14:textId="32D86479" w:rsidR="002E4C39" w:rsidRPr="002E4C39" w:rsidRDefault="002E4C39" w:rsidP="002E4C39">
      <w:r w:rsidRPr="002E4C39">
        <w:rPr>
          <w:color w:val="DAE9F7" w:themeColor="text2" w:themeTint="1A"/>
          <w:shd w:val="clear" w:color="auto" w:fill="00B0F0"/>
        </w:rPr>
        <w:pict w14:anchorId="2C64D1FB">
          <v:rect id="_x0000_i1102" style="width:0;height:1.5pt" o:hralign="center" o:hrstd="t" o:hr="t" fillcolor="#a0a0a0" stroked="f"/>
        </w:pict>
      </w:r>
    </w:p>
    <w:p w14:paraId="0E82B4C8" w14:textId="62D92E13" w:rsidR="002E4C39" w:rsidRPr="002E4C39" w:rsidRDefault="002E4C39" w:rsidP="002E4C39">
      <w:pPr>
        <w:rPr>
          <w:b/>
          <w:bCs/>
        </w:rPr>
      </w:pPr>
      <w:r w:rsidRPr="002E4C39">
        <w:rPr>
          <w:b/>
          <w:bCs/>
        </w:rPr>
        <w:t>Tools Used</w:t>
      </w:r>
    </w:p>
    <w:p w14:paraId="475E2603" w14:textId="77777777" w:rsidR="002E4C39" w:rsidRPr="002E4C39" w:rsidRDefault="002E4C39" w:rsidP="002E4C39">
      <w:pPr>
        <w:numPr>
          <w:ilvl w:val="0"/>
          <w:numId w:val="6"/>
        </w:numPr>
      </w:pPr>
      <w:r w:rsidRPr="002E4C39">
        <w:rPr>
          <w:b/>
          <w:bCs/>
        </w:rPr>
        <w:t>Microsoft Excel</w:t>
      </w:r>
    </w:p>
    <w:p w14:paraId="01E51444" w14:textId="77777777" w:rsidR="002E4C39" w:rsidRPr="002E4C39" w:rsidRDefault="002E4C39" w:rsidP="002E4C39">
      <w:pPr>
        <w:numPr>
          <w:ilvl w:val="1"/>
          <w:numId w:val="6"/>
        </w:numPr>
      </w:pPr>
      <w:r w:rsidRPr="002E4C39">
        <w:t>PivotTables &amp; PivotCharts</w:t>
      </w:r>
    </w:p>
    <w:p w14:paraId="4C4719A4" w14:textId="77777777" w:rsidR="002E4C39" w:rsidRPr="002E4C39" w:rsidRDefault="002E4C39" w:rsidP="002E4C39">
      <w:pPr>
        <w:numPr>
          <w:ilvl w:val="1"/>
          <w:numId w:val="6"/>
        </w:numPr>
      </w:pPr>
      <w:r w:rsidRPr="002E4C39">
        <w:t>Slicers &amp; Filters</w:t>
      </w:r>
    </w:p>
    <w:p w14:paraId="5EAF9779" w14:textId="77777777" w:rsidR="002E4C39" w:rsidRPr="002E4C39" w:rsidRDefault="002E4C39" w:rsidP="002E4C39">
      <w:pPr>
        <w:numPr>
          <w:ilvl w:val="1"/>
          <w:numId w:val="6"/>
        </w:numPr>
      </w:pPr>
      <w:r w:rsidRPr="002E4C39">
        <w:t>Conditional Formatting</w:t>
      </w:r>
    </w:p>
    <w:p w14:paraId="1152E735" w14:textId="77777777" w:rsidR="002E4C39" w:rsidRPr="002E4C39" w:rsidRDefault="002E4C39" w:rsidP="002E4C39">
      <w:pPr>
        <w:numPr>
          <w:ilvl w:val="1"/>
          <w:numId w:val="6"/>
        </w:numPr>
      </w:pPr>
      <w:r w:rsidRPr="002E4C39">
        <w:t>Custom Number Formatting</w:t>
      </w:r>
    </w:p>
    <w:p w14:paraId="347CA576" w14:textId="77777777" w:rsidR="002E4C39" w:rsidRPr="002E4C39" w:rsidRDefault="002E4C39" w:rsidP="002E4C39">
      <w:pPr>
        <w:numPr>
          <w:ilvl w:val="1"/>
          <w:numId w:val="6"/>
        </w:numPr>
      </w:pPr>
      <w:r w:rsidRPr="002E4C39">
        <w:t>Charts: Column, Bar, Line, Donut, Map</w:t>
      </w:r>
    </w:p>
    <w:p w14:paraId="2CE4651A" w14:textId="2F47C0EF" w:rsidR="002E4C39" w:rsidRPr="002E4C39" w:rsidRDefault="002E4C39" w:rsidP="002E4C39">
      <w:r w:rsidRPr="002E4C39">
        <w:rPr>
          <w:color w:val="DAE9F7" w:themeColor="text2" w:themeTint="1A"/>
          <w:shd w:val="clear" w:color="auto" w:fill="00B0F0"/>
        </w:rPr>
        <w:lastRenderedPageBreak/>
        <w:pict w14:anchorId="57B3FEED">
          <v:rect id="_x0000_i1104" style="width:0;height:1.5pt" o:hralign="center" o:hrstd="t" o:hr="t" fillcolor="#a0a0a0" stroked="f"/>
        </w:pict>
      </w:r>
    </w:p>
    <w:p w14:paraId="74AED672" w14:textId="774E4C7F" w:rsidR="002E4C39" w:rsidRPr="002E4C39" w:rsidRDefault="002E4C39" w:rsidP="002E4C39">
      <w:pPr>
        <w:rPr>
          <w:b/>
          <w:bCs/>
        </w:rPr>
      </w:pPr>
      <w:r>
        <w:rPr>
          <w:b/>
          <w:bCs/>
        </w:rPr>
        <w:t>Conclusion</w:t>
      </w:r>
    </w:p>
    <w:p w14:paraId="2479FD0F" w14:textId="77777777" w:rsidR="002E4C39" w:rsidRPr="002E4C39" w:rsidRDefault="002E4C39" w:rsidP="002E4C39">
      <w:r w:rsidRPr="002E4C39">
        <w:t>By completing this project, I have built a fully functional, interactive business dashboard that can be used to:</w:t>
      </w:r>
    </w:p>
    <w:p w14:paraId="76EDDC5F" w14:textId="77777777" w:rsidR="002E4C39" w:rsidRPr="002E4C39" w:rsidRDefault="002E4C39" w:rsidP="002E4C39">
      <w:pPr>
        <w:numPr>
          <w:ilvl w:val="0"/>
          <w:numId w:val="7"/>
        </w:numPr>
      </w:pPr>
      <w:r w:rsidRPr="002E4C39">
        <w:t>Track sales and profit KPIs</w:t>
      </w:r>
    </w:p>
    <w:p w14:paraId="1E2C23FF" w14:textId="77777777" w:rsidR="002E4C39" w:rsidRPr="002E4C39" w:rsidRDefault="002E4C39" w:rsidP="002E4C39">
      <w:pPr>
        <w:numPr>
          <w:ilvl w:val="0"/>
          <w:numId w:val="7"/>
        </w:numPr>
      </w:pPr>
      <w:r w:rsidRPr="002E4C39">
        <w:t>Explore data trends across time, region, and category</w:t>
      </w:r>
    </w:p>
    <w:p w14:paraId="1E6DAE4D" w14:textId="77777777" w:rsidR="002E4C39" w:rsidRPr="002E4C39" w:rsidRDefault="002E4C39" w:rsidP="002E4C39">
      <w:pPr>
        <w:numPr>
          <w:ilvl w:val="0"/>
          <w:numId w:val="7"/>
        </w:numPr>
      </w:pPr>
      <w:r w:rsidRPr="002E4C39">
        <w:t>Segment and evaluate customer performance</w:t>
      </w:r>
    </w:p>
    <w:p w14:paraId="70C49071" w14:textId="77777777" w:rsidR="002E4C39" w:rsidRPr="002E4C39" w:rsidRDefault="002E4C39" w:rsidP="002E4C39">
      <w:pPr>
        <w:numPr>
          <w:ilvl w:val="0"/>
          <w:numId w:val="7"/>
        </w:numPr>
      </w:pPr>
      <w:r w:rsidRPr="002E4C39">
        <w:t>Make informed decisions based on clean, visualized data</w:t>
      </w:r>
    </w:p>
    <w:p w14:paraId="3FE64267" w14:textId="77777777" w:rsidR="002E4C39" w:rsidRPr="002E4C39" w:rsidRDefault="002E4C39" w:rsidP="002E4C39">
      <w:r w:rsidRPr="002E4C39">
        <w:t>This dashboard project demonstrates practical data analysis and reporting skills aligned with real-world business intelligence requirements.</w:t>
      </w:r>
    </w:p>
    <w:p w14:paraId="4E6FEC42" w14:textId="77777777" w:rsidR="002E4C39" w:rsidRDefault="002E4C39"/>
    <w:sectPr w:rsidR="002E4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833ED"/>
    <w:multiLevelType w:val="multilevel"/>
    <w:tmpl w:val="72F0D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D2B46"/>
    <w:multiLevelType w:val="multilevel"/>
    <w:tmpl w:val="B6B6E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65108"/>
    <w:multiLevelType w:val="multilevel"/>
    <w:tmpl w:val="C1C0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54FB0"/>
    <w:multiLevelType w:val="multilevel"/>
    <w:tmpl w:val="B9DC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CF4C30"/>
    <w:multiLevelType w:val="multilevel"/>
    <w:tmpl w:val="2410F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FE5B68"/>
    <w:multiLevelType w:val="multilevel"/>
    <w:tmpl w:val="D2E0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954999"/>
    <w:multiLevelType w:val="multilevel"/>
    <w:tmpl w:val="55F2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011601">
    <w:abstractNumId w:val="6"/>
  </w:num>
  <w:num w:numId="2" w16cid:durableId="1262833229">
    <w:abstractNumId w:val="2"/>
  </w:num>
  <w:num w:numId="3" w16cid:durableId="1884707629">
    <w:abstractNumId w:val="3"/>
  </w:num>
  <w:num w:numId="4" w16cid:durableId="1695763252">
    <w:abstractNumId w:val="1"/>
  </w:num>
  <w:num w:numId="5" w16cid:durableId="1559121281">
    <w:abstractNumId w:val="4"/>
  </w:num>
  <w:num w:numId="6" w16cid:durableId="1669139378">
    <w:abstractNumId w:val="0"/>
  </w:num>
  <w:num w:numId="7" w16cid:durableId="12420590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C39"/>
    <w:rsid w:val="00054832"/>
    <w:rsid w:val="00072EE5"/>
    <w:rsid w:val="002E4C39"/>
    <w:rsid w:val="00315005"/>
    <w:rsid w:val="0086660B"/>
    <w:rsid w:val="00C95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D5629"/>
  <w15:chartTrackingRefBased/>
  <w15:docId w15:val="{90402FA8-27CE-42BA-BF4B-B6A4A21AB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C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4C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4C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4C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4C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4C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C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C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C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C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4C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4C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4C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4C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4C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4C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4C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4C39"/>
    <w:rPr>
      <w:rFonts w:eastAsiaTheme="majorEastAsia" w:cstheme="majorBidi"/>
      <w:color w:val="272727" w:themeColor="text1" w:themeTint="D8"/>
    </w:rPr>
  </w:style>
  <w:style w:type="paragraph" w:styleId="Title">
    <w:name w:val="Title"/>
    <w:basedOn w:val="Normal"/>
    <w:next w:val="Normal"/>
    <w:link w:val="TitleChar"/>
    <w:uiPriority w:val="10"/>
    <w:qFormat/>
    <w:rsid w:val="002E4C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C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C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C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4C39"/>
    <w:pPr>
      <w:spacing w:before="160"/>
      <w:jc w:val="center"/>
    </w:pPr>
    <w:rPr>
      <w:i/>
      <w:iCs/>
      <w:color w:val="404040" w:themeColor="text1" w:themeTint="BF"/>
    </w:rPr>
  </w:style>
  <w:style w:type="character" w:customStyle="1" w:styleId="QuoteChar">
    <w:name w:val="Quote Char"/>
    <w:basedOn w:val="DefaultParagraphFont"/>
    <w:link w:val="Quote"/>
    <w:uiPriority w:val="29"/>
    <w:rsid w:val="002E4C39"/>
    <w:rPr>
      <w:i/>
      <w:iCs/>
      <w:color w:val="404040" w:themeColor="text1" w:themeTint="BF"/>
    </w:rPr>
  </w:style>
  <w:style w:type="paragraph" w:styleId="ListParagraph">
    <w:name w:val="List Paragraph"/>
    <w:basedOn w:val="Normal"/>
    <w:uiPriority w:val="34"/>
    <w:qFormat/>
    <w:rsid w:val="002E4C39"/>
    <w:pPr>
      <w:ind w:left="720"/>
      <w:contextualSpacing/>
    </w:pPr>
  </w:style>
  <w:style w:type="character" w:styleId="IntenseEmphasis">
    <w:name w:val="Intense Emphasis"/>
    <w:basedOn w:val="DefaultParagraphFont"/>
    <w:uiPriority w:val="21"/>
    <w:qFormat/>
    <w:rsid w:val="002E4C39"/>
    <w:rPr>
      <w:i/>
      <w:iCs/>
      <w:color w:val="0F4761" w:themeColor="accent1" w:themeShade="BF"/>
    </w:rPr>
  </w:style>
  <w:style w:type="paragraph" w:styleId="IntenseQuote">
    <w:name w:val="Intense Quote"/>
    <w:basedOn w:val="Normal"/>
    <w:next w:val="Normal"/>
    <w:link w:val="IntenseQuoteChar"/>
    <w:uiPriority w:val="30"/>
    <w:qFormat/>
    <w:rsid w:val="002E4C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4C39"/>
    <w:rPr>
      <w:i/>
      <w:iCs/>
      <w:color w:val="0F4761" w:themeColor="accent1" w:themeShade="BF"/>
    </w:rPr>
  </w:style>
  <w:style w:type="character" w:styleId="IntenseReference">
    <w:name w:val="Intense Reference"/>
    <w:basedOn w:val="DefaultParagraphFont"/>
    <w:uiPriority w:val="32"/>
    <w:qFormat/>
    <w:rsid w:val="002E4C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3800593">
      <w:bodyDiv w:val="1"/>
      <w:marLeft w:val="0"/>
      <w:marRight w:val="0"/>
      <w:marTop w:val="0"/>
      <w:marBottom w:val="0"/>
      <w:divBdr>
        <w:top w:val="none" w:sz="0" w:space="0" w:color="auto"/>
        <w:left w:val="none" w:sz="0" w:space="0" w:color="auto"/>
        <w:bottom w:val="none" w:sz="0" w:space="0" w:color="auto"/>
        <w:right w:val="none" w:sz="0" w:space="0" w:color="auto"/>
      </w:divBdr>
    </w:div>
    <w:div w:id="137547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545</Words>
  <Characters>3110</Characters>
  <Application>Microsoft Office Word</Application>
  <DocSecurity>0</DocSecurity>
  <Lines>25</Lines>
  <Paragraphs>7</Paragraphs>
  <ScaleCrop>false</ScaleCrop>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Neelum Rana</dc:creator>
  <cp:keywords/>
  <dc:description/>
  <cp:lastModifiedBy>Neelum Rana</cp:lastModifiedBy>
  <cp:revision>5</cp:revision>
  <dcterms:created xsi:type="dcterms:W3CDTF">2025-08-04T10:10:00Z</dcterms:created>
  <dcterms:modified xsi:type="dcterms:W3CDTF">2025-08-04T10:40:00Z</dcterms:modified>
</cp:coreProperties>
</file>