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F7736" w:rsidRDefault="00F12F64" w:rsidP="00740FD8">
      <w:pPr>
        <w:jc w:val="both"/>
        <w:rPr>
          <w:b/>
          <w:sz w:val="32"/>
          <w:u w:val="single"/>
        </w:rPr>
      </w:pPr>
      <w:r w:rsidRPr="00F12F64">
        <w:rPr>
          <w:b/>
          <w:sz w:val="32"/>
          <w:u w:val="single"/>
        </w:rPr>
        <w:t>General information about the crops</w:t>
      </w:r>
    </w:p>
    <w:p w:rsidR="00B349CD" w:rsidRDefault="00442163" w:rsidP="00740FD8">
      <w:pPr>
        <w:jc w:val="both"/>
        <w:rPr>
          <w:b/>
          <w:sz w:val="32"/>
          <w:u w:val="single"/>
        </w:rPr>
      </w:pPr>
      <w:r>
        <w:rPr>
          <w:b/>
          <w:sz w:val="32"/>
          <w:u w:val="single"/>
        </w:rPr>
        <w:t>(</w:t>
      </w:r>
      <w:proofErr w:type="spellStart"/>
      <w:r w:rsidRPr="00442163">
        <w:rPr>
          <w:b/>
          <w:sz w:val="32"/>
        </w:rPr>
        <w:t>Bhumi</w:t>
      </w:r>
      <w:proofErr w:type="spellEnd"/>
      <w:r w:rsidRPr="00442163">
        <w:rPr>
          <w:b/>
          <w:sz w:val="32"/>
        </w:rPr>
        <w:t xml:space="preserve"> </w:t>
      </w:r>
      <w:proofErr w:type="spellStart"/>
      <w:r w:rsidRPr="00442163">
        <w:rPr>
          <w:b/>
          <w:sz w:val="32"/>
        </w:rPr>
        <w:t>Amlaki</w:t>
      </w:r>
      <w:proofErr w:type="spellEnd"/>
      <w:r w:rsidR="00B349CD">
        <w:rPr>
          <w:b/>
          <w:sz w:val="32"/>
          <w:u w:val="single"/>
        </w:rPr>
        <w:t>)</w:t>
      </w:r>
      <w:r>
        <w:rPr>
          <w:b/>
          <w:sz w:val="32"/>
          <w:u w:val="single"/>
        </w:rPr>
        <w:t xml:space="preserve"> (</w:t>
      </w:r>
      <w:r w:rsidRPr="00442163">
        <w:rPr>
          <w:rFonts w:cstheme="minorHAnsi"/>
          <w:b/>
          <w:sz w:val="32"/>
          <w:szCs w:val="32"/>
          <w:u w:val="single"/>
        </w:rPr>
        <w:t>PHYLLANTHUS AMARUS SCHUM</w:t>
      </w:r>
      <w:r w:rsidR="00DE30F9">
        <w:rPr>
          <w:b/>
          <w:sz w:val="32"/>
          <w:u w:val="single"/>
        </w:rPr>
        <w:t>)</w:t>
      </w:r>
      <w:r>
        <w:rPr>
          <w:b/>
          <w:sz w:val="32"/>
          <w:u w:val="single"/>
        </w:rPr>
        <w:t xml:space="preserve"> (</w:t>
      </w:r>
      <w:r>
        <w:rPr>
          <w:b/>
          <w:sz w:val="32"/>
        </w:rPr>
        <w:t>KHARIF</w:t>
      </w:r>
      <w:r w:rsidR="00627E72">
        <w:rPr>
          <w:b/>
          <w:sz w:val="32"/>
          <w:u w:val="single"/>
        </w:rPr>
        <w:t>)</w:t>
      </w:r>
    </w:p>
    <w:p w:rsidR="00F12F64" w:rsidRPr="00740FD8" w:rsidRDefault="00F12F64" w:rsidP="00740FD8">
      <w:pPr>
        <w:pStyle w:val="ListParagraph"/>
        <w:numPr>
          <w:ilvl w:val="0"/>
          <w:numId w:val="1"/>
        </w:numPr>
        <w:jc w:val="both"/>
        <w:rPr>
          <w:b/>
          <w:sz w:val="28"/>
          <w:szCs w:val="28"/>
        </w:rPr>
      </w:pPr>
      <w:r w:rsidRPr="00740FD8">
        <w:rPr>
          <w:b/>
          <w:sz w:val="28"/>
          <w:szCs w:val="28"/>
        </w:rPr>
        <w:t>General</w:t>
      </w:r>
    </w:p>
    <w:p w:rsidR="00627E72" w:rsidRDefault="00442163" w:rsidP="00740FD8">
      <w:pPr>
        <w:jc w:val="both"/>
        <w:rPr>
          <w:sz w:val="24"/>
          <w:szCs w:val="28"/>
        </w:rPr>
      </w:pPr>
      <w:r>
        <w:t xml:space="preserve">The </w:t>
      </w:r>
      <w:proofErr w:type="gramStart"/>
      <w:r>
        <w:t>plant grow</w:t>
      </w:r>
      <w:proofErr w:type="gramEnd"/>
      <w:r>
        <w:t xml:space="preserve"> abundantly throughout India up to 700 m altitude during rainy season, however, with less frequency in southern part of the country. </w:t>
      </w:r>
      <w:proofErr w:type="gramStart"/>
      <w:r>
        <w:t>Small erect annual herb 10-60 cm tall.</w:t>
      </w:r>
      <w:proofErr w:type="gramEnd"/>
      <w:r>
        <w:t xml:space="preserve"> Leaves small elliptic-oblong; flowers, whitish-green &amp; minute.</w:t>
      </w:r>
      <w:r w:rsidRPr="00442163">
        <w:t xml:space="preserve"> </w:t>
      </w:r>
      <w:r>
        <w:t xml:space="preserve">The bio-mass morphologically resembling species </w:t>
      </w:r>
      <w:proofErr w:type="spellStart"/>
      <w:r>
        <w:t>Phyllanthus</w:t>
      </w:r>
      <w:proofErr w:type="spellEnd"/>
      <w:r>
        <w:t xml:space="preserve"> </w:t>
      </w:r>
      <w:proofErr w:type="spellStart"/>
      <w:r>
        <w:t>fraterus</w:t>
      </w:r>
      <w:proofErr w:type="spellEnd"/>
      <w:r>
        <w:t xml:space="preserve"> Webster and P. </w:t>
      </w:r>
      <w:proofErr w:type="spellStart"/>
      <w:r>
        <w:t>niruri</w:t>
      </w:r>
      <w:proofErr w:type="spellEnd"/>
      <w:r>
        <w:t xml:space="preserve"> L. is also used as </w:t>
      </w:r>
      <w:proofErr w:type="spellStart"/>
      <w:r>
        <w:t>Bhumi</w:t>
      </w:r>
      <w:proofErr w:type="spellEnd"/>
      <w:r>
        <w:t xml:space="preserve"> </w:t>
      </w:r>
      <w:proofErr w:type="spellStart"/>
      <w:r>
        <w:t>amalaki</w:t>
      </w:r>
      <w:proofErr w:type="spellEnd"/>
      <w:r>
        <w:t xml:space="preserve">; </w:t>
      </w:r>
      <w:proofErr w:type="gramStart"/>
      <w:r>
        <w:t>Their</w:t>
      </w:r>
      <w:proofErr w:type="gramEnd"/>
      <w:r>
        <w:t xml:space="preserve"> cultivation techniques are also almost similar.</w:t>
      </w:r>
    </w:p>
    <w:p w:rsidR="00F12F64" w:rsidRPr="00740FD8" w:rsidRDefault="00F12F64" w:rsidP="00740FD8">
      <w:pPr>
        <w:pStyle w:val="ListParagraph"/>
        <w:numPr>
          <w:ilvl w:val="0"/>
          <w:numId w:val="1"/>
        </w:numPr>
        <w:jc w:val="both"/>
        <w:rPr>
          <w:b/>
          <w:sz w:val="28"/>
          <w:szCs w:val="28"/>
        </w:rPr>
      </w:pPr>
      <w:r w:rsidRPr="00740FD8">
        <w:rPr>
          <w:b/>
          <w:sz w:val="28"/>
          <w:szCs w:val="28"/>
        </w:rPr>
        <w:t>Climate</w:t>
      </w:r>
    </w:p>
    <w:tbl>
      <w:tblPr>
        <w:tblStyle w:val="TableGrid"/>
        <w:tblW w:w="0" w:type="auto"/>
        <w:tblLook w:val="04A0"/>
      </w:tblPr>
      <w:tblGrid>
        <w:gridCol w:w="2865"/>
        <w:gridCol w:w="2865"/>
      </w:tblGrid>
      <w:tr w:rsidR="00740FD8" w:rsidTr="00740FD8">
        <w:trPr>
          <w:trHeight w:val="930"/>
        </w:trPr>
        <w:tc>
          <w:tcPr>
            <w:tcW w:w="2865" w:type="dxa"/>
          </w:tcPr>
          <w:p w:rsidR="00740FD8" w:rsidRDefault="00740FD8" w:rsidP="00740FD8">
            <w:pPr>
              <w:jc w:val="both"/>
              <w:rPr>
                <w:sz w:val="24"/>
                <w:szCs w:val="28"/>
              </w:rPr>
            </w:pPr>
            <w:r>
              <w:rPr>
                <w:sz w:val="24"/>
                <w:szCs w:val="28"/>
              </w:rPr>
              <w:t>Temp</w:t>
            </w:r>
          </w:p>
          <w:p w:rsidR="00740FD8" w:rsidRDefault="00561124" w:rsidP="00740FD8">
            <w:pPr>
              <w:jc w:val="both"/>
              <w:rPr>
                <w:sz w:val="24"/>
                <w:szCs w:val="28"/>
              </w:rPr>
            </w:pPr>
            <w:r>
              <w:rPr>
                <w:sz w:val="24"/>
                <w:szCs w:val="28"/>
              </w:rPr>
              <w:t>(28-38</w:t>
            </w:r>
            <w:r w:rsidR="00740FD8">
              <w:rPr>
                <w:sz w:val="24"/>
                <w:szCs w:val="28"/>
              </w:rPr>
              <w:t>)</w:t>
            </w:r>
          </w:p>
          <w:p w:rsidR="00740FD8" w:rsidRDefault="00740FD8" w:rsidP="00740FD8">
            <w:pPr>
              <w:jc w:val="both"/>
              <w:rPr>
                <w:sz w:val="24"/>
                <w:szCs w:val="28"/>
              </w:rPr>
            </w:pPr>
          </w:p>
          <w:p w:rsidR="00740FD8" w:rsidRDefault="00561124" w:rsidP="00740FD8">
            <w:pPr>
              <w:jc w:val="both"/>
              <w:rPr>
                <w:sz w:val="24"/>
                <w:szCs w:val="28"/>
              </w:rPr>
            </w:pPr>
            <w:r>
              <w:rPr>
                <w:sz w:val="24"/>
                <w:szCs w:val="28"/>
              </w:rPr>
              <w:t xml:space="preserve">(degree </w:t>
            </w:r>
            <w:proofErr w:type="spellStart"/>
            <w:r>
              <w:rPr>
                <w:sz w:val="24"/>
                <w:szCs w:val="28"/>
              </w:rPr>
              <w:t>celcius</w:t>
            </w:r>
            <w:proofErr w:type="spellEnd"/>
            <w:r w:rsidR="00740FD8">
              <w:rPr>
                <w:sz w:val="24"/>
                <w:szCs w:val="28"/>
              </w:rPr>
              <w:t>)</w:t>
            </w:r>
          </w:p>
        </w:tc>
        <w:tc>
          <w:tcPr>
            <w:tcW w:w="2865" w:type="dxa"/>
          </w:tcPr>
          <w:p w:rsidR="00740FD8" w:rsidRDefault="00740FD8" w:rsidP="00740FD8">
            <w:pPr>
              <w:jc w:val="both"/>
              <w:rPr>
                <w:sz w:val="24"/>
                <w:szCs w:val="28"/>
              </w:rPr>
            </w:pPr>
            <w:r>
              <w:rPr>
                <w:sz w:val="24"/>
                <w:szCs w:val="28"/>
              </w:rPr>
              <w:t>Rainfall</w:t>
            </w:r>
          </w:p>
          <w:p w:rsidR="00740FD8" w:rsidRDefault="00561124" w:rsidP="00740FD8">
            <w:pPr>
              <w:jc w:val="both"/>
              <w:rPr>
                <w:sz w:val="24"/>
                <w:szCs w:val="28"/>
              </w:rPr>
            </w:pPr>
            <w:r>
              <w:rPr>
                <w:sz w:val="24"/>
                <w:szCs w:val="28"/>
              </w:rPr>
              <w:t>(25-30</w:t>
            </w:r>
            <w:r w:rsidR="00740FD8">
              <w:rPr>
                <w:sz w:val="24"/>
                <w:szCs w:val="28"/>
              </w:rPr>
              <w:t>)</w:t>
            </w:r>
          </w:p>
          <w:p w:rsidR="00740FD8" w:rsidRDefault="00740FD8" w:rsidP="00740FD8">
            <w:pPr>
              <w:jc w:val="both"/>
              <w:rPr>
                <w:sz w:val="24"/>
                <w:szCs w:val="28"/>
              </w:rPr>
            </w:pPr>
          </w:p>
          <w:p w:rsidR="00740FD8" w:rsidRDefault="00561124" w:rsidP="00740FD8">
            <w:pPr>
              <w:jc w:val="both"/>
              <w:rPr>
                <w:sz w:val="24"/>
                <w:szCs w:val="28"/>
              </w:rPr>
            </w:pPr>
            <w:r>
              <w:rPr>
                <w:sz w:val="24"/>
                <w:szCs w:val="28"/>
              </w:rPr>
              <w:t>(cm/cm</w:t>
            </w:r>
            <w:r w:rsidR="00740FD8">
              <w:rPr>
                <w:sz w:val="24"/>
                <w:szCs w:val="28"/>
              </w:rPr>
              <w:t>)</w:t>
            </w:r>
          </w:p>
          <w:p w:rsidR="00740FD8" w:rsidRDefault="00740FD8" w:rsidP="00740FD8">
            <w:pPr>
              <w:jc w:val="both"/>
              <w:rPr>
                <w:sz w:val="24"/>
                <w:szCs w:val="28"/>
              </w:rPr>
            </w:pPr>
          </w:p>
        </w:tc>
      </w:tr>
      <w:tr w:rsidR="00740FD8" w:rsidTr="00740FD8">
        <w:trPr>
          <w:trHeight w:val="980"/>
        </w:trPr>
        <w:tc>
          <w:tcPr>
            <w:tcW w:w="2865" w:type="dxa"/>
          </w:tcPr>
          <w:p w:rsidR="00740FD8" w:rsidRDefault="00740FD8" w:rsidP="00740FD8">
            <w:pPr>
              <w:jc w:val="both"/>
              <w:rPr>
                <w:sz w:val="24"/>
                <w:szCs w:val="28"/>
              </w:rPr>
            </w:pPr>
            <w:r>
              <w:rPr>
                <w:sz w:val="24"/>
                <w:szCs w:val="28"/>
              </w:rPr>
              <w:t>Sowing Temperature</w:t>
            </w:r>
          </w:p>
          <w:p w:rsidR="00740FD8" w:rsidRDefault="00740FD8" w:rsidP="00740FD8">
            <w:pPr>
              <w:jc w:val="both"/>
              <w:rPr>
                <w:sz w:val="24"/>
                <w:szCs w:val="28"/>
              </w:rPr>
            </w:pPr>
          </w:p>
          <w:p w:rsidR="00740FD8" w:rsidRDefault="00561124" w:rsidP="00740FD8">
            <w:pPr>
              <w:jc w:val="both"/>
              <w:rPr>
                <w:sz w:val="24"/>
                <w:szCs w:val="28"/>
              </w:rPr>
            </w:pPr>
            <w:r>
              <w:rPr>
                <w:sz w:val="24"/>
                <w:szCs w:val="28"/>
              </w:rPr>
              <w:t xml:space="preserve">(30-33 degree </w:t>
            </w:r>
            <w:proofErr w:type="spellStart"/>
            <w:r>
              <w:rPr>
                <w:sz w:val="24"/>
                <w:szCs w:val="28"/>
              </w:rPr>
              <w:t>celcius</w:t>
            </w:r>
            <w:proofErr w:type="spellEnd"/>
            <w:r w:rsidR="00740FD8">
              <w:rPr>
                <w:sz w:val="24"/>
                <w:szCs w:val="28"/>
              </w:rPr>
              <w:t>)</w:t>
            </w:r>
          </w:p>
        </w:tc>
        <w:tc>
          <w:tcPr>
            <w:tcW w:w="2865" w:type="dxa"/>
          </w:tcPr>
          <w:p w:rsidR="00740FD8" w:rsidRDefault="00740FD8" w:rsidP="00740FD8">
            <w:pPr>
              <w:jc w:val="both"/>
              <w:rPr>
                <w:sz w:val="24"/>
                <w:szCs w:val="28"/>
              </w:rPr>
            </w:pPr>
            <w:r>
              <w:rPr>
                <w:sz w:val="24"/>
                <w:szCs w:val="28"/>
              </w:rPr>
              <w:t>Harvesting Temperature</w:t>
            </w:r>
          </w:p>
          <w:p w:rsidR="00740FD8" w:rsidRDefault="00740FD8" w:rsidP="00740FD8">
            <w:pPr>
              <w:jc w:val="both"/>
              <w:rPr>
                <w:sz w:val="24"/>
                <w:szCs w:val="28"/>
              </w:rPr>
            </w:pPr>
          </w:p>
          <w:p w:rsidR="00740FD8" w:rsidRDefault="00561124" w:rsidP="00740FD8">
            <w:pPr>
              <w:jc w:val="both"/>
              <w:rPr>
                <w:sz w:val="24"/>
                <w:szCs w:val="28"/>
              </w:rPr>
            </w:pPr>
            <w:r>
              <w:rPr>
                <w:sz w:val="24"/>
                <w:szCs w:val="28"/>
              </w:rPr>
              <w:t xml:space="preserve">(20-23 degree </w:t>
            </w:r>
            <w:proofErr w:type="spellStart"/>
            <w:r>
              <w:rPr>
                <w:sz w:val="24"/>
                <w:szCs w:val="28"/>
              </w:rPr>
              <w:t>celcius</w:t>
            </w:r>
            <w:proofErr w:type="spellEnd"/>
            <w:r w:rsidR="00740FD8">
              <w:rPr>
                <w:sz w:val="24"/>
                <w:szCs w:val="28"/>
              </w:rPr>
              <w:t>)</w:t>
            </w:r>
          </w:p>
        </w:tc>
      </w:tr>
    </w:tbl>
    <w:p w:rsidR="00F12F64" w:rsidRDefault="00F12F64" w:rsidP="00740FD8">
      <w:pPr>
        <w:jc w:val="both"/>
        <w:rPr>
          <w:sz w:val="24"/>
          <w:szCs w:val="28"/>
        </w:rPr>
      </w:pPr>
    </w:p>
    <w:p w:rsidR="00F12F64" w:rsidRPr="00740FD8" w:rsidRDefault="00F12F64" w:rsidP="00740FD8">
      <w:pPr>
        <w:pStyle w:val="ListParagraph"/>
        <w:numPr>
          <w:ilvl w:val="0"/>
          <w:numId w:val="1"/>
        </w:numPr>
        <w:jc w:val="both"/>
        <w:rPr>
          <w:b/>
          <w:sz w:val="28"/>
          <w:szCs w:val="28"/>
        </w:rPr>
      </w:pPr>
      <w:r w:rsidRPr="00740FD8">
        <w:rPr>
          <w:b/>
          <w:sz w:val="28"/>
          <w:szCs w:val="28"/>
        </w:rPr>
        <w:t>Popular variety with their Yield.</w:t>
      </w:r>
    </w:p>
    <w:tbl>
      <w:tblPr>
        <w:tblStyle w:val="TableGrid"/>
        <w:tblW w:w="0" w:type="auto"/>
        <w:tblLook w:val="04A0"/>
      </w:tblPr>
      <w:tblGrid>
        <w:gridCol w:w="1925"/>
        <w:gridCol w:w="1925"/>
      </w:tblGrid>
      <w:tr w:rsidR="00F12F64" w:rsidTr="00F12F64">
        <w:trPr>
          <w:trHeight w:val="312"/>
        </w:trPr>
        <w:tc>
          <w:tcPr>
            <w:tcW w:w="1925" w:type="dxa"/>
          </w:tcPr>
          <w:p w:rsidR="00F12F64" w:rsidRDefault="00F12F64" w:rsidP="00740FD8">
            <w:pPr>
              <w:jc w:val="both"/>
              <w:rPr>
                <w:sz w:val="24"/>
                <w:szCs w:val="28"/>
              </w:rPr>
            </w:pPr>
            <w:r>
              <w:rPr>
                <w:sz w:val="24"/>
                <w:szCs w:val="28"/>
              </w:rPr>
              <w:t>Variety</w:t>
            </w:r>
          </w:p>
        </w:tc>
        <w:tc>
          <w:tcPr>
            <w:tcW w:w="1925" w:type="dxa"/>
          </w:tcPr>
          <w:p w:rsidR="00F12F64" w:rsidRDefault="00F12F64" w:rsidP="00740FD8">
            <w:pPr>
              <w:jc w:val="both"/>
              <w:rPr>
                <w:sz w:val="24"/>
                <w:szCs w:val="28"/>
              </w:rPr>
            </w:pPr>
            <w:r>
              <w:rPr>
                <w:sz w:val="24"/>
                <w:szCs w:val="28"/>
              </w:rPr>
              <w:t>Yield</w:t>
            </w:r>
          </w:p>
        </w:tc>
      </w:tr>
      <w:tr w:rsidR="00F12F64" w:rsidTr="00F12F64">
        <w:trPr>
          <w:trHeight w:val="312"/>
        </w:trPr>
        <w:tc>
          <w:tcPr>
            <w:tcW w:w="1925" w:type="dxa"/>
          </w:tcPr>
          <w:p w:rsidR="00F12F64" w:rsidRDefault="00561124" w:rsidP="00740FD8">
            <w:pPr>
              <w:jc w:val="both"/>
              <w:rPr>
                <w:sz w:val="24"/>
                <w:szCs w:val="28"/>
              </w:rPr>
            </w:pPr>
            <w:proofErr w:type="spellStart"/>
            <w:r>
              <w:rPr>
                <w:sz w:val="24"/>
                <w:szCs w:val="28"/>
              </w:rPr>
              <w:t>Phyllanthus</w:t>
            </w:r>
            <w:proofErr w:type="spellEnd"/>
            <w:r>
              <w:rPr>
                <w:sz w:val="24"/>
                <w:szCs w:val="28"/>
              </w:rPr>
              <w:t xml:space="preserve"> </w:t>
            </w:r>
            <w:proofErr w:type="spellStart"/>
            <w:r>
              <w:rPr>
                <w:sz w:val="24"/>
                <w:szCs w:val="28"/>
              </w:rPr>
              <w:t>urinaria</w:t>
            </w:r>
            <w:proofErr w:type="spellEnd"/>
          </w:p>
        </w:tc>
        <w:tc>
          <w:tcPr>
            <w:tcW w:w="1925" w:type="dxa"/>
          </w:tcPr>
          <w:p w:rsidR="00F12F64" w:rsidRDefault="00F12F64" w:rsidP="00740FD8">
            <w:pPr>
              <w:jc w:val="both"/>
              <w:rPr>
                <w:sz w:val="24"/>
                <w:szCs w:val="28"/>
              </w:rPr>
            </w:pPr>
          </w:p>
        </w:tc>
      </w:tr>
      <w:tr w:rsidR="00F12F64" w:rsidTr="00F12F64">
        <w:trPr>
          <w:trHeight w:val="312"/>
        </w:trPr>
        <w:tc>
          <w:tcPr>
            <w:tcW w:w="1925" w:type="dxa"/>
          </w:tcPr>
          <w:p w:rsidR="00F12F64" w:rsidRDefault="00561124" w:rsidP="00740FD8">
            <w:pPr>
              <w:jc w:val="both"/>
              <w:rPr>
                <w:sz w:val="24"/>
                <w:szCs w:val="28"/>
              </w:rPr>
            </w:pPr>
            <w:proofErr w:type="spellStart"/>
            <w:r>
              <w:rPr>
                <w:sz w:val="24"/>
                <w:szCs w:val="28"/>
              </w:rPr>
              <w:t>Phyllanthus</w:t>
            </w:r>
            <w:proofErr w:type="spellEnd"/>
            <w:r>
              <w:rPr>
                <w:sz w:val="24"/>
                <w:szCs w:val="28"/>
              </w:rPr>
              <w:t xml:space="preserve"> </w:t>
            </w:r>
            <w:proofErr w:type="spellStart"/>
            <w:r>
              <w:rPr>
                <w:sz w:val="24"/>
                <w:szCs w:val="28"/>
              </w:rPr>
              <w:t>debilis</w:t>
            </w:r>
            <w:proofErr w:type="spellEnd"/>
          </w:p>
        </w:tc>
        <w:tc>
          <w:tcPr>
            <w:tcW w:w="1925" w:type="dxa"/>
          </w:tcPr>
          <w:p w:rsidR="00F12F64" w:rsidRDefault="00F12F64" w:rsidP="00740FD8">
            <w:pPr>
              <w:jc w:val="both"/>
              <w:rPr>
                <w:sz w:val="24"/>
                <w:szCs w:val="28"/>
              </w:rPr>
            </w:pPr>
          </w:p>
        </w:tc>
      </w:tr>
      <w:tr w:rsidR="00F12F64" w:rsidTr="00F12F64">
        <w:trPr>
          <w:trHeight w:val="328"/>
        </w:trPr>
        <w:tc>
          <w:tcPr>
            <w:tcW w:w="1925" w:type="dxa"/>
          </w:tcPr>
          <w:p w:rsidR="00F12F64" w:rsidRDefault="00561124" w:rsidP="00740FD8">
            <w:pPr>
              <w:jc w:val="both"/>
              <w:rPr>
                <w:sz w:val="24"/>
                <w:szCs w:val="28"/>
              </w:rPr>
            </w:pPr>
            <w:proofErr w:type="spellStart"/>
            <w:r>
              <w:rPr>
                <w:sz w:val="24"/>
                <w:szCs w:val="28"/>
              </w:rPr>
              <w:t>Phyllanthus</w:t>
            </w:r>
            <w:proofErr w:type="spellEnd"/>
            <w:r>
              <w:rPr>
                <w:sz w:val="24"/>
                <w:szCs w:val="28"/>
              </w:rPr>
              <w:t xml:space="preserve"> </w:t>
            </w:r>
            <w:proofErr w:type="spellStart"/>
            <w:r>
              <w:rPr>
                <w:sz w:val="24"/>
                <w:szCs w:val="28"/>
              </w:rPr>
              <w:t>amarus</w:t>
            </w:r>
            <w:proofErr w:type="spellEnd"/>
          </w:p>
        </w:tc>
        <w:tc>
          <w:tcPr>
            <w:tcW w:w="1925" w:type="dxa"/>
          </w:tcPr>
          <w:p w:rsidR="00F12F64" w:rsidRDefault="00F12F64" w:rsidP="00740FD8">
            <w:pPr>
              <w:jc w:val="both"/>
              <w:rPr>
                <w:sz w:val="24"/>
                <w:szCs w:val="28"/>
              </w:rPr>
            </w:pPr>
          </w:p>
        </w:tc>
      </w:tr>
      <w:tr w:rsidR="00F12F64" w:rsidTr="00F12F64">
        <w:trPr>
          <w:trHeight w:val="312"/>
        </w:trPr>
        <w:tc>
          <w:tcPr>
            <w:tcW w:w="1925" w:type="dxa"/>
          </w:tcPr>
          <w:p w:rsidR="00F12F64" w:rsidRDefault="00561124" w:rsidP="00740FD8">
            <w:pPr>
              <w:jc w:val="both"/>
              <w:rPr>
                <w:sz w:val="24"/>
                <w:szCs w:val="28"/>
              </w:rPr>
            </w:pPr>
            <w:proofErr w:type="spellStart"/>
            <w:r>
              <w:rPr>
                <w:sz w:val="24"/>
                <w:szCs w:val="28"/>
              </w:rPr>
              <w:t>Phyllanthus</w:t>
            </w:r>
            <w:proofErr w:type="spellEnd"/>
            <w:r>
              <w:rPr>
                <w:sz w:val="24"/>
                <w:szCs w:val="28"/>
              </w:rPr>
              <w:t xml:space="preserve"> </w:t>
            </w:r>
            <w:proofErr w:type="spellStart"/>
            <w:r>
              <w:rPr>
                <w:sz w:val="24"/>
                <w:szCs w:val="28"/>
              </w:rPr>
              <w:t>niruri</w:t>
            </w:r>
            <w:proofErr w:type="spellEnd"/>
          </w:p>
        </w:tc>
        <w:tc>
          <w:tcPr>
            <w:tcW w:w="1925" w:type="dxa"/>
          </w:tcPr>
          <w:p w:rsidR="00F12F64" w:rsidRDefault="00F12F64" w:rsidP="00740FD8">
            <w:pPr>
              <w:jc w:val="both"/>
              <w:rPr>
                <w:sz w:val="24"/>
                <w:szCs w:val="28"/>
              </w:rPr>
            </w:pPr>
          </w:p>
        </w:tc>
      </w:tr>
      <w:tr w:rsidR="00F12F64" w:rsidTr="00F12F64">
        <w:trPr>
          <w:trHeight w:val="312"/>
        </w:trPr>
        <w:tc>
          <w:tcPr>
            <w:tcW w:w="1925" w:type="dxa"/>
          </w:tcPr>
          <w:p w:rsidR="00F12F64" w:rsidRDefault="00F12F64" w:rsidP="00740FD8">
            <w:pPr>
              <w:jc w:val="both"/>
              <w:rPr>
                <w:sz w:val="24"/>
                <w:szCs w:val="28"/>
              </w:rPr>
            </w:pPr>
          </w:p>
        </w:tc>
        <w:tc>
          <w:tcPr>
            <w:tcW w:w="1925" w:type="dxa"/>
          </w:tcPr>
          <w:p w:rsidR="00F12F64" w:rsidRDefault="00F12F64" w:rsidP="00740FD8">
            <w:pPr>
              <w:jc w:val="both"/>
              <w:rPr>
                <w:sz w:val="24"/>
                <w:szCs w:val="28"/>
              </w:rPr>
            </w:pPr>
          </w:p>
        </w:tc>
      </w:tr>
      <w:tr w:rsidR="00F12F64" w:rsidTr="00F12F64">
        <w:trPr>
          <w:trHeight w:val="312"/>
        </w:trPr>
        <w:tc>
          <w:tcPr>
            <w:tcW w:w="1925" w:type="dxa"/>
          </w:tcPr>
          <w:p w:rsidR="00F12F64" w:rsidRDefault="00F12F64" w:rsidP="00740FD8">
            <w:pPr>
              <w:jc w:val="both"/>
              <w:rPr>
                <w:sz w:val="24"/>
                <w:szCs w:val="28"/>
              </w:rPr>
            </w:pPr>
          </w:p>
        </w:tc>
        <w:tc>
          <w:tcPr>
            <w:tcW w:w="1925" w:type="dxa"/>
          </w:tcPr>
          <w:p w:rsidR="00F12F64" w:rsidRDefault="00F12F64" w:rsidP="00740FD8">
            <w:pPr>
              <w:jc w:val="both"/>
              <w:rPr>
                <w:sz w:val="24"/>
                <w:szCs w:val="28"/>
              </w:rPr>
            </w:pPr>
          </w:p>
        </w:tc>
      </w:tr>
      <w:tr w:rsidR="00F12F64" w:rsidTr="00F12F64">
        <w:trPr>
          <w:trHeight w:val="328"/>
        </w:trPr>
        <w:tc>
          <w:tcPr>
            <w:tcW w:w="1925" w:type="dxa"/>
          </w:tcPr>
          <w:p w:rsidR="00F12F64" w:rsidRDefault="00F12F64" w:rsidP="00740FD8">
            <w:pPr>
              <w:jc w:val="both"/>
              <w:rPr>
                <w:sz w:val="24"/>
                <w:szCs w:val="28"/>
              </w:rPr>
            </w:pPr>
          </w:p>
        </w:tc>
        <w:tc>
          <w:tcPr>
            <w:tcW w:w="1925" w:type="dxa"/>
          </w:tcPr>
          <w:p w:rsidR="00F12F64" w:rsidRDefault="00F12F64" w:rsidP="00740FD8">
            <w:pPr>
              <w:jc w:val="both"/>
              <w:rPr>
                <w:sz w:val="24"/>
                <w:szCs w:val="28"/>
              </w:rPr>
            </w:pPr>
          </w:p>
        </w:tc>
      </w:tr>
    </w:tbl>
    <w:p w:rsidR="00F12F64" w:rsidRDefault="00F12F64" w:rsidP="00740FD8">
      <w:pPr>
        <w:jc w:val="both"/>
        <w:rPr>
          <w:sz w:val="24"/>
          <w:szCs w:val="28"/>
        </w:rPr>
      </w:pPr>
    </w:p>
    <w:p w:rsidR="00392C23" w:rsidRDefault="00F12F64" w:rsidP="00392C23">
      <w:pPr>
        <w:pStyle w:val="ListParagraph"/>
        <w:numPr>
          <w:ilvl w:val="0"/>
          <w:numId w:val="1"/>
        </w:numPr>
        <w:jc w:val="both"/>
        <w:rPr>
          <w:b/>
          <w:sz w:val="28"/>
          <w:szCs w:val="28"/>
        </w:rPr>
      </w:pPr>
      <w:r w:rsidRPr="00740FD8">
        <w:rPr>
          <w:b/>
          <w:sz w:val="28"/>
          <w:szCs w:val="28"/>
        </w:rPr>
        <w:t>Land preparation</w:t>
      </w:r>
      <w:proofErr w:type="gramStart"/>
      <w:r w:rsidR="00392C23">
        <w:rPr>
          <w:b/>
          <w:sz w:val="28"/>
          <w:szCs w:val="28"/>
        </w:rPr>
        <w:t>:-</w:t>
      </w:r>
      <w:proofErr w:type="gramEnd"/>
      <w:r w:rsidR="00392C23" w:rsidRPr="00392C23">
        <w:rPr>
          <w:rFonts w:ascii="Arial" w:hAnsi="Arial" w:cs="Arial"/>
          <w:color w:val="3C3C3C"/>
          <w:sz w:val="18"/>
          <w:szCs w:val="18"/>
        </w:rPr>
        <w:t xml:space="preserve"> </w:t>
      </w:r>
      <w:r w:rsidR="00392C23">
        <w:rPr>
          <w:rFonts w:ascii="Arial" w:hAnsi="Arial" w:cs="Arial"/>
          <w:color w:val="3C3C3C"/>
          <w:sz w:val="18"/>
          <w:szCs w:val="18"/>
        </w:rPr>
        <w:t>The nursery beds are well prepared. FYM is mixed with top soil layer while preparing the beds.</w:t>
      </w:r>
    </w:p>
    <w:p w:rsidR="006E2552" w:rsidRPr="00392C23" w:rsidRDefault="006E2552" w:rsidP="00392C23">
      <w:pPr>
        <w:pStyle w:val="ListParagraph"/>
        <w:numPr>
          <w:ilvl w:val="0"/>
          <w:numId w:val="1"/>
        </w:numPr>
        <w:jc w:val="both"/>
        <w:rPr>
          <w:b/>
          <w:sz w:val="28"/>
          <w:szCs w:val="28"/>
        </w:rPr>
      </w:pPr>
      <w:r w:rsidRPr="00392C23">
        <w:rPr>
          <w:b/>
          <w:sz w:val="28"/>
          <w:szCs w:val="28"/>
        </w:rPr>
        <w:t>Sowing</w:t>
      </w:r>
      <w:proofErr w:type="gramStart"/>
      <w:r w:rsidR="00442163" w:rsidRPr="00392C23">
        <w:rPr>
          <w:b/>
          <w:sz w:val="28"/>
          <w:szCs w:val="28"/>
        </w:rPr>
        <w:t>:-</w:t>
      </w:r>
      <w:proofErr w:type="gramEnd"/>
      <w:r w:rsidR="00392C23" w:rsidRPr="00392C23">
        <w:t xml:space="preserve"> </w:t>
      </w:r>
      <w:r w:rsidR="00392C23">
        <w:t xml:space="preserve">The plants are propagated through seeds. About 1 kg of seeds </w:t>
      </w:r>
      <w:proofErr w:type="gramStart"/>
      <w:r w:rsidR="00392C23">
        <w:t>are</w:t>
      </w:r>
      <w:proofErr w:type="gramEnd"/>
      <w:r w:rsidR="00392C23">
        <w:t xml:space="preserve"> sufficient for seedlings for transplanting in one hectare of land. For raising the seedlings, the seeds are sown in well prepared nursery beds. Well decomposed farm yard manure should be mixed with top layer of the soil while preparing the beds. Being minute, the seeds are mixed with dry soil or </w:t>
      </w:r>
      <w:r w:rsidR="00392C23">
        <w:lastRenderedPageBreak/>
        <w:t xml:space="preserve">sand to allow uniform distribution of seeds on the nursery bed. Later a thin layer of soil is spread to cover the nursery beds. Appropriate moisture is maintained in the beds till the seeds have germinated. In north Indian plains, the month of April-May was found very </w:t>
      </w:r>
      <w:proofErr w:type="gramStart"/>
      <w:r w:rsidR="00392C23">
        <w:t>good</w:t>
      </w:r>
      <w:proofErr w:type="gramEnd"/>
      <w:r w:rsidR="00392C23">
        <w:t xml:space="preserve"> for sowing for higher rate of germination of seeds and good herb yield. Approximately 15-30 days old seedlings, which are about 10 cm tall, are transplanted in the field at horizontal and vertical spacing of 15 cm each. A proper irrigation just after transplanting </w:t>
      </w:r>
      <w:proofErr w:type="spellStart"/>
      <w:r w:rsidR="00392C23">
        <w:t>ensureds</w:t>
      </w:r>
      <w:proofErr w:type="spellEnd"/>
      <w:r w:rsidR="00392C23">
        <w:t xml:space="preserve"> establishment of seedlings. The crop raised by transplanting of seedlings gives improved yield of herbage</w:t>
      </w:r>
    </w:p>
    <w:p w:rsidR="00D661EC" w:rsidRPr="006E2552" w:rsidRDefault="00D661EC" w:rsidP="006E2552">
      <w:pPr>
        <w:pStyle w:val="ListParagraph"/>
        <w:jc w:val="both"/>
        <w:rPr>
          <w:b/>
          <w:sz w:val="28"/>
          <w:szCs w:val="28"/>
        </w:rPr>
      </w:pPr>
    </w:p>
    <w:p w:rsidR="00740FD8" w:rsidRPr="006E2552" w:rsidRDefault="00F12F64" w:rsidP="006E2552">
      <w:pPr>
        <w:pStyle w:val="ListParagraph"/>
        <w:numPr>
          <w:ilvl w:val="0"/>
          <w:numId w:val="1"/>
        </w:numPr>
        <w:jc w:val="both"/>
        <w:rPr>
          <w:b/>
          <w:sz w:val="24"/>
          <w:szCs w:val="28"/>
        </w:rPr>
      </w:pPr>
      <w:r w:rsidRPr="006E2552">
        <w:rPr>
          <w:b/>
          <w:sz w:val="28"/>
          <w:szCs w:val="28"/>
        </w:rPr>
        <w:t xml:space="preserve">Seed </w:t>
      </w:r>
    </w:p>
    <w:p w:rsidR="00DE30F9" w:rsidRDefault="00392C23" w:rsidP="00740FD8">
      <w:pPr>
        <w:jc w:val="both"/>
        <w:rPr>
          <w:sz w:val="24"/>
          <w:szCs w:val="28"/>
        </w:rPr>
      </w:pPr>
      <w:r>
        <w:rPr>
          <w:sz w:val="24"/>
          <w:szCs w:val="28"/>
        </w:rPr>
        <w:t xml:space="preserve">Seed </w:t>
      </w:r>
      <w:r w:rsidR="00740FD8" w:rsidRPr="00740FD8">
        <w:rPr>
          <w:sz w:val="24"/>
          <w:szCs w:val="28"/>
        </w:rPr>
        <w:t>Rate</w:t>
      </w:r>
      <w:proofErr w:type="gramStart"/>
      <w:r>
        <w:rPr>
          <w:sz w:val="24"/>
          <w:szCs w:val="28"/>
        </w:rPr>
        <w:t>:-</w:t>
      </w:r>
      <w:proofErr w:type="gramEnd"/>
      <w:r w:rsidR="00561124">
        <w:rPr>
          <w:sz w:val="24"/>
          <w:szCs w:val="28"/>
        </w:rPr>
        <w:t xml:space="preserve"> For good yield use seed rate of 400g/acre.</w:t>
      </w:r>
      <w:bookmarkStart w:id="0" w:name="_GoBack"/>
      <w:bookmarkEnd w:id="0"/>
    </w:p>
    <w:p w:rsidR="00561124" w:rsidRDefault="00561124" w:rsidP="00740FD8">
      <w:pPr>
        <w:jc w:val="both"/>
        <w:rPr>
          <w:sz w:val="24"/>
          <w:szCs w:val="28"/>
        </w:rPr>
      </w:pPr>
    </w:p>
    <w:p w:rsidR="00F12F64" w:rsidRPr="00740FD8" w:rsidRDefault="00F12F64" w:rsidP="00740FD8">
      <w:pPr>
        <w:pStyle w:val="ListParagraph"/>
        <w:numPr>
          <w:ilvl w:val="0"/>
          <w:numId w:val="1"/>
        </w:numPr>
        <w:jc w:val="both"/>
        <w:rPr>
          <w:b/>
          <w:sz w:val="28"/>
          <w:szCs w:val="28"/>
        </w:rPr>
      </w:pPr>
      <w:r w:rsidRPr="00740FD8">
        <w:rPr>
          <w:b/>
          <w:sz w:val="28"/>
          <w:szCs w:val="28"/>
        </w:rPr>
        <w:t>Fertilizer Requirement</w:t>
      </w:r>
    </w:p>
    <w:tbl>
      <w:tblPr>
        <w:tblStyle w:val="TableGrid"/>
        <w:tblW w:w="0" w:type="auto"/>
        <w:tblLook w:val="04A0"/>
      </w:tblPr>
      <w:tblGrid>
        <w:gridCol w:w="2394"/>
        <w:gridCol w:w="2394"/>
        <w:gridCol w:w="2394"/>
        <w:gridCol w:w="2394"/>
      </w:tblGrid>
      <w:tr w:rsidR="00F12F64" w:rsidTr="00561124">
        <w:tc>
          <w:tcPr>
            <w:tcW w:w="2394" w:type="dxa"/>
          </w:tcPr>
          <w:p w:rsidR="00F12F64" w:rsidRPr="00F12F64" w:rsidRDefault="00F12F64" w:rsidP="00740FD8">
            <w:pPr>
              <w:jc w:val="both"/>
              <w:rPr>
                <w:sz w:val="24"/>
                <w:szCs w:val="28"/>
              </w:rPr>
            </w:pPr>
            <w:r>
              <w:rPr>
                <w:sz w:val="24"/>
                <w:szCs w:val="28"/>
              </w:rPr>
              <w:t>Condition</w:t>
            </w:r>
          </w:p>
        </w:tc>
        <w:tc>
          <w:tcPr>
            <w:tcW w:w="2394" w:type="dxa"/>
          </w:tcPr>
          <w:p w:rsidR="00F12F64" w:rsidRPr="00730AAE" w:rsidRDefault="00730AAE" w:rsidP="00740FD8">
            <w:pPr>
              <w:jc w:val="both"/>
              <w:rPr>
                <w:sz w:val="24"/>
                <w:szCs w:val="28"/>
              </w:rPr>
            </w:pPr>
            <w:r w:rsidRPr="00730AAE">
              <w:rPr>
                <w:sz w:val="24"/>
                <w:szCs w:val="28"/>
              </w:rPr>
              <w:t>Urea</w:t>
            </w:r>
          </w:p>
        </w:tc>
        <w:tc>
          <w:tcPr>
            <w:tcW w:w="2394" w:type="dxa"/>
          </w:tcPr>
          <w:p w:rsidR="00F12F64" w:rsidRPr="00730AAE" w:rsidRDefault="00730AAE" w:rsidP="00740FD8">
            <w:pPr>
              <w:jc w:val="both"/>
              <w:rPr>
                <w:sz w:val="24"/>
                <w:szCs w:val="28"/>
              </w:rPr>
            </w:pPr>
            <w:r w:rsidRPr="00730AAE">
              <w:rPr>
                <w:sz w:val="24"/>
                <w:szCs w:val="28"/>
              </w:rPr>
              <w:t>MOP</w:t>
            </w:r>
          </w:p>
        </w:tc>
        <w:tc>
          <w:tcPr>
            <w:tcW w:w="2394" w:type="dxa"/>
          </w:tcPr>
          <w:p w:rsidR="00F12F64" w:rsidRPr="00730AAE" w:rsidRDefault="00DE30F9" w:rsidP="00740FD8">
            <w:pPr>
              <w:jc w:val="both"/>
              <w:rPr>
                <w:sz w:val="24"/>
                <w:szCs w:val="28"/>
              </w:rPr>
            </w:pPr>
            <w:r>
              <w:rPr>
                <w:sz w:val="24"/>
                <w:szCs w:val="28"/>
              </w:rPr>
              <w:t>DAP</w:t>
            </w:r>
          </w:p>
        </w:tc>
      </w:tr>
      <w:tr w:rsidR="00F12F64" w:rsidTr="00561124">
        <w:tc>
          <w:tcPr>
            <w:tcW w:w="2394" w:type="dxa"/>
          </w:tcPr>
          <w:p w:rsidR="00F12F64" w:rsidRPr="00F12F64" w:rsidRDefault="00F12F64" w:rsidP="00740FD8">
            <w:pPr>
              <w:jc w:val="both"/>
              <w:rPr>
                <w:sz w:val="24"/>
                <w:szCs w:val="28"/>
              </w:rPr>
            </w:pPr>
            <w:r w:rsidRPr="00F12F64">
              <w:rPr>
                <w:sz w:val="24"/>
                <w:szCs w:val="28"/>
              </w:rPr>
              <w:t>Irrigated</w:t>
            </w:r>
          </w:p>
        </w:tc>
        <w:tc>
          <w:tcPr>
            <w:tcW w:w="2394" w:type="dxa"/>
          </w:tcPr>
          <w:p w:rsidR="00F12F64" w:rsidRDefault="00561124" w:rsidP="00740FD8">
            <w:pPr>
              <w:jc w:val="both"/>
              <w:rPr>
                <w:b/>
                <w:sz w:val="28"/>
                <w:szCs w:val="28"/>
              </w:rPr>
            </w:pPr>
            <w:r>
              <w:rPr>
                <w:b/>
                <w:sz w:val="28"/>
                <w:szCs w:val="28"/>
              </w:rPr>
              <w:t>-</w:t>
            </w:r>
          </w:p>
        </w:tc>
        <w:tc>
          <w:tcPr>
            <w:tcW w:w="2394" w:type="dxa"/>
          </w:tcPr>
          <w:p w:rsidR="00F12F64" w:rsidRDefault="00561124" w:rsidP="00740FD8">
            <w:pPr>
              <w:jc w:val="both"/>
              <w:rPr>
                <w:b/>
                <w:sz w:val="28"/>
                <w:szCs w:val="28"/>
              </w:rPr>
            </w:pPr>
            <w:r>
              <w:rPr>
                <w:b/>
                <w:sz w:val="28"/>
                <w:szCs w:val="28"/>
              </w:rPr>
              <w:t>-</w:t>
            </w:r>
          </w:p>
        </w:tc>
        <w:tc>
          <w:tcPr>
            <w:tcW w:w="2394" w:type="dxa"/>
          </w:tcPr>
          <w:p w:rsidR="00F12F64" w:rsidRDefault="00561124" w:rsidP="00740FD8">
            <w:pPr>
              <w:jc w:val="both"/>
              <w:rPr>
                <w:b/>
                <w:sz w:val="28"/>
                <w:szCs w:val="28"/>
              </w:rPr>
            </w:pPr>
            <w:r>
              <w:rPr>
                <w:b/>
                <w:sz w:val="28"/>
                <w:szCs w:val="28"/>
              </w:rPr>
              <w:t>70-80</w:t>
            </w:r>
          </w:p>
        </w:tc>
      </w:tr>
      <w:tr w:rsidR="00F12F64" w:rsidTr="00561124">
        <w:tc>
          <w:tcPr>
            <w:tcW w:w="2394" w:type="dxa"/>
          </w:tcPr>
          <w:p w:rsidR="00F12F64" w:rsidRPr="00F12F64" w:rsidRDefault="00F12F64" w:rsidP="00740FD8">
            <w:pPr>
              <w:jc w:val="both"/>
              <w:rPr>
                <w:sz w:val="24"/>
                <w:szCs w:val="28"/>
              </w:rPr>
            </w:pPr>
            <w:r w:rsidRPr="00F12F64">
              <w:rPr>
                <w:sz w:val="24"/>
                <w:szCs w:val="28"/>
              </w:rPr>
              <w:t>Non- Irrigated</w:t>
            </w:r>
          </w:p>
        </w:tc>
        <w:tc>
          <w:tcPr>
            <w:tcW w:w="2394" w:type="dxa"/>
          </w:tcPr>
          <w:p w:rsidR="00F12F64" w:rsidRDefault="00F12F64" w:rsidP="00740FD8">
            <w:pPr>
              <w:jc w:val="both"/>
              <w:rPr>
                <w:b/>
                <w:sz w:val="28"/>
                <w:szCs w:val="28"/>
              </w:rPr>
            </w:pPr>
          </w:p>
        </w:tc>
        <w:tc>
          <w:tcPr>
            <w:tcW w:w="2394" w:type="dxa"/>
          </w:tcPr>
          <w:p w:rsidR="00F12F64" w:rsidRDefault="00F12F64" w:rsidP="00740FD8">
            <w:pPr>
              <w:jc w:val="both"/>
              <w:rPr>
                <w:b/>
                <w:sz w:val="28"/>
                <w:szCs w:val="28"/>
              </w:rPr>
            </w:pPr>
          </w:p>
        </w:tc>
        <w:tc>
          <w:tcPr>
            <w:tcW w:w="2394" w:type="dxa"/>
          </w:tcPr>
          <w:p w:rsidR="00F12F64" w:rsidRDefault="00F12F64" w:rsidP="00740FD8">
            <w:pPr>
              <w:jc w:val="both"/>
              <w:rPr>
                <w:b/>
                <w:sz w:val="28"/>
                <w:szCs w:val="28"/>
              </w:rPr>
            </w:pPr>
          </w:p>
        </w:tc>
      </w:tr>
    </w:tbl>
    <w:p w:rsidR="00730AAE" w:rsidRDefault="00730AAE" w:rsidP="00740FD8">
      <w:pPr>
        <w:jc w:val="both"/>
        <w:rPr>
          <w:sz w:val="24"/>
          <w:szCs w:val="28"/>
        </w:rPr>
      </w:pPr>
    </w:p>
    <w:p w:rsidR="00561124" w:rsidRDefault="00561124" w:rsidP="00740FD8">
      <w:pPr>
        <w:jc w:val="both"/>
        <w:rPr>
          <w:sz w:val="24"/>
          <w:szCs w:val="28"/>
        </w:rPr>
      </w:pPr>
      <w:r>
        <w:rPr>
          <w:sz w:val="24"/>
          <w:szCs w:val="28"/>
        </w:rPr>
        <w:t xml:space="preserve">FYM @5-10 </w:t>
      </w:r>
      <w:proofErr w:type="spellStart"/>
      <w:r>
        <w:rPr>
          <w:sz w:val="24"/>
          <w:szCs w:val="28"/>
        </w:rPr>
        <w:t>tonns</w:t>
      </w:r>
      <w:proofErr w:type="spellEnd"/>
      <w:r>
        <w:rPr>
          <w:sz w:val="24"/>
          <w:szCs w:val="28"/>
        </w:rPr>
        <w:t xml:space="preserve"> well </w:t>
      </w:r>
      <w:proofErr w:type="spellStart"/>
      <w:r>
        <w:rPr>
          <w:sz w:val="24"/>
          <w:szCs w:val="28"/>
        </w:rPr>
        <w:t>mixedwith</w:t>
      </w:r>
      <w:proofErr w:type="spellEnd"/>
      <w:r>
        <w:rPr>
          <w:sz w:val="24"/>
          <w:szCs w:val="28"/>
        </w:rPr>
        <w:t xml:space="preserve"> </w:t>
      </w:r>
      <w:proofErr w:type="spellStart"/>
      <w:r>
        <w:rPr>
          <w:sz w:val="24"/>
          <w:szCs w:val="28"/>
        </w:rPr>
        <w:t>soil.The</w:t>
      </w:r>
      <w:proofErr w:type="spellEnd"/>
      <w:r>
        <w:rPr>
          <w:sz w:val="24"/>
          <w:szCs w:val="28"/>
        </w:rPr>
        <w:t xml:space="preserve"> plant doesn’t require N</w:t>
      </w:r>
      <w:proofErr w:type="gramStart"/>
      <w:r>
        <w:rPr>
          <w:sz w:val="24"/>
          <w:szCs w:val="28"/>
        </w:rPr>
        <w:t>,P,K</w:t>
      </w:r>
      <w:proofErr w:type="gramEnd"/>
      <w:r>
        <w:rPr>
          <w:sz w:val="24"/>
          <w:szCs w:val="28"/>
        </w:rPr>
        <w:t xml:space="preserve"> dose </w:t>
      </w:r>
    </w:p>
    <w:p w:rsidR="00740FD8" w:rsidRPr="00740FD8" w:rsidRDefault="00740FD8" w:rsidP="00740FD8">
      <w:pPr>
        <w:jc w:val="both"/>
        <w:rPr>
          <w:b/>
          <w:sz w:val="28"/>
          <w:szCs w:val="28"/>
        </w:rPr>
      </w:pPr>
    </w:p>
    <w:p w:rsidR="00740FD8" w:rsidRPr="00740FD8" w:rsidRDefault="00740FD8" w:rsidP="00740FD8">
      <w:pPr>
        <w:pStyle w:val="ListParagraph"/>
        <w:numPr>
          <w:ilvl w:val="0"/>
          <w:numId w:val="1"/>
        </w:numPr>
        <w:jc w:val="both"/>
        <w:rPr>
          <w:b/>
          <w:sz w:val="28"/>
          <w:szCs w:val="28"/>
        </w:rPr>
      </w:pPr>
      <w:r w:rsidRPr="00740FD8">
        <w:rPr>
          <w:b/>
          <w:sz w:val="28"/>
          <w:szCs w:val="28"/>
        </w:rPr>
        <w:t>Weed Control</w:t>
      </w:r>
      <w:proofErr w:type="gramStart"/>
      <w:r w:rsidR="00442163">
        <w:rPr>
          <w:b/>
          <w:sz w:val="28"/>
          <w:szCs w:val="28"/>
        </w:rPr>
        <w:t>:-</w:t>
      </w:r>
      <w:proofErr w:type="gramEnd"/>
      <w:r w:rsidR="00442163">
        <w:rPr>
          <w:b/>
          <w:sz w:val="28"/>
          <w:szCs w:val="28"/>
        </w:rPr>
        <w:t xml:space="preserve"> </w:t>
      </w:r>
      <w:r w:rsidR="00442163">
        <w:t xml:space="preserve">The field should be kept absolutely free from weeds for which regular hand weeding in every month is required. Spraying of commercial herbicides </w:t>
      </w:r>
      <w:proofErr w:type="gramStart"/>
      <w:r w:rsidR="00442163">
        <w:t>are</w:t>
      </w:r>
      <w:proofErr w:type="gramEnd"/>
      <w:r w:rsidR="00442163">
        <w:t xml:space="preserve"> not desirable, since, these cause deterioration to the crop and also to avoid residual effect in the crude drug.</w:t>
      </w:r>
    </w:p>
    <w:p w:rsidR="00740FD8" w:rsidRPr="00740FD8" w:rsidRDefault="00740FD8" w:rsidP="00740FD8">
      <w:pPr>
        <w:pStyle w:val="ListParagraph"/>
        <w:numPr>
          <w:ilvl w:val="0"/>
          <w:numId w:val="1"/>
        </w:numPr>
        <w:jc w:val="both"/>
        <w:rPr>
          <w:b/>
          <w:sz w:val="28"/>
          <w:szCs w:val="28"/>
        </w:rPr>
      </w:pPr>
      <w:r w:rsidRPr="00740FD8">
        <w:rPr>
          <w:b/>
          <w:sz w:val="28"/>
          <w:szCs w:val="28"/>
        </w:rPr>
        <w:t>Irrigation</w:t>
      </w:r>
      <w:proofErr w:type="gramStart"/>
      <w:r w:rsidR="00442163">
        <w:rPr>
          <w:b/>
          <w:sz w:val="28"/>
          <w:szCs w:val="28"/>
        </w:rPr>
        <w:t>:-</w:t>
      </w:r>
      <w:proofErr w:type="gramEnd"/>
      <w:r w:rsidR="00442163" w:rsidRPr="00442163">
        <w:t xml:space="preserve"> </w:t>
      </w:r>
      <w:r w:rsidR="00442163">
        <w:t xml:space="preserve">In southern parts of country, where there is frequent rainfall during rainy season, no irrigation may be required. However, in Northern plains, where there is infrequent rainfall, </w:t>
      </w:r>
      <w:proofErr w:type="gramStart"/>
      <w:r w:rsidR="00442163">
        <w:t>one irrigation</w:t>
      </w:r>
      <w:proofErr w:type="gramEnd"/>
      <w:r w:rsidR="00442163">
        <w:t xml:space="preserve"> per fortnight is required. </w:t>
      </w:r>
      <w:proofErr w:type="spellStart"/>
      <w:proofErr w:type="gramStart"/>
      <w:r w:rsidR="00442163">
        <w:t>Waterlogging</w:t>
      </w:r>
      <w:proofErr w:type="spellEnd"/>
      <w:r w:rsidR="00442163">
        <w:t>,</w:t>
      </w:r>
      <w:proofErr w:type="gramEnd"/>
      <w:r w:rsidR="00442163">
        <w:t xml:space="preserve"> fortunately is not a problem for this plant.</w:t>
      </w:r>
    </w:p>
    <w:p w:rsidR="00442163" w:rsidRDefault="00442163" w:rsidP="00740FD8">
      <w:pPr>
        <w:pStyle w:val="ListParagraph"/>
        <w:numPr>
          <w:ilvl w:val="0"/>
          <w:numId w:val="1"/>
        </w:numPr>
        <w:jc w:val="both"/>
        <w:rPr>
          <w:b/>
          <w:sz w:val="28"/>
          <w:szCs w:val="28"/>
        </w:rPr>
      </w:pPr>
      <w:r>
        <w:rPr>
          <w:b/>
          <w:sz w:val="28"/>
          <w:szCs w:val="28"/>
        </w:rPr>
        <w:t>Plant Protection:-</w:t>
      </w:r>
      <w:r w:rsidR="00392C23" w:rsidRPr="00392C23">
        <w:rPr>
          <w:rFonts w:ascii="Arial" w:hAnsi="Arial" w:cs="Arial"/>
          <w:color w:val="3C3C3C"/>
          <w:sz w:val="18"/>
          <w:szCs w:val="18"/>
        </w:rPr>
        <w:t xml:space="preserve"> </w:t>
      </w:r>
      <w:r w:rsidR="00392C23">
        <w:rPr>
          <w:rFonts w:ascii="Arial" w:hAnsi="Arial" w:cs="Arial"/>
          <w:color w:val="3C3C3C"/>
          <w:sz w:val="18"/>
          <w:szCs w:val="18"/>
        </w:rPr>
        <w:t>No serious pests and diseases have been recorded on this crop.</w:t>
      </w:r>
    </w:p>
    <w:p w:rsidR="00740FD8" w:rsidRPr="00740FD8" w:rsidRDefault="00740FD8" w:rsidP="00740FD8">
      <w:pPr>
        <w:pStyle w:val="ListParagraph"/>
        <w:numPr>
          <w:ilvl w:val="0"/>
          <w:numId w:val="1"/>
        </w:numPr>
        <w:jc w:val="both"/>
        <w:rPr>
          <w:b/>
          <w:sz w:val="28"/>
          <w:szCs w:val="28"/>
        </w:rPr>
      </w:pPr>
      <w:r w:rsidRPr="00740FD8">
        <w:rPr>
          <w:b/>
          <w:sz w:val="28"/>
          <w:szCs w:val="28"/>
        </w:rPr>
        <w:t>Harvesting</w:t>
      </w:r>
      <w:proofErr w:type="gramStart"/>
      <w:r w:rsidR="00442163">
        <w:rPr>
          <w:b/>
          <w:sz w:val="28"/>
          <w:szCs w:val="28"/>
        </w:rPr>
        <w:t>:-</w:t>
      </w:r>
      <w:proofErr w:type="gramEnd"/>
      <w:r w:rsidR="00442163" w:rsidRPr="00442163">
        <w:t xml:space="preserve"> </w:t>
      </w:r>
      <w:r w:rsidR="00442163">
        <w:t xml:space="preserve">Plant are harvested when the rainy season is over, when they are still green and herbaceous. Since the active constituents of P. </w:t>
      </w:r>
      <w:proofErr w:type="spellStart"/>
      <w:r w:rsidR="00442163">
        <w:t>amarus</w:t>
      </w:r>
      <w:proofErr w:type="spellEnd"/>
      <w:r w:rsidR="00442163">
        <w:t xml:space="preserve"> are </w:t>
      </w:r>
      <w:proofErr w:type="gramStart"/>
      <w:r w:rsidR="00442163">
        <w:t>concentrate</w:t>
      </w:r>
      <w:proofErr w:type="gramEnd"/>
      <w:r w:rsidR="00442163">
        <w:t xml:space="preserve"> more in the leaves, production of higher leaf mass is desired for the extraction. Plant in September contain highest amount of leaves and found to be suitable time for harvesting.</w:t>
      </w:r>
    </w:p>
    <w:p w:rsidR="00740FD8" w:rsidRPr="00740FD8" w:rsidRDefault="00740FD8" w:rsidP="00740FD8">
      <w:pPr>
        <w:pStyle w:val="ListParagraph"/>
        <w:numPr>
          <w:ilvl w:val="0"/>
          <w:numId w:val="1"/>
        </w:numPr>
        <w:jc w:val="both"/>
        <w:rPr>
          <w:b/>
          <w:sz w:val="28"/>
          <w:szCs w:val="28"/>
        </w:rPr>
      </w:pPr>
      <w:r w:rsidRPr="00740FD8">
        <w:rPr>
          <w:b/>
          <w:sz w:val="28"/>
          <w:szCs w:val="28"/>
        </w:rPr>
        <w:t>Storage</w:t>
      </w:r>
      <w:proofErr w:type="gramStart"/>
      <w:r w:rsidR="00442163">
        <w:rPr>
          <w:b/>
          <w:sz w:val="28"/>
          <w:szCs w:val="28"/>
        </w:rPr>
        <w:t>:-</w:t>
      </w:r>
      <w:proofErr w:type="gramEnd"/>
      <w:r w:rsidR="00561124">
        <w:rPr>
          <w:sz w:val="24"/>
          <w:szCs w:val="24"/>
        </w:rPr>
        <w:t xml:space="preserve"> After harvesting the leaves are air dried. Then they are packed in airtight bags to increase its shelf life.</w:t>
      </w:r>
    </w:p>
    <w:p w:rsidR="00740FD8" w:rsidRDefault="00740FD8" w:rsidP="00F12F64">
      <w:pPr>
        <w:rPr>
          <w:sz w:val="24"/>
          <w:szCs w:val="28"/>
        </w:rPr>
      </w:pPr>
    </w:p>
    <w:p w:rsidR="00730AAE" w:rsidRDefault="00730AAE" w:rsidP="00F12F64">
      <w:pPr>
        <w:rPr>
          <w:sz w:val="24"/>
          <w:szCs w:val="28"/>
        </w:rPr>
      </w:pPr>
    </w:p>
    <w:p w:rsidR="00F12F64" w:rsidRDefault="00F12F64" w:rsidP="00F12F64">
      <w:pPr>
        <w:rPr>
          <w:sz w:val="24"/>
          <w:szCs w:val="28"/>
        </w:rPr>
      </w:pPr>
    </w:p>
    <w:p w:rsidR="00F12F64" w:rsidRPr="00F12F64" w:rsidRDefault="00F12F64" w:rsidP="00F12F64">
      <w:pPr>
        <w:rPr>
          <w:sz w:val="24"/>
          <w:szCs w:val="28"/>
        </w:rPr>
      </w:pPr>
    </w:p>
    <w:p w:rsidR="00F12F64" w:rsidRPr="00F12F64" w:rsidRDefault="00F12F64" w:rsidP="00F12F64">
      <w:pPr>
        <w:rPr>
          <w:b/>
          <w:sz w:val="28"/>
          <w:szCs w:val="28"/>
        </w:rPr>
      </w:pPr>
    </w:p>
    <w:sectPr w:rsidR="00F12F64" w:rsidRPr="00F12F64" w:rsidSect="00F12F64">
      <w:pgSz w:w="12240" w:h="15840"/>
      <w:pgMar w:top="36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681D7B43"/>
    <w:multiLevelType w:val="hybridMultilevel"/>
    <w:tmpl w:val="C3A88BE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F12F64"/>
    <w:rsid w:val="00015DF1"/>
    <w:rsid w:val="00392C23"/>
    <w:rsid w:val="00442163"/>
    <w:rsid w:val="00561124"/>
    <w:rsid w:val="00627E72"/>
    <w:rsid w:val="006E2552"/>
    <w:rsid w:val="006F36DC"/>
    <w:rsid w:val="00730AAE"/>
    <w:rsid w:val="00740FD8"/>
    <w:rsid w:val="00780545"/>
    <w:rsid w:val="007F7736"/>
    <w:rsid w:val="00B349CD"/>
    <w:rsid w:val="00C9180C"/>
    <w:rsid w:val="00CE18CF"/>
    <w:rsid w:val="00D661EC"/>
    <w:rsid w:val="00DE30F9"/>
    <w:rsid w:val="00E50BB5"/>
    <w:rsid w:val="00E60A67"/>
    <w:rsid w:val="00F12F64"/>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80545"/>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F12F64"/>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740FD8"/>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F12F6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740FD8"/>
    <w:pPr>
      <w:ind w:left="720"/>
      <w:contextualSpacing/>
    </w:pPr>
  </w:style>
</w:styles>
</file>

<file path=word/webSettings.xml><?xml version="1.0" encoding="utf-8"?>
<w:webSettings xmlns:r="http://schemas.openxmlformats.org/officeDocument/2006/relationships" xmlns:w="http://schemas.openxmlformats.org/wordprocessingml/2006/main">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microsoft.com/office/2007/relationships/stylesWithEffects" Target="stylesWithEffect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Pages>
  <Words>494</Words>
  <Characters>2821</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3309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Rajesh Chauhan</dc:creator>
  <cp:lastModifiedBy>Asus</cp:lastModifiedBy>
  <cp:revision>2</cp:revision>
  <dcterms:created xsi:type="dcterms:W3CDTF">2020-06-09T09:30:00Z</dcterms:created>
  <dcterms:modified xsi:type="dcterms:W3CDTF">2020-06-09T09:30:00Z</dcterms:modified>
</cp:coreProperties>
</file>