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ADF" w:rsidRPr="00AB3F14" w:rsidRDefault="00E442CC">
      <w:pPr>
        <w:rPr>
          <w:rFonts w:ascii="Times New Roman" w:hAnsi="Times New Roman" w:cs="Times New Roman"/>
          <w:b/>
          <w:sz w:val="24"/>
          <w:szCs w:val="24"/>
        </w:rPr>
      </w:pPr>
      <w:r w:rsidRPr="00AB3F14">
        <w:rPr>
          <w:rFonts w:ascii="Times New Roman" w:hAnsi="Times New Roman" w:cs="Times New Roman"/>
          <w:b/>
          <w:sz w:val="24"/>
          <w:szCs w:val="24"/>
        </w:rPr>
        <w:t>GUAR</w:t>
      </w:r>
    </w:p>
    <w:p w:rsidR="005B5ADF" w:rsidRDefault="005B5ADF">
      <w:pPr>
        <w:rPr>
          <w:rFonts w:ascii="Times New Roman" w:hAnsi="Times New Roman" w:cs="Times New Roman"/>
          <w:sz w:val="24"/>
          <w:szCs w:val="24"/>
        </w:rPr>
      </w:pPr>
      <w:r w:rsidRPr="00AB3F14">
        <w:rPr>
          <w:rFonts w:ascii="Times New Roman" w:hAnsi="Times New Roman" w:cs="Times New Roman"/>
          <w:b/>
          <w:sz w:val="24"/>
          <w:szCs w:val="24"/>
        </w:rPr>
        <w:t>Scientific Name-</w:t>
      </w:r>
      <w:r>
        <w:rPr>
          <w:rFonts w:ascii="Times New Roman" w:hAnsi="Times New Roman" w:cs="Times New Roman"/>
          <w:sz w:val="24"/>
          <w:szCs w:val="24"/>
        </w:rPr>
        <w:t xml:space="preserve"> </w:t>
      </w:r>
      <w:proofErr w:type="spellStart"/>
      <w:r w:rsidR="00E442CC">
        <w:rPr>
          <w:rFonts w:ascii="Times New Roman" w:hAnsi="Times New Roman" w:cs="Times New Roman"/>
          <w:i/>
          <w:sz w:val="24"/>
          <w:szCs w:val="24"/>
        </w:rPr>
        <w:t>Cyamopsis</w:t>
      </w:r>
      <w:proofErr w:type="spellEnd"/>
      <w:r w:rsidR="00E442CC">
        <w:rPr>
          <w:rFonts w:ascii="Times New Roman" w:hAnsi="Times New Roman" w:cs="Times New Roman"/>
          <w:i/>
          <w:sz w:val="24"/>
          <w:szCs w:val="24"/>
        </w:rPr>
        <w:t xml:space="preserve"> </w:t>
      </w:r>
      <w:proofErr w:type="spellStart"/>
      <w:r w:rsidR="00E442CC">
        <w:rPr>
          <w:rFonts w:ascii="Times New Roman" w:hAnsi="Times New Roman" w:cs="Times New Roman"/>
          <w:i/>
          <w:sz w:val="24"/>
          <w:szCs w:val="24"/>
        </w:rPr>
        <w:t>tetragonoloba</w:t>
      </w:r>
      <w:proofErr w:type="spellEnd"/>
    </w:p>
    <w:p w:rsidR="005B5ADF" w:rsidRDefault="005B5ADF">
      <w:pPr>
        <w:rPr>
          <w:rFonts w:ascii="Times New Roman" w:hAnsi="Times New Roman" w:cs="Times New Roman"/>
          <w:sz w:val="24"/>
          <w:szCs w:val="24"/>
        </w:rPr>
      </w:pPr>
      <w:r w:rsidRPr="00AB3F14">
        <w:rPr>
          <w:rFonts w:ascii="Times New Roman" w:hAnsi="Times New Roman" w:cs="Times New Roman"/>
          <w:b/>
          <w:sz w:val="24"/>
          <w:szCs w:val="24"/>
        </w:rPr>
        <w:t>Common Name</w:t>
      </w:r>
      <w:proofErr w:type="gramStart"/>
      <w:r>
        <w:rPr>
          <w:rFonts w:ascii="Times New Roman" w:hAnsi="Times New Roman" w:cs="Times New Roman"/>
          <w:sz w:val="24"/>
          <w:szCs w:val="24"/>
        </w:rPr>
        <w:t>-</w:t>
      </w:r>
      <w:r w:rsidR="00E442CC">
        <w:rPr>
          <w:rFonts w:ascii="Times New Roman" w:hAnsi="Times New Roman" w:cs="Times New Roman"/>
          <w:sz w:val="24"/>
          <w:szCs w:val="24"/>
        </w:rPr>
        <w:t xml:space="preserve">  </w:t>
      </w:r>
      <w:proofErr w:type="spellStart"/>
      <w:r w:rsidR="00E442CC">
        <w:rPr>
          <w:rFonts w:ascii="Times New Roman" w:hAnsi="Times New Roman" w:cs="Times New Roman"/>
          <w:sz w:val="24"/>
          <w:szCs w:val="24"/>
        </w:rPr>
        <w:t>Gawar</w:t>
      </w:r>
      <w:proofErr w:type="spellEnd"/>
      <w:proofErr w:type="gramEnd"/>
      <w:r w:rsidR="00E442CC">
        <w:rPr>
          <w:rFonts w:ascii="Times New Roman" w:hAnsi="Times New Roman" w:cs="Times New Roman"/>
          <w:sz w:val="24"/>
          <w:szCs w:val="24"/>
        </w:rPr>
        <w:t xml:space="preserve"> , </w:t>
      </w:r>
      <w:proofErr w:type="spellStart"/>
      <w:r w:rsidR="00E442CC">
        <w:rPr>
          <w:rFonts w:ascii="Times New Roman" w:hAnsi="Times New Roman" w:cs="Times New Roman"/>
          <w:sz w:val="24"/>
          <w:szCs w:val="24"/>
        </w:rPr>
        <w:t>Gavar</w:t>
      </w:r>
      <w:proofErr w:type="spellEnd"/>
    </w:p>
    <w:p w:rsidR="00ED5D35" w:rsidRDefault="00AB3F14">
      <w:pPr>
        <w:rPr>
          <w:rFonts w:ascii="Times New Roman" w:hAnsi="Times New Roman" w:cs="Times New Roman"/>
          <w:sz w:val="24"/>
          <w:szCs w:val="24"/>
        </w:rPr>
      </w:pPr>
      <w:r>
        <w:rPr>
          <w:rFonts w:ascii="Times New Roman" w:hAnsi="Times New Roman" w:cs="Times New Roman"/>
          <w:b/>
          <w:sz w:val="24"/>
          <w:szCs w:val="24"/>
        </w:rPr>
        <w:t xml:space="preserve">Cropping </w:t>
      </w:r>
      <w:r w:rsidR="00ED5D35" w:rsidRPr="00AB3F14">
        <w:rPr>
          <w:rFonts w:ascii="Times New Roman" w:hAnsi="Times New Roman" w:cs="Times New Roman"/>
          <w:b/>
          <w:sz w:val="24"/>
          <w:szCs w:val="24"/>
        </w:rPr>
        <w:t>Season</w:t>
      </w:r>
      <w:r w:rsidR="00ED5D35">
        <w:rPr>
          <w:rFonts w:ascii="Times New Roman" w:hAnsi="Times New Roman" w:cs="Times New Roman"/>
          <w:sz w:val="24"/>
          <w:szCs w:val="24"/>
        </w:rPr>
        <w:t>-</w:t>
      </w:r>
      <w:proofErr w:type="spellStart"/>
      <w:r w:rsidR="00E442CC">
        <w:rPr>
          <w:rFonts w:ascii="Times New Roman" w:hAnsi="Times New Roman" w:cs="Times New Roman"/>
          <w:sz w:val="24"/>
          <w:szCs w:val="24"/>
        </w:rPr>
        <w:t>Kharif</w:t>
      </w:r>
      <w:proofErr w:type="spellEnd"/>
    </w:p>
    <w:p w:rsidR="005B5ADF" w:rsidRPr="00AB3F14" w:rsidRDefault="005B5ADF">
      <w:pPr>
        <w:rPr>
          <w:rFonts w:ascii="Times New Roman" w:hAnsi="Times New Roman" w:cs="Times New Roman"/>
          <w:b/>
          <w:sz w:val="24"/>
          <w:szCs w:val="24"/>
        </w:rPr>
      </w:pPr>
      <w:r w:rsidRPr="00AB3F14">
        <w:rPr>
          <w:rFonts w:ascii="Times New Roman" w:hAnsi="Times New Roman" w:cs="Times New Roman"/>
          <w:b/>
          <w:sz w:val="24"/>
          <w:szCs w:val="24"/>
        </w:rPr>
        <w:t>General information-</w:t>
      </w:r>
    </w:p>
    <w:p w:rsidR="005B5ADF" w:rsidRDefault="005B5ADF">
      <w:pPr>
        <w:rPr>
          <w:rFonts w:ascii="Times New Roman" w:hAnsi="Times New Roman" w:cs="Times New Roman"/>
          <w:sz w:val="24"/>
          <w:szCs w:val="24"/>
        </w:rPr>
      </w:pPr>
      <w:r>
        <w:rPr>
          <w:rFonts w:ascii="Times New Roman" w:hAnsi="Times New Roman" w:cs="Times New Roman"/>
          <w:sz w:val="24"/>
          <w:szCs w:val="24"/>
        </w:rPr>
        <w:t xml:space="preserve">It </w:t>
      </w:r>
      <w:r w:rsidR="00E442CC">
        <w:rPr>
          <w:rFonts w:ascii="Times New Roman" w:hAnsi="Times New Roman" w:cs="Times New Roman"/>
          <w:sz w:val="24"/>
          <w:szCs w:val="24"/>
        </w:rPr>
        <w:t xml:space="preserve">is cultivated for fodder as well as for grain purpose. It is also used as vegetable and green manure crop. Guar gum is extracted from guar </w:t>
      </w:r>
      <w:proofErr w:type="gramStart"/>
      <w:r w:rsidR="00E442CC">
        <w:rPr>
          <w:rFonts w:ascii="Times New Roman" w:hAnsi="Times New Roman" w:cs="Times New Roman"/>
          <w:sz w:val="24"/>
          <w:szCs w:val="24"/>
        </w:rPr>
        <w:t>beans  (</w:t>
      </w:r>
      <w:proofErr w:type="gramEnd"/>
      <w:r w:rsidR="00E442CC">
        <w:rPr>
          <w:rFonts w:ascii="Times New Roman" w:hAnsi="Times New Roman" w:cs="Times New Roman"/>
          <w:sz w:val="24"/>
          <w:szCs w:val="24"/>
        </w:rPr>
        <w:t>endosperm of seed) has several industrial use. It is used to make gum powder which is used for oil extraction in industries, food processing and preservation, printing, textile and paper industry.</w:t>
      </w:r>
    </w:p>
    <w:p w:rsidR="00307BBF" w:rsidRPr="00AB3F14" w:rsidRDefault="00307BBF">
      <w:pPr>
        <w:rPr>
          <w:rFonts w:ascii="Times New Roman" w:hAnsi="Times New Roman" w:cs="Times New Roman"/>
          <w:b/>
          <w:sz w:val="24"/>
          <w:szCs w:val="24"/>
        </w:rPr>
      </w:pPr>
      <w:r w:rsidRPr="00AB3F14">
        <w:rPr>
          <w:rFonts w:ascii="Times New Roman" w:hAnsi="Times New Roman" w:cs="Times New Roman"/>
          <w:b/>
          <w:sz w:val="24"/>
          <w:szCs w:val="24"/>
        </w:rPr>
        <w:t>Climate</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 )</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w:t>
            </w:r>
            <w:r w:rsidR="00E442CC">
              <w:rPr>
                <w:rFonts w:ascii="Times New Roman" w:hAnsi="Times New Roman" w:cs="Times New Roman"/>
                <w:sz w:val="24"/>
                <w:szCs w:val="24"/>
              </w:rPr>
              <w:t xml:space="preserve">28 </w:t>
            </w:r>
            <w:r>
              <w:rPr>
                <w:rFonts w:ascii="Times New Roman" w:hAnsi="Times New Roman" w:cs="Times New Roman"/>
                <w:sz w:val="24"/>
                <w:szCs w:val="24"/>
              </w:rPr>
              <w:t xml:space="preserve">/ </w:t>
            </w:r>
            <w:r w:rsidR="00E442CC">
              <w:rPr>
                <w:rFonts w:ascii="Times New Roman" w:hAnsi="Times New Roman" w:cs="Times New Roman"/>
                <w:sz w:val="24"/>
                <w:szCs w:val="24"/>
              </w:rPr>
              <w:t xml:space="preserve">32 </w:t>
            </w:r>
            <w:r>
              <w:rPr>
                <w:rFonts w:ascii="Times New Roman" w:hAnsi="Times New Roman" w:cs="Times New Roman"/>
                <w:sz w:val="24"/>
                <w:szCs w:val="24"/>
              </w:rPr>
              <w:t>)</w:t>
            </w:r>
          </w:p>
          <w:p w:rsidR="00BE1080" w:rsidRDefault="00BE1080">
            <w:pPr>
              <w:rPr>
                <w:rFonts w:ascii="Times New Roman" w:hAnsi="Times New Roman" w:cs="Times New Roman"/>
                <w:sz w:val="24"/>
                <w:szCs w:val="24"/>
              </w:rPr>
            </w:pP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Rainfall (in cm)</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E442CC">
              <w:rPr>
                <w:rFonts w:ascii="Times New Roman" w:hAnsi="Times New Roman" w:cs="Times New Roman"/>
                <w:sz w:val="24"/>
                <w:szCs w:val="24"/>
              </w:rPr>
              <w:t>10 / 11</w:t>
            </w:r>
            <w:r>
              <w:rPr>
                <w:rFonts w:ascii="Times New Roman" w:hAnsi="Times New Roman" w:cs="Times New Roman"/>
                <w:sz w:val="24"/>
                <w:szCs w:val="24"/>
              </w:rPr>
              <w:t xml:space="preserve"> )</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Sowing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E442CC">
              <w:rPr>
                <w:rFonts w:ascii="Times New Roman" w:hAnsi="Times New Roman" w:cs="Times New Roman"/>
                <w:sz w:val="24"/>
                <w:szCs w:val="24"/>
              </w:rPr>
              <w:t xml:space="preserve">28  / 30 </w:t>
            </w:r>
            <w:r>
              <w:rPr>
                <w:rFonts w:ascii="Times New Roman" w:hAnsi="Times New Roman" w:cs="Times New Roman"/>
                <w:sz w:val="24"/>
                <w:szCs w:val="24"/>
              </w:rPr>
              <w:t xml:space="preserve"> )</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Harvesting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E442CC">
              <w:rPr>
                <w:rFonts w:ascii="Times New Roman" w:hAnsi="Times New Roman" w:cs="Times New Roman"/>
                <w:sz w:val="24"/>
                <w:szCs w:val="24"/>
              </w:rPr>
              <w:t xml:space="preserve">30 / 35 </w:t>
            </w:r>
            <w:r>
              <w:rPr>
                <w:rFonts w:ascii="Times New Roman" w:hAnsi="Times New Roman" w:cs="Times New Roman"/>
                <w:sz w:val="24"/>
                <w:szCs w:val="24"/>
              </w:rPr>
              <w:t xml:space="preserve"> )</w:t>
            </w:r>
          </w:p>
        </w:tc>
      </w:tr>
    </w:tbl>
    <w:p w:rsidR="00BE1080" w:rsidRDefault="00BE1080">
      <w:pPr>
        <w:rPr>
          <w:rFonts w:ascii="Times New Roman" w:hAnsi="Times New Roman" w:cs="Times New Roman"/>
          <w:sz w:val="24"/>
          <w:szCs w:val="24"/>
        </w:rPr>
      </w:pPr>
    </w:p>
    <w:p w:rsidR="00BE1080" w:rsidRPr="00AB3F14" w:rsidRDefault="00BE1080">
      <w:pPr>
        <w:rPr>
          <w:rFonts w:ascii="Times New Roman" w:hAnsi="Times New Roman" w:cs="Times New Roman"/>
          <w:b/>
          <w:sz w:val="24"/>
          <w:szCs w:val="24"/>
        </w:rPr>
      </w:pPr>
      <w:r w:rsidRPr="00AB3F14">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Yield (</w:t>
            </w:r>
            <w:proofErr w:type="spellStart"/>
            <w:r>
              <w:rPr>
                <w:rFonts w:ascii="Times New Roman" w:hAnsi="Times New Roman" w:cs="Times New Roman"/>
                <w:sz w:val="24"/>
                <w:szCs w:val="24"/>
              </w:rPr>
              <w:t>qtl</w:t>
            </w:r>
            <w:proofErr w:type="spellEnd"/>
            <w:r>
              <w:rPr>
                <w:rFonts w:ascii="Times New Roman" w:hAnsi="Times New Roman" w:cs="Times New Roman"/>
                <w:sz w:val="24"/>
                <w:szCs w:val="24"/>
              </w:rPr>
              <w:t xml:space="preserve"> / acre)</w:t>
            </w:r>
          </w:p>
        </w:tc>
      </w:tr>
      <w:tr w:rsidR="00BE1080" w:rsidTr="00BE1080">
        <w:tc>
          <w:tcPr>
            <w:tcW w:w="4621" w:type="dxa"/>
          </w:tcPr>
          <w:p w:rsidR="00BE1080" w:rsidRDefault="00F7772C">
            <w:pPr>
              <w:rPr>
                <w:rFonts w:ascii="Times New Roman" w:hAnsi="Times New Roman" w:cs="Times New Roman"/>
                <w:sz w:val="24"/>
                <w:szCs w:val="24"/>
              </w:rPr>
            </w:pPr>
            <w:r>
              <w:rPr>
                <w:rFonts w:ascii="Times New Roman" w:hAnsi="Times New Roman" w:cs="Times New Roman"/>
                <w:sz w:val="24"/>
                <w:szCs w:val="24"/>
              </w:rPr>
              <w:t>FH 277</w:t>
            </w:r>
          </w:p>
        </w:tc>
        <w:tc>
          <w:tcPr>
            <w:tcW w:w="4621" w:type="dxa"/>
          </w:tcPr>
          <w:p w:rsidR="00BE1080" w:rsidRDefault="00F7772C">
            <w:pPr>
              <w:rPr>
                <w:rFonts w:ascii="Times New Roman" w:hAnsi="Times New Roman" w:cs="Times New Roman"/>
                <w:sz w:val="24"/>
                <w:szCs w:val="24"/>
              </w:rPr>
            </w:pPr>
            <w:r>
              <w:rPr>
                <w:rFonts w:ascii="Times New Roman" w:hAnsi="Times New Roman" w:cs="Times New Roman"/>
                <w:sz w:val="24"/>
                <w:szCs w:val="24"/>
              </w:rPr>
              <w:t>110-120</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w:t>
            </w:r>
            <w:r w:rsidR="00F7772C">
              <w:rPr>
                <w:rFonts w:ascii="Times New Roman" w:hAnsi="Times New Roman" w:cs="Times New Roman"/>
                <w:sz w:val="24"/>
                <w:szCs w:val="24"/>
              </w:rPr>
              <w:t>FG 156</w:t>
            </w:r>
          </w:p>
        </w:tc>
        <w:tc>
          <w:tcPr>
            <w:tcW w:w="4621" w:type="dxa"/>
          </w:tcPr>
          <w:p w:rsidR="00BE1080" w:rsidRDefault="00F7772C">
            <w:pPr>
              <w:rPr>
                <w:rFonts w:ascii="Times New Roman" w:hAnsi="Times New Roman" w:cs="Times New Roman"/>
                <w:sz w:val="24"/>
                <w:szCs w:val="24"/>
              </w:rPr>
            </w:pPr>
            <w:r>
              <w:rPr>
                <w:rFonts w:ascii="Times New Roman" w:hAnsi="Times New Roman" w:cs="Times New Roman"/>
                <w:sz w:val="24"/>
                <w:szCs w:val="24"/>
              </w:rPr>
              <w:t>130-140</w:t>
            </w:r>
          </w:p>
        </w:tc>
      </w:tr>
      <w:tr w:rsidR="00B4085F" w:rsidTr="00BE1080">
        <w:tc>
          <w:tcPr>
            <w:tcW w:w="4621" w:type="dxa"/>
          </w:tcPr>
          <w:p w:rsidR="00B4085F" w:rsidRDefault="00B4085F">
            <w:pPr>
              <w:rPr>
                <w:rFonts w:ascii="Times New Roman" w:hAnsi="Times New Roman" w:cs="Times New Roman"/>
                <w:sz w:val="24"/>
                <w:szCs w:val="24"/>
              </w:rPr>
            </w:pPr>
            <w:r>
              <w:rPr>
                <w:rFonts w:ascii="Times New Roman" w:hAnsi="Times New Roman" w:cs="Times New Roman"/>
                <w:sz w:val="24"/>
                <w:szCs w:val="24"/>
              </w:rPr>
              <w:t>Guar 80</w:t>
            </w:r>
          </w:p>
        </w:tc>
        <w:tc>
          <w:tcPr>
            <w:tcW w:w="4621" w:type="dxa"/>
          </w:tcPr>
          <w:p w:rsidR="00B4085F" w:rsidRDefault="00B4085F">
            <w:pPr>
              <w:rPr>
                <w:rFonts w:ascii="Times New Roman" w:hAnsi="Times New Roman" w:cs="Times New Roman"/>
                <w:sz w:val="24"/>
                <w:szCs w:val="24"/>
              </w:rPr>
            </w:pPr>
            <w:r>
              <w:rPr>
                <w:rFonts w:ascii="Times New Roman" w:hAnsi="Times New Roman" w:cs="Times New Roman"/>
                <w:sz w:val="24"/>
                <w:szCs w:val="24"/>
              </w:rPr>
              <w:t>8</w:t>
            </w:r>
          </w:p>
        </w:tc>
      </w:tr>
      <w:tr w:rsidR="00B4085F" w:rsidTr="00BE1080">
        <w:tc>
          <w:tcPr>
            <w:tcW w:w="4621" w:type="dxa"/>
          </w:tcPr>
          <w:p w:rsidR="00B4085F" w:rsidRDefault="00B4085F">
            <w:pPr>
              <w:rPr>
                <w:rFonts w:ascii="Times New Roman" w:hAnsi="Times New Roman" w:cs="Times New Roman"/>
                <w:sz w:val="24"/>
                <w:szCs w:val="24"/>
              </w:rPr>
            </w:pPr>
            <w:r>
              <w:rPr>
                <w:rFonts w:ascii="Times New Roman" w:hAnsi="Times New Roman" w:cs="Times New Roman"/>
                <w:sz w:val="24"/>
                <w:szCs w:val="24"/>
              </w:rPr>
              <w:t>HG 365</w:t>
            </w:r>
          </w:p>
        </w:tc>
        <w:tc>
          <w:tcPr>
            <w:tcW w:w="4621" w:type="dxa"/>
          </w:tcPr>
          <w:p w:rsidR="00B4085F" w:rsidRDefault="00B4085F">
            <w:pPr>
              <w:rPr>
                <w:rFonts w:ascii="Times New Roman" w:hAnsi="Times New Roman" w:cs="Times New Roman"/>
                <w:sz w:val="24"/>
                <w:szCs w:val="24"/>
              </w:rPr>
            </w:pPr>
            <w:r>
              <w:rPr>
                <w:rFonts w:ascii="Times New Roman" w:hAnsi="Times New Roman" w:cs="Times New Roman"/>
                <w:sz w:val="24"/>
                <w:szCs w:val="24"/>
              </w:rPr>
              <w:t>5.5-6</w:t>
            </w:r>
          </w:p>
        </w:tc>
      </w:tr>
    </w:tbl>
    <w:p w:rsidR="00F7772C" w:rsidRDefault="00F7772C">
      <w:pPr>
        <w:rPr>
          <w:rFonts w:ascii="Times New Roman" w:hAnsi="Times New Roman" w:cs="Times New Roman"/>
          <w:sz w:val="24"/>
          <w:szCs w:val="24"/>
        </w:rPr>
      </w:pPr>
    </w:p>
    <w:p w:rsidR="00F7772C" w:rsidRPr="00AB3F14" w:rsidRDefault="00914CB5">
      <w:pPr>
        <w:rPr>
          <w:rFonts w:ascii="Times New Roman" w:hAnsi="Times New Roman" w:cs="Times New Roman"/>
          <w:b/>
          <w:sz w:val="24"/>
          <w:szCs w:val="24"/>
        </w:rPr>
      </w:pPr>
      <w:r w:rsidRPr="00AB3F14">
        <w:rPr>
          <w:rFonts w:ascii="Times New Roman" w:hAnsi="Times New Roman" w:cs="Times New Roman"/>
          <w:b/>
          <w:sz w:val="24"/>
          <w:szCs w:val="24"/>
        </w:rPr>
        <w:t>Land preparation</w:t>
      </w:r>
    </w:p>
    <w:p w:rsidR="005D705C" w:rsidRDefault="00F7772C">
      <w:pPr>
        <w:rPr>
          <w:rFonts w:ascii="Times New Roman" w:hAnsi="Times New Roman" w:cs="Times New Roman"/>
          <w:sz w:val="24"/>
          <w:szCs w:val="24"/>
        </w:rPr>
      </w:pPr>
      <w:r>
        <w:rPr>
          <w:rFonts w:ascii="Times New Roman" w:hAnsi="Times New Roman" w:cs="Times New Roman"/>
          <w:sz w:val="24"/>
          <w:szCs w:val="24"/>
        </w:rPr>
        <w:t>Firm and uniform beds are required. Plough the land thoroughly for two to th</w:t>
      </w:r>
      <w:r w:rsidR="003147B8">
        <w:rPr>
          <w:rFonts w:ascii="Times New Roman" w:hAnsi="Times New Roman" w:cs="Times New Roman"/>
          <w:sz w:val="24"/>
          <w:szCs w:val="24"/>
        </w:rPr>
        <w:t xml:space="preserve">ree times and bring to fine </w:t>
      </w:r>
      <w:proofErr w:type="spellStart"/>
      <w:r w:rsidR="003147B8">
        <w:rPr>
          <w:rFonts w:ascii="Times New Roman" w:hAnsi="Times New Roman" w:cs="Times New Roman"/>
          <w:sz w:val="24"/>
          <w:szCs w:val="24"/>
        </w:rPr>
        <w:t>tilth</w:t>
      </w:r>
      <w:proofErr w:type="spellEnd"/>
      <w:r w:rsidR="003147B8">
        <w:rPr>
          <w:rFonts w:ascii="Times New Roman" w:hAnsi="Times New Roman" w:cs="Times New Roman"/>
          <w:sz w:val="24"/>
          <w:szCs w:val="24"/>
        </w:rPr>
        <w:t xml:space="preserve">. </w:t>
      </w:r>
      <w:r>
        <w:rPr>
          <w:rFonts w:ascii="Times New Roman" w:hAnsi="Times New Roman" w:cs="Times New Roman"/>
          <w:sz w:val="24"/>
          <w:szCs w:val="24"/>
        </w:rPr>
        <w:t xml:space="preserve"> After than do harrowing and planking to make land levelled.</w:t>
      </w:r>
    </w:p>
    <w:p w:rsidR="005D705C" w:rsidRPr="00AB3F14" w:rsidRDefault="005D705C">
      <w:pPr>
        <w:rPr>
          <w:rFonts w:ascii="Times New Roman" w:hAnsi="Times New Roman" w:cs="Times New Roman"/>
          <w:b/>
          <w:sz w:val="24"/>
          <w:szCs w:val="24"/>
        </w:rPr>
      </w:pPr>
      <w:r w:rsidRPr="00AB3F14">
        <w:rPr>
          <w:rFonts w:ascii="Times New Roman" w:hAnsi="Times New Roman" w:cs="Times New Roman"/>
          <w:b/>
          <w:sz w:val="24"/>
          <w:szCs w:val="24"/>
        </w:rPr>
        <w:t>Sowing</w:t>
      </w:r>
    </w:p>
    <w:p w:rsidR="005D705C" w:rsidRDefault="005D705C">
      <w:pPr>
        <w:rPr>
          <w:rFonts w:ascii="Times New Roman" w:hAnsi="Times New Roman" w:cs="Times New Roman"/>
          <w:sz w:val="24"/>
          <w:szCs w:val="24"/>
        </w:rPr>
      </w:pPr>
      <w:r w:rsidRPr="00AB3F14">
        <w:rPr>
          <w:rFonts w:ascii="Times New Roman" w:hAnsi="Times New Roman" w:cs="Times New Roman"/>
          <w:b/>
          <w:sz w:val="24"/>
          <w:szCs w:val="24"/>
          <w:u w:val="single"/>
        </w:rPr>
        <w:t>Time</w:t>
      </w:r>
      <w:r w:rsidR="00F7772C" w:rsidRPr="00AB3F14">
        <w:rPr>
          <w:rFonts w:ascii="Times New Roman" w:hAnsi="Times New Roman" w:cs="Times New Roman"/>
          <w:b/>
          <w:sz w:val="24"/>
          <w:szCs w:val="24"/>
          <w:u w:val="single"/>
        </w:rPr>
        <w:t xml:space="preserve"> of sowing</w:t>
      </w:r>
      <w:proofErr w:type="gramStart"/>
      <w:r w:rsidR="00F7772C">
        <w:rPr>
          <w:rFonts w:ascii="Times New Roman" w:hAnsi="Times New Roman" w:cs="Times New Roman"/>
          <w:sz w:val="24"/>
          <w:szCs w:val="24"/>
        </w:rPr>
        <w:t>-  op</w:t>
      </w:r>
      <w:r w:rsidR="003147B8">
        <w:rPr>
          <w:rFonts w:ascii="Times New Roman" w:hAnsi="Times New Roman" w:cs="Times New Roman"/>
          <w:sz w:val="24"/>
          <w:szCs w:val="24"/>
        </w:rPr>
        <w:t>timum</w:t>
      </w:r>
      <w:proofErr w:type="gramEnd"/>
      <w:r w:rsidR="003147B8">
        <w:rPr>
          <w:rFonts w:ascii="Times New Roman" w:hAnsi="Times New Roman" w:cs="Times New Roman"/>
          <w:sz w:val="24"/>
          <w:szCs w:val="24"/>
        </w:rPr>
        <w:t xml:space="preserve"> time for swing is mid of J</w:t>
      </w:r>
      <w:r w:rsidR="00F7772C">
        <w:rPr>
          <w:rFonts w:ascii="Times New Roman" w:hAnsi="Times New Roman" w:cs="Times New Roman"/>
          <w:sz w:val="24"/>
          <w:szCs w:val="24"/>
        </w:rPr>
        <w:t>uly</w:t>
      </w:r>
    </w:p>
    <w:p w:rsidR="001165F5" w:rsidRPr="00AB3F14" w:rsidRDefault="001165F5">
      <w:pPr>
        <w:rPr>
          <w:rFonts w:ascii="Times New Roman" w:hAnsi="Times New Roman" w:cs="Times New Roman"/>
          <w:b/>
          <w:sz w:val="24"/>
          <w:szCs w:val="24"/>
          <w:u w:val="single"/>
        </w:rPr>
      </w:pPr>
      <w:r w:rsidRPr="00AB3F14">
        <w:rPr>
          <w:rFonts w:ascii="Times New Roman" w:hAnsi="Times New Roman" w:cs="Times New Roman"/>
          <w:b/>
          <w:sz w:val="24"/>
          <w:szCs w:val="24"/>
          <w:u w:val="single"/>
        </w:rPr>
        <w:t>Spacing</w:t>
      </w:r>
    </w:p>
    <w:p w:rsidR="001165F5" w:rsidRDefault="00F7772C">
      <w:pPr>
        <w:rPr>
          <w:rFonts w:ascii="Times New Roman" w:hAnsi="Times New Roman" w:cs="Times New Roman"/>
          <w:sz w:val="24"/>
          <w:szCs w:val="24"/>
        </w:rPr>
      </w:pPr>
      <w:r>
        <w:rPr>
          <w:rFonts w:ascii="Times New Roman" w:hAnsi="Times New Roman" w:cs="Times New Roman"/>
          <w:sz w:val="24"/>
          <w:szCs w:val="24"/>
        </w:rPr>
        <w:t>For sowing use row to row distance of 30cm to 45 cm.</w:t>
      </w:r>
    </w:p>
    <w:p w:rsidR="001165F5" w:rsidRPr="00AB3F14" w:rsidRDefault="001165F5">
      <w:pPr>
        <w:rPr>
          <w:rFonts w:ascii="Times New Roman" w:hAnsi="Times New Roman" w:cs="Times New Roman"/>
          <w:b/>
          <w:sz w:val="24"/>
          <w:szCs w:val="24"/>
          <w:u w:val="single"/>
        </w:rPr>
      </w:pPr>
      <w:r w:rsidRPr="00AB3F14">
        <w:rPr>
          <w:rFonts w:ascii="Times New Roman" w:hAnsi="Times New Roman" w:cs="Times New Roman"/>
          <w:b/>
          <w:sz w:val="24"/>
          <w:szCs w:val="24"/>
          <w:u w:val="single"/>
        </w:rPr>
        <w:lastRenderedPageBreak/>
        <w:t>Sowing depth-</w:t>
      </w:r>
    </w:p>
    <w:p w:rsidR="001165F5" w:rsidRDefault="001165F5">
      <w:pPr>
        <w:rPr>
          <w:rFonts w:ascii="Times New Roman" w:hAnsi="Times New Roman" w:cs="Times New Roman"/>
          <w:sz w:val="24"/>
          <w:szCs w:val="24"/>
        </w:rPr>
      </w:pPr>
      <w:r>
        <w:rPr>
          <w:rFonts w:ascii="Times New Roman" w:hAnsi="Times New Roman" w:cs="Times New Roman"/>
          <w:sz w:val="24"/>
          <w:szCs w:val="24"/>
        </w:rPr>
        <w:t>The seed shoul</w:t>
      </w:r>
      <w:r w:rsidR="00F7772C">
        <w:rPr>
          <w:rFonts w:ascii="Times New Roman" w:hAnsi="Times New Roman" w:cs="Times New Roman"/>
          <w:sz w:val="24"/>
          <w:szCs w:val="24"/>
        </w:rPr>
        <w:t>d be placed 2-3cm</w:t>
      </w:r>
      <w:r>
        <w:rPr>
          <w:rFonts w:ascii="Times New Roman" w:hAnsi="Times New Roman" w:cs="Times New Roman"/>
          <w:sz w:val="24"/>
          <w:szCs w:val="24"/>
        </w:rPr>
        <w:t xml:space="preserve"> deep.</w:t>
      </w:r>
    </w:p>
    <w:p w:rsidR="001165F5" w:rsidRPr="00AB3F14" w:rsidRDefault="001165F5">
      <w:pPr>
        <w:rPr>
          <w:rFonts w:ascii="Times New Roman" w:hAnsi="Times New Roman" w:cs="Times New Roman"/>
          <w:b/>
          <w:sz w:val="24"/>
          <w:szCs w:val="24"/>
        </w:rPr>
      </w:pPr>
      <w:r w:rsidRPr="00AB3F14">
        <w:rPr>
          <w:rFonts w:ascii="Times New Roman" w:hAnsi="Times New Roman" w:cs="Times New Roman"/>
          <w:b/>
          <w:sz w:val="24"/>
          <w:szCs w:val="24"/>
        </w:rPr>
        <w:t xml:space="preserve">Seed rate </w:t>
      </w:r>
    </w:p>
    <w:p w:rsidR="001165F5" w:rsidRDefault="00F7772C">
      <w:pPr>
        <w:rPr>
          <w:rFonts w:ascii="Times New Roman" w:hAnsi="Times New Roman" w:cs="Times New Roman"/>
          <w:sz w:val="24"/>
          <w:szCs w:val="24"/>
        </w:rPr>
      </w:pPr>
      <w:proofErr w:type="gramStart"/>
      <w:r>
        <w:rPr>
          <w:rFonts w:ascii="Times New Roman" w:hAnsi="Times New Roman" w:cs="Times New Roman"/>
          <w:sz w:val="24"/>
          <w:szCs w:val="24"/>
        </w:rPr>
        <w:t xml:space="preserve">For </w:t>
      </w:r>
      <w:r w:rsidR="003147B8">
        <w:rPr>
          <w:rFonts w:ascii="Times New Roman" w:hAnsi="Times New Roman" w:cs="Times New Roman"/>
          <w:sz w:val="24"/>
          <w:szCs w:val="24"/>
        </w:rPr>
        <w:t xml:space="preserve"> </w:t>
      </w:r>
      <w:r>
        <w:rPr>
          <w:rFonts w:ascii="Times New Roman" w:hAnsi="Times New Roman" w:cs="Times New Roman"/>
          <w:sz w:val="24"/>
          <w:szCs w:val="24"/>
        </w:rPr>
        <w:t>sowing</w:t>
      </w:r>
      <w:proofErr w:type="gramEnd"/>
      <w:r>
        <w:rPr>
          <w:rFonts w:ascii="Times New Roman" w:hAnsi="Times New Roman" w:cs="Times New Roman"/>
          <w:sz w:val="24"/>
          <w:szCs w:val="24"/>
        </w:rPr>
        <w:t xml:space="preserve"> use seed rate of 8 to 10kg/acre.</w:t>
      </w:r>
    </w:p>
    <w:p w:rsidR="001165F5" w:rsidRPr="00AB3F14" w:rsidRDefault="001165F5">
      <w:pPr>
        <w:rPr>
          <w:rFonts w:ascii="Times New Roman" w:hAnsi="Times New Roman" w:cs="Times New Roman"/>
          <w:b/>
          <w:sz w:val="24"/>
          <w:szCs w:val="24"/>
        </w:rPr>
      </w:pPr>
      <w:r w:rsidRPr="00AB3F14">
        <w:rPr>
          <w:rFonts w:ascii="Times New Roman" w:hAnsi="Times New Roman" w:cs="Times New Roman"/>
          <w:b/>
          <w:sz w:val="24"/>
          <w:szCs w:val="24"/>
        </w:rPr>
        <w:t>Seed Treatment</w:t>
      </w:r>
    </w:p>
    <w:p w:rsidR="001165F5" w:rsidRDefault="00F7772C">
      <w:pPr>
        <w:rPr>
          <w:rFonts w:ascii="Times New Roman" w:hAnsi="Times New Roman" w:cs="Times New Roman"/>
          <w:sz w:val="24"/>
          <w:szCs w:val="24"/>
        </w:rPr>
      </w:pPr>
      <w:r>
        <w:rPr>
          <w:rFonts w:ascii="Times New Roman" w:hAnsi="Times New Roman" w:cs="Times New Roman"/>
          <w:sz w:val="24"/>
          <w:szCs w:val="24"/>
        </w:rPr>
        <w:t xml:space="preserve">Dip seeds in hot water@ 56◦C for 10 minutes then dried seeds at room temperature. Treat seeds with </w:t>
      </w:r>
      <w:proofErr w:type="spellStart"/>
      <w:r>
        <w:rPr>
          <w:rFonts w:ascii="Times New Roman" w:hAnsi="Times New Roman" w:cs="Times New Roman"/>
          <w:sz w:val="24"/>
          <w:szCs w:val="24"/>
        </w:rPr>
        <w:t>Ceresan</w:t>
      </w:r>
      <w:proofErr w:type="spellEnd"/>
      <w:r>
        <w:rPr>
          <w:rFonts w:ascii="Times New Roman" w:hAnsi="Times New Roman" w:cs="Times New Roman"/>
          <w:sz w:val="24"/>
          <w:szCs w:val="24"/>
        </w:rPr>
        <w:t xml:space="preserve"> or Thiram@3gm/kg of seeds it will protect seed from fungus.</w:t>
      </w:r>
    </w:p>
    <w:p w:rsidR="001F2C8E" w:rsidRDefault="001F2C8E">
      <w:pPr>
        <w:rPr>
          <w:rFonts w:ascii="Times New Roman" w:hAnsi="Times New Roman" w:cs="Times New Roman"/>
          <w:sz w:val="24"/>
          <w:szCs w:val="24"/>
        </w:rPr>
      </w:pPr>
      <w:proofErr w:type="gramStart"/>
      <w:r>
        <w:rPr>
          <w:rFonts w:ascii="Times New Roman" w:hAnsi="Times New Roman" w:cs="Times New Roman"/>
          <w:sz w:val="24"/>
          <w:szCs w:val="24"/>
        </w:rPr>
        <w:t>Fertilizer  Requirement</w:t>
      </w:r>
      <w:proofErr w:type="gramEnd"/>
    </w:p>
    <w:tbl>
      <w:tblPr>
        <w:tblStyle w:val="TableGrid"/>
        <w:tblW w:w="0" w:type="auto"/>
        <w:tblLook w:val="04A0"/>
      </w:tblPr>
      <w:tblGrid>
        <w:gridCol w:w="2310"/>
        <w:gridCol w:w="2310"/>
        <w:gridCol w:w="2311"/>
        <w:gridCol w:w="2311"/>
      </w:tblGrid>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DAP</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E44A3F" w:rsidRDefault="00794111">
            <w:pPr>
              <w:rPr>
                <w:rFonts w:ascii="Times New Roman" w:hAnsi="Times New Roman" w:cs="Times New Roman"/>
                <w:sz w:val="24"/>
                <w:szCs w:val="24"/>
              </w:rPr>
            </w:pPr>
            <w:r>
              <w:rPr>
                <w:rFonts w:ascii="Times New Roman" w:hAnsi="Times New Roman" w:cs="Times New Roman"/>
                <w:sz w:val="24"/>
                <w:szCs w:val="24"/>
              </w:rPr>
              <w:t>20</w:t>
            </w:r>
          </w:p>
        </w:tc>
        <w:tc>
          <w:tcPr>
            <w:tcW w:w="2311" w:type="dxa"/>
          </w:tcPr>
          <w:p w:rsidR="00E44A3F" w:rsidRDefault="00794111">
            <w:pPr>
              <w:rPr>
                <w:rFonts w:ascii="Times New Roman" w:hAnsi="Times New Roman" w:cs="Times New Roman"/>
                <w:sz w:val="24"/>
                <w:szCs w:val="24"/>
              </w:rPr>
            </w:pPr>
            <w:r>
              <w:rPr>
                <w:rFonts w:ascii="Times New Roman" w:hAnsi="Times New Roman" w:cs="Times New Roman"/>
                <w:sz w:val="24"/>
                <w:szCs w:val="24"/>
              </w:rPr>
              <w:t>40</w:t>
            </w:r>
          </w:p>
        </w:tc>
        <w:tc>
          <w:tcPr>
            <w:tcW w:w="2311" w:type="dxa"/>
          </w:tcPr>
          <w:p w:rsidR="00E44A3F" w:rsidRDefault="00794111">
            <w:pPr>
              <w:rPr>
                <w:rFonts w:ascii="Times New Roman" w:hAnsi="Times New Roman" w:cs="Times New Roman"/>
                <w:sz w:val="24"/>
                <w:szCs w:val="24"/>
              </w:rPr>
            </w:pPr>
            <w:r>
              <w:rPr>
                <w:rFonts w:ascii="Times New Roman" w:hAnsi="Times New Roman" w:cs="Times New Roman"/>
                <w:sz w:val="24"/>
                <w:szCs w:val="24"/>
              </w:rPr>
              <w:t>30</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Non- Irrigated</w:t>
            </w:r>
          </w:p>
        </w:tc>
        <w:tc>
          <w:tcPr>
            <w:tcW w:w="2310"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r>
    </w:tbl>
    <w:p w:rsidR="001F2C8E" w:rsidRDefault="001F2C8E">
      <w:pPr>
        <w:rPr>
          <w:rFonts w:ascii="Times New Roman" w:hAnsi="Times New Roman" w:cs="Times New Roman"/>
          <w:sz w:val="24"/>
          <w:szCs w:val="24"/>
        </w:rPr>
      </w:pPr>
    </w:p>
    <w:p w:rsidR="00F7772C" w:rsidRPr="00AB3F14" w:rsidRDefault="00F7772C">
      <w:pPr>
        <w:rPr>
          <w:rFonts w:ascii="Times New Roman" w:hAnsi="Times New Roman" w:cs="Times New Roman"/>
          <w:b/>
          <w:sz w:val="24"/>
          <w:szCs w:val="24"/>
        </w:rPr>
      </w:pPr>
      <w:proofErr w:type="gramStart"/>
      <w:r w:rsidRPr="00AB3F14">
        <w:rPr>
          <w:rFonts w:ascii="Times New Roman" w:hAnsi="Times New Roman" w:cs="Times New Roman"/>
          <w:b/>
          <w:sz w:val="24"/>
          <w:szCs w:val="24"/>
        </w:rPr>
        <w:t>Application  of</w:t>
      </w:r>
      <w:proofErr w:type="gramEnd"/>
      <w:r w:rsidRPr="00AB3F14">
        <w:rPr>
          <w:rFonts w:ascii="Times New Roman" w:hAnsi="Times New Roman" w:cs="Times New Roman"/>
          <w:b/>
          <w:sz w:val="24"/>
          <w:szCs w:val="24"/>
        </w:rPr>
        <w:t xml:space="preserve">  fertilizer</w:t>
      </w:r>
    </w:p>
    <w:p w:rsidR="00874B88" w:rsidRDefault="00874B88">
      <w:pPr>
        <w:rPr>
          <w:rFonts w:ascii="Times New Roman" w:hAnsi="Times New Roman" w:cs="Times New Roman"/>
          <w:sz w:val="24"/>
          <w:szCs w:val="24"/>
        </w:rPr>
      </w:pPr>
      <w:r>
        <w:rPr>
          <w:rFonts w:ascii="Times New Roman" w:hAnsi="Times New Roman" w:cs="Times New Roman"/>
          <w:sz w:val="24"/>
          <w:szCs w:val="24"/>
        </w:rPr>
        <w:t>Apply nitrogen@9kg in form of Urea@20kg and Phosphorous@19kg in form of SSP@120kg/acre before sowing.</w:t>
      </w:r>
      <w:r w:rsidR="00812ABA">
        <w:rPr>
          <w:rFonts w:ascii="Times New Roman" w:hAnsi="Times New Roman" w:cs="Times New Roman"/>
          <w:sz w:val="24"/>
          <w:szCs w:val="24"/>
        </w:rPr>
        <w:t xml:space="preserve"> Spray the crop with 0.15% solution of sodium </w:t>
      </w:r>
      <w:proofErr w:type="spellStart"/>
      <w:r w:rsidR="00812ABA">
        <w:rPr>
          <w:rFonts w:ascii="Times New Roman" w:hAnsi="Times New Roman" w:cs="Times New Roman"/>
          <w:sz w:val="24"/>
          <w:szCs w:val="24"/>
        </w:rPr>
        <w:t>molybdate</w:t>
      </w:r>
      <w:proofErr w:type="spellEnd"/>
      <w:r w:rsidR="00812ABA">
        <w:rPr>
          <w:rFonts w:ascii="Times New Roman" w:hAnsi="Times New Roman" w:cs="Times New Roman"/>
          <w:sz w:val="24"/>
          <w:szCs w:val="24"/>
        </w:rPr>
        <w:t xml:space="preserve"> after 30 days of sowing after the seedling emergence increases the yield of both fodder and grain.</w:t>
      </w:r>
    </w:p>
    <w:p w:rsidR="00E44A3F" w:rsidRPr="00AB3F14" w:rsidRDefault="00E44A3F">
      <w:pPr>
        <w:rPr>
          <w:rFonts w:ascii="Times New Roman" w:hAnsi="Times New Roman" w:cs="Times New Roman"/>
          <w:b/>
          <w:sz w:val="24"/>
          <w:szCs w:val="24"/>
        </w:rPr>
      </w:pPr>
      <w:proofErr w:type="gramStart"/>
      <w:r w:rsidRPr="00AB3F14">
        <w:rPr>
          <w:rFonts w:ascii="Times New Roman" w:hAnsi="Times New Roman" w:cs="Times New Roman"/>
          <w:b/>
          <w:sz w:val="24"/>
          <w:szCs w:val="24"/>
        </w:rPr>
        <w:t>Weed  Control</w:t>
      </w:r>
      <w:proofErr w:type="gramEnd"/>
      <w:r w:rsidR="003A7A99" w:rsidRPr="00AB3F14">
        <w:rPr>
          <w:rFonts w:ascii="Times New Roman" w:hAnsi="Times New Roman" w:cs="Times New Roman"/>
          <w:b/>
          <w:sz w:val="24"/>
          <w:szCs w:val="24"/>
        </w:rPr>
        <w:t>-</w:t>
      </w:r>
    </w:p>
    <w:p w:rsidR="003A7A99" w:rsidRDefault="003A7A99">
      <w:pPr>
        <w:rPr>
          <w:rFonts w:ascii="Times New Roman" w:hAnsi="Times New Roman" w:cs="Times New Roman"/>
          <w:sz w:val="24"/>
          <w:szCs w:val="24"/>
        </w:rPr>
      </w:pPr>
      <w:r>
        <w:rPr>
          <w:rFonts w:ascii="Times New Roman" w:hAnsi="Times New Roman" w:cs="Times New Roman"/>
          <w:sz w:val="24"/>
          <w:szCs w:val="24"/>
        </w:rPr>
        <w:t xml:space="preserve">Keep field weed free during the initial growth of crop by doing hoeing and weeding. </w:t>
      </w:r>
      <w:proofErr w:type="gramStart"/>
      <w:r>
        <w:rPr>
          <w:rFonts w:ascii="Times New Roman" w:hAnsi="Times New Roman" w:cs="Times New Roman"/>
          <w:sz w:val="24"/>
          <w:szCs w:val="24"/>
        </w:rPr>
        <w:t>To  control</w:t>
      </w:r>
      <w:proofErr w:type="gramEnd"/>
      <w:r>
        <w:rPr>
          <w:rFonts w:ascii="Times New Roman" w:hAnsi="Times New Roman" w:cs="Times New Roman"/>
          <w:sz w:val="24"/>
          <w:szCs w:val="24"/>
        </w:rPr>
        <w:t xml:space="preserve"> weed chemically within 24 hours of sowing take spray </w:t>
      </w:r>
      <w:r w:rsidR="00B4085F">
        <w:rPr>
          <w:rFonts w:ascii="Times New Roman" w:hAnsi="Times New Roman" w:cs="Times New Roman"/>
          <w:sz w:val="24"/>
          <w:szCs w:val="24"/>
        </w:rPr>
        <w:t xml:space="preserve"> of </w:t>
      </w:r>
      <w:r>
        <w:rPr>
          <w:rFonts w:ascii="Times New Roman" w:hAnsi="Times New Roman" w:cs="Times New Roman"/>
          <w:sz w:val="24"/>
          <w:szCs w:val="24"/>
        </w:rPr>
        <w:t>Pendimenthalin@750ml/200Ltr of water per acre.</w:t>
      </w:r>
    </w:p>
    <w:p w:rsidR="00952365" w:rsidRPr="00AB3F14" w:rsidRDefault="00952365">
      <w:pPr>
        <w:rPr>
          <w:rFonts w:ascii="Times New Roman" w:hAnsi="Times New Roman" w:cs="Times New Roman"/>
          <w:b/>
          <w:sz w:val="24"/>
          <w:szCs w:val="24"/>
        </w:rPr>
      </w:pPr>
      <w:r w:rsidRPr="00AB3F14">
        <w:rPr>
          <w:rFonts w:ascii="Times New Roman" w:hAnsi="Times New Roman" w:cs="Times New Roman"/>
          <w:b/>
          <w:sz w:val="24"/>
          <w:szCs w:val="24"/>
        </w:rPr>
        <w:t>Irrigation</w:t>
      </w:r>
    </w:p>
    <w:p w:rsidR="00AB3F14" w:rsidRDefault="003A7A99">
      <w:pPr>
        <w:rPr>
          <w:rFonts w:ascii="Times New Roman" w:hAnsi="Times New Roman" w:cs="Times New Roman"/>
          <w:sz w:val="24"/>
          <w:szCs w:val="24"/>
        </w:rPr>
      </w:pPr>
      <w:r>
        <w:rPr>
          <w:rFonts w:ascii="Times New Roman" w:hAnsi="Times New Roman" w:cs="Times New Roman"/>
          <w:sz w:val="24"/>
          <w:szCs w:val="24"/>
        </w:rPr>
        <w:t xml:space="preserve">In </w:t>
      </w:r>
      <w:proofErr w:type="spellStart"/>
      <w:r>
        <w:rPr>
          <w:rFonts w:ascii="Times New Roman" w:hAnsi="Times New Roman" w:cs="Times New Roman"/>
          <w:sz w:val="24"/>
          <w:szCs w:val="24"/>
        </w:rPr>
        <w:t>rainfed</w:t>
      </w:r>
      <w:proofErr w:type="spellEnd"/>
      <w:r>
        <w:rPr>
          <w:rFonts w:ascii="Times New Roman" w:hAnsi="Times New Roman" w:cs="Times New Roman"/>
          <w:sz w:val="24"/>
          <w:szCs w:val="24"/>
        </w:rPr>
        <w:t xml:space="preserve"> areas, crop did not required irrigation.</w:t>
      </w:r>
      <w:r w:rsidR="00B4085F">
        <w:rPr>
          <w:rFonts w:ascii="Times New Roman" w:hAnsi="Times New Roman" w:cs="Times New Roman"/>
          <w:sz w:val="24"/>
          <w:szCs w:val="24"/>
        </w:rPr>
        <w:t xml:space="preserve"> Crop should be sown after applying pre-irrigation. If crop does not germinate properly, a light </w:t>
      </w:r>
      <w:r w:rsidR="00874B88">
        <w:rPr>
          <w:rFonts w:ascii="Times New Roman" w:hAnsi="Times New Roman" w:cs="Times New Roman"/>
          <w:sz w:val="24"/>
          <w:szCs w:val="24"/>
        </w:rPr>
        <w:t xml:space="preserve">irrigation can be given at 6-7 days after sowing. </w:t>
      </w:r>
      <w:proofErr w:type="gramStart"/>
      <w:r w:rsidR="00874B88">
        <w:rPr>
          <w:rFonts w:ascii="Times New Roman" w:hAnsi="Times New Roman" w:cs="Times New Roman"/>
          <w:sz w:val="24"/>
          <w:szCs w:val="24"/>
        </w:rPr>
        <w:t>At least 5 irrigation</w:t>
      </w:r>
      <w:proofErr w:type="gramEnd"/>
      <w:r w:rsidR="00874B88">
        <w:rPr>
          <w:rFonts w:ascii="Times New Roman" w:hAnsi="Times New Roman" w:cs="Times New Roman"/>
          <w:sz w:val="24"/>
          <w:szCs w:val="24"/>
        </w:rPr>
        <w:t xml:space="preserve"> should be given after the germination of the crop at an interval of 15 days. </w:t>
      </w:r>
      <w:proofErr w:type="gramStart"/>
      <w:r w:rsidR="00874B88">
        <w:rPr>
          <w:rFonts w:ascii="Times New Roman" w:hAnsi="Times New Roman" w:cs="Times New Roman"/>
          <w:sz w:val="24"/>
          <w:szCs w:val="24"/>
        </w:rPr>
        <w:t>Never allowed water to stand in guar field at any stage of its growth.</w:t>
      </w:r>
      <w:proofErr w:type="gramEnd"/>
    </w:p>
    <w:p w:rsidR="00AB3F14" w:rsidRPr="00AB3F14" w:rsidRDefault="00AB3F14">
      <w:pPr>
        <w:rPr>
          <w:rFonts w:ascii="Times New Roman" w:hAnsi="Times New Roman" w:cs="Times New Roman"/>
          <w:b/>
          <w:sz w:val="24"/>
          <w:szCs w:val="24"/>
        </w:rPr>
      </w:pPr>
      <w:r w:rsidRPr="00AB3F14">
        <w:rPr>
          <w:rFonts w:ascii="Times New Roman" w:hAnsi="Times New Roman" w:cs="Times New Roman"/>
          <w:b/>
          <w:sz w:val="24"/>
          <w:szCs w:val="24"/>
        </w:rPr>
        <w:t>Plant Protection</w:t>
      </w:r>
    </w:p>
    <w:p w:rsidR="00AB3F14" w:rsidRDefault="00AB3F14">
      <w:pPr>
        <w:rPr>
          <w:rFonts w:ascii="Times New Roman" w:hAnsi="Times New Roman" w:cs="Times New Roman"/>
          <w:sz w:val="24"/>
          <w:szCs w:val="24"/>
        </w:rPr>
      </w:pPr>
      <w:r>
        <w:rPr>
          <w:rFonts w:ascii="Times New Roman" w:hAnsi="Times New Roman" w:cs="Times New Roman"/>
          <w:sz w:val="24"/>
          <w:szCs w:val="24"/>
        </w:rPr>
        <w:t xml:space="preserve">Pest- </w:t>
      </w:r>
      <w:proofErr w:type="spellStart"/>
      <w:r>
        <w:rPr>
          <w:rFonts w:ascii="Times New Roman" w:hAnsi="Times New Roman" w:cs="Times New Roman"/>
          <w:sz w:val="24"/>
          <w:szCs w:val="24"/>
        </w:rPr>
        <w:t>Jassid</w:t>
      </w:r>
      <w:proofErr w:type="spellEnd"/>
    </w:p>
    <w:p w:rsidR="00AB3F14" w:rsidRDefault="00AB3F14">
      <w:pPr>
        <w:rPr>
          <w:rFonts w:ascii="Times New Roman" w:hAnsi="Times New Roman" w:cs="Times New Roman"/>
          <w:sz w:val="24"/>
          <w:szCs w:val="24"/>
        </w:rPr>
      </w:pPr>
      <w:r>
        <w:rPr>
          <w:rFonts w:ascii="Times New Roman" w:hAnsi="Times New Roman" w:cs="Times New Roman"/>
          <w:sz w:val="24"/>
          <w:szCs w:val="24"/>
        </w:rPr>
        <w:t xml:space="preserve">Control- If infestation is </w:t>
      </w:r>
      <w:proofErr w:type="gramStart"/>
      <w:r>
        <w:rPr>
          <w:rFonts w:ascii="Times New Roman" w:hAnsi="Times New Roman" w:cs="Times New Roman"/>
          <w:sz w:val="24"/>
          <w:szCs w:val="24"/>
        </w:rPr>
        <w:t>observed,</w:t>
      </w:r>
      <w:proofErr w:type="gramEnd"/>
      <w:r>
        <w:rPr>
          <w:rFonts w:ascii="Times New Roman" w:hAnsi="Times New Roman" w:cs="Times New Roman"/>
          <w:sz w:val="24"/>
          <w:szCs w:val="24"/>
        </w:rPr>
        <w:t xml:space="preserve"> take spray of </w:t>
      </w:r>
      <w:proofErr w:type="spellStart"/>
      <w:r>
        <w:rPr>
          <w:rFonts w:ascii="Times New Roman" w:hAnsi="Times New Roman" w:cs="Times New Roman"/>
          <w:sz w:val="24"/>
          <w:szCs w:val="24"/>
        </w:rPr>
        <w:t>Malathion</w:t>
      </w:r>
      <w:proofErr w:type="spellEnd"/>
      <w:r>
        <w:rPr>
          <w:rFonts w:ascii="Times New Roman" w:hAnsi="Times New Roman" w:cs="Times New Roman"/>
          <w:sz w:val="24"/>
          <w:szCs w:val="24"/>
        </w:rPr>
        <w:t xml:space="preserve"> 50EC@250-450ml/100ltr of water for two- three times with interval of 15 days.</w:t>
      </w:r>
    </w:p>
    <w:p w:rsidR="00AB3F14" w:rsidRDefault="00AB3F14">
      <w:pPr>
        <w:rPr>
          <w:rFonts w:ascii="Times New Roman" w:hAnsi="Times New Roman" w:cs="Times New Roman"/>
          <w:sz w:val="24"/>
          <w:szCs w:val="24"/>
        </w:rPr>
      </w:pPr>
      <w:r>
        <w:rPr>
          <w:rFonts w:ascii="Times New Roman" w:hAnsi="Times New Roman" w:cs="Times New Roman"/>
          <w:sz w:val="24"/>
          <w:szCs w:val="24"/>
        </w:rPr>
        <w:t>Disease-Blight</w:t>
      </w:r>
    </w:p>
    <w:p w:rsidR="00952365" w:rsidRDefault="00AB3F14">
      <w:pPr>
        <w:rPr>
          <w:rFonts w:ascii="Times New Roman" w:hAnsi="Times New Roman" w:cs="Times New Roman"/>
          <w:sz w:val="24"/>
          <w:szCs w:val="24"/>
        </w:rPr>
      </w:pPr>
      <w:r>
        <w:rPr>
          <w:rFonts w:ascii="Times New Roman" w:hAnsi="Times New Roman" w:cs="Times New Roman"/>
          <w:sz w:val="24"/>
          <w:szCs w:val="24"/>
        </w:rPr>
        <w:t xml:space="preserve">Control- For </w:t>
      </w:r>
      <w:proofErr w:type="gramStart"/>
      <w:r>
        <w:rPr>
          <w:rFonts w:ascii="Times New Roman" w:hAnsi="Times New Roman" w:cs="Times New Roman"/>
          <w:sz w:val="24"/>
          <w:szCs w:val="24"/>
        </w:rPr>
        <w:t>cultivation  use</w:t>
      </w:r>
      <w:proofErr w:type="gramEnd"/>
      <w:r>
        <w:rPr>
          <w:rFonts w:ascii="Times New Roman" w:hAnsi="Times New Roman" w:cs="Times New Roman"/>
          <w:sz w:val="24"/>
          <w:szCs w:val="24"/>
        </w:rPr>
        <w:t xml:space="preserve"> resistant varieties. </w:t>
      </w:r>
      <w:proofErr w:type="gramStart"/>
      <w:r>
        <w:rPr>
          <w:rFonts w:ascii="Times New Roman" w:hAnsi="Times New Roman" w:cs="Times New Roman"/>
          <w:sz w:val="24"/>
          <w:szCs w:val="24"/>
        </w:rPr>
        <w:t>On  incidence</w:t>
      </w:r>
      <w:proofErr w:type="gramEnd"/>
      <w:r>
        <w:rPr>
          <w:rFonts w:ascii="Times New Roman" w:hAnsi="Times New Roman" w:cs="Times New Roman"/>
          <w:sz w:val="24"/>
          <w:szCs w:val="24"/>
        </w:rPr>
        <w:t xml:space="preserve"> </w:t>
      </w:r>
      <w:r w:rsidR="00874B88">
        <w:rPr>
          <w:rFonts w:ascii="Times New Roman" w:hAnsi="Times New Roman" w:cs="Times New Roman"/>
          <w:sz w:val="24"/>
          <w:szCs w:val="24"/>
        </w:rPr>
        <w:t xml:space="preserve"> </w:t>
      </w:r>
      <w:r>
        <w:rPr>
          <w:rFonts w:ascii="Times New Roman" w:hAnsi="Times New Roman" w:cs="Times New Roman"/>
          <w:sz w:val="24"/>
          <w:szCs w:val="24"/>
        </w:rPr>
        <w:t xml:space="preserve">of disease spray with </w:t>
      </w:r>
      <w:proofErr w:type="spellStart"/>
      <w:r>
        <w:rPr>
          <w:rFonts w:ascii="Times New Roman" w:hAnsi="Times New Roman" w:cs="Times New Roman"/>
          <w:sz w:val="24"/>
          <w:szCs w:val="24"/>
        </w:rPr>
        <w:t>Indofil</w:t>
      </w:r>
      <w:proofErr w:type="spellEnd"/>
      <w:r>
        <w:rPr>
          <w:rFonts w:ascii="Times New Roman" w:hAnsi="Times New Roman" w:cs="Times New Roman"/>
          <w:sz w:val="24"/>
          <w:szCs w:val="24"/>
        </w:rPr>
        <w:t xml:space="preserve"> M-45 or Captan@260gm/100ltr of water per acre.</w:t>
      </w:r>
    </w:p>
    <w:p w:rsidR="00952365" w:rsidRPr="00AB3F14" w:rsidRDefault="00952365">
      <w:pPr>
        <w:rPr>
          <w:rFonts w:ascii="Times New Roman" w:hAnsi="Times New Roman" w:cs="Times New Roman"/>
          <w:b/>
          <w:sz w:val="24"/>
          <w:szCs w:val="24"/>
        </w:rPr>
      </w:pPr>
      <w:r w:rsidRPr="00AB3F14">
        <w:rPr>
          <w:rFonts w:ascii="Times New Roman" w:hAnsi="Times New Roman" w:cs="Times New Roman"/>
          <w:b/>
          <w:sz w:val="24"/>
          <w:szCs w:val="24"/>
        </w:rPr>
        <w:lastRenderedPageBreak/>
        <w:t>Harvesting</w:t>
      </w:r>
    </w:p>
    <w:p w:rsidR="003A7A99" w:rsidRDefault="003A7A99">
      <w:pPr>
        <w:rPr>
          <w:rFonts w:ascii="Times New Roman" w:hAnsi="Times New Roman" w:cs="Times New Roman"/>
          <w:sz w:val="24"/>
          <w:szCs w:val="24"/>
        </w:rPr>
      </w:pPr>
      <w:r>
        <w:rPr>
          <w:rFonts w:ascii="Times New Roman" w:hAnsi="Times New Roman" w:cs="Times New Roman"/>
          <w:sz w:val="24"/>
          <w:szCs w:val="24"/>
        </w:rPr>
        <w:t xml:space="preserve">When it is grown for fodder purpose, harvesting is to be done when crop is at flowering stage. </w:t>
      </w:r>
      <w:proofErr w:type="spellStart"/>
      <w:proofErr w:type="gramStart"/>
      <w:r>
        <w:rPr>
          <w:rFonts w:ascii="Times New Roman" w:hAnsi="Times New Roman" w:cs="Times New Roman"/>
          <w:sz w:val="24"/>
          <w:szCs w:val="24"/>
        </w:rPr>
        <w:t>Where</w:t>
      </w:r>
      <w:r w:rsidR="00B4085F">
        <w:rPr>
          <w:rFonts w:ascii="Times New Roman" w:hAnsi="Times New Roman" w:cs="Times New Roman"/>
          <w:sz w:val="24"/>
          <w:szCs w:val="24"/>
        </w:rPr>
        <w:t xml:space="preserve"> </w:t>
      </w:r>
      <w:r>
        <w:rPr>
          <w:rFonts w:ascii="Times New Roman" w:hAnsi="Times New Roman" w:cs="Times New Roman"/>
          <w:sz w:val="24"/>
          <w:szCs w:val="24"/>
        </w:rPr>
        <w:t xml:space="preserve"> as</w:t>
      </w:r>
      <w:proofErr w:type="spellEnd"/>
      <w:proofErr w:type="gramEnd"/>
      <w:r>
        <w:rPr>
          <w:rFonts w:ascii="Times New Roman" w:hAnsi="Times New Roman" w:cs="Times New Roman"/>
          <w:sz w:val="24"/>
          <w:szCs w:val="24"/>
        </w:rPr>
        <w:t xml:space="preserve">  for green manure purpose, buried crop in field when it is at pod development stage. Depending upon variety used harvesting for green pods is started from 60-90 days after sowing. Picking for green pods is carried out at interval of 10-12 days. For </w:t>
      </w:r>
      <w:r w:rsidR="000A4CCE">
        <w:rPr>
          <w:rFonts w:ascii="Times New Roman" w:hAnsi="Times New Roman" w:cs="Times New Roman"/>
          <w:sz w:val="24"/>
          <w:szCs w:val="24"/>
        </w:rPr>
        <w:t>grain purpose, carry out harvesting once pod get matured.</w:t>
      </w:r>
    </w:p>
    <w:p w:rsidR="00967398" w:rsidRPr="00AB3F14" w:rsidRDefault="003A7A99">
      <w:pPr>
        <w:rPr>
          <w:rFonts w:ascii="Times New Roman" w:hAnsi="Times New Roman" w:cs="Times New Roman"/>
          <w:b/>
          <w:sz w:val="24"/>
          <w:szCs w:val="24"/>
        </w:rPr>
      </w:pPr>
      <w:r w:rsidRPr="00AB3F14">
        <w:rPr>
          <w:rFonts w:ascii="Times New Roman" w:hAnsi="Times New Roman" w:cs="Times New Roman"/>
          <w:b/>
          <w:sz w:val="24"/>
          <w:szCs w:val="24"/>
        </w:rPr>
        <w:t xml:space="preserve"> S</w:t>
      </w:r>
      <w:r w:rsidR="00967398" w:rsidRPr="00AB3F14">
        <w:rPr>
          <w:rFonts w:ascii="Times New Roman" w:hAnsi="Times New Roman" w:cs="Times New Roman"/>
          <w:b/>
          <w:sz w:val="24"/>
          <w:szCs w:val="24"/>
        </w:rPr>
        <w:t>torage</w:t>
      </w:r>
    </w:p>
    <w:p w:rsidR="00967398" w:rsidRDefault="00BF3EB8">
      <w:pPr>
        <w:rPr>
          <w:rFonts w:ascii="Times New Roman" w:hAnsi="Times New Roman" w:cs="Times New Roman"/>
          <w:sz w:val="24"/>
          <w:szCs w:val="24"/>
        </w:rPr>
      </w:pPr>
      <w:r>
        <w:rPr>
          <w:rFonts w:ascii="Times New Roman" w:hAnsi="Times New Roman" w:cs="Times New Roman"/>
          <w:sz w:val="24"/>
          <w:szCs w:val="24"/>
        </w:rPr>
        <w:t>Guar seeds must be well dried before storage. After the harvesting seed must be spread in sunlight for 7-8 months with</w:t>
      </w:r>
      <w:r w:rsidR="003147B8">
        <w:rPr>
          <w:rFonts w:ascii="Times New Roman" w:hAnsi="Times New Roman" w:cs="Times New Roman"/>
          <w:sz w:val="24"/>
          <w:szCs w:val="24"/>
        </w:rPr>
        <w:t xml:space="preserve"> three </w:t>
      </w:r>
      <w:proofErr w:type="gramStart"/>
      <w:r w:rsidR="003147B8">
        <w:rPr>
          <w:rFonts w:ascii="Times New Roman" w:hAnsi="Times New Roman" w:cs="Times New Roman"/>
          <w:sz w:val="24"/>
          <w:szCs w:val="24"/>
        </w:rPr>
        <w:t>time</w:t>
      </w:r>
      <w:proofErr w:type="gramEnd"/>
      <w:r w:rsidR="003147B8">
        <w:rPr>
          <w:rFonts w:ascii="Times New Roman" w:hAnsi="Times New Roman" w:cs="Times New Roman"/>
          <w:sz w:val="24"/>
          <w:szCs w:val="24"/>
        </w:rPr>
        <w:t xml:space="preserve"> turning up and down.</w:t>
      </w:r>
    </w:p>
    <w:p w:rsidR="00952365" w:rsidRDefault="00952365">
      <w:pPr>
        <w:rPr>
          <w:rFonts w:ascii="Times New Roman" w:hAnsi="Times New Roman" w:cs="Times New Roman"/>
          <w:sz w:val="24"/>
          <w:szCs w:val="24"/>
        </w:rPr>
      </w:pPr>
    </w:p>
    <w:p w:rsidR="001165F5" w:rsidRDefault="001165F5">
      <w:pPr>
        <w:rPr>
          <w:rFonts w:ascii="Times New Roman" w:hAnsi="Times New Roman" w:cs="Times New Roman"/>
          <w:sz w:val="24"/>
          <w:szCs w:val="24"/>
        </w:rPr>
      </w:pPr>
    </w:p>
    <w:p w:rsidR="00914CB5" w:rsidRPr="005B5ADF" w:rsidRDefault="00914CB5">
      <w:pPr>
        <w:rPr>
          <w:rFonts w:ascii="Times New Roman" w:hAnsi="Times New Roman" w:cs="Times New Roman"/>
          <w:sz w:val="24"/>
          <w:szCs w:val="24"/>
        </w:rPr>
      </w:pPr>
    </w:p>
    <w:sectPr w:rsidR="00914CB5" w:rsidRPr="005B5ADF" w:rsidSect="002853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B5ADF"/>
    <w:rsid w:val="000A4CCE"/>
    <w:rsid w:val="001165F5"/>
    <w:rsid w:val="001F2C8E"/>
    <w:rsid w:val="00285370"/>
    <w:rsid w:val="00307BBF"/>
    <w:rsid w:val="003147B8"/>
    <w:rsid w:val="003A7A99"/>
    <w:rsid w:val="00567C73"/>
    <w:rsid w:val="005B5ADF"/>
    <w:rsid w:val="005D4DEC"/>
    <w:rsid w:val="005D705C"/>
    <w:rsid w:val="00616595"/>
    <w:rsid w:val="0068622A"/>
    <w:rsid w:val="00794111"/>
    <w:rsid w:val="00812ABA"/>
    <w:rsid w:val="00814172"/>
    <w:rsid w:val="00874B88"/>
    <w:rsid w:val="00914CB5"/>
    <w:rsid w:val="00952365"/>
    <w:rsid w:val="00967398"/>
    <w:rsid w:val="00A74598"/>
    <w:rsid w:val="00AB3F14"/>
    <w:rsid w:val="00B4085F"/>
    <w:rsid w:val="00BE1080"/>
    <w:rsid w:val="00BF3EB8"/>
    <w:rsid w:val="00D464DD"/>
    <w:rsid w:val="00DF5F09"/>
    <w:rsid w:val="00E442CC"/>
    <w:rsid w:val="00E44A3F"/>
    <w:rsid w:val="00ED5D35"/>
    <w:rsid w:val="00F7772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3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7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2020-05-29T08:36:00Z</dcterms:created>
  <dcterms:modified xsi:type="dcterms:W3CDTF">2020-05-29T08:36:00Z</dcterms:modified>
</cp:coreProperties>
</file>