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EA4B8D" w:rsidRDefault="00EA4B8D" w:rsidP="00740FD8">
      <w:pPr>
        <w:jc w:val="both"/>
        <w:rPr>
          <w:b/>
          <w:sz w:val="32"/>
          <w:u w:val="single"/>
        </w:rPr>
      </w:pPr>
    </w:p>
    <w:p w:rsidR="00EA4B8D" w:rsidRDefault="00EA4B8D" w:rsidP="00740FD8">
      <w:pPr>
        <w:jc w:val="both"/>
        <w:rPr>
          <w:b/>
          <w:sz w:val="32"/>
          <w:u w:val="single"/>
        </w:rPr>
      </w:pPr>
    </w:p>
    <w:p w:rsidR="00EA4B8D" w:rsidRDefault="00EA4B8D" w:rsidP="00EA4B8D">
      <w:pPr>
        <w:pStyle w:val="ListParagraph"/>
        <w:numPr>
          <w:ilvl w:val="0"/>
          <w:numId w:val="2"/>
        </w:numPr>
        <w:jc w:val="both"/>
        <w:rPr>
          <w:b/>
          <w:sz w:val="32"/>
          <w:u w:val="single"/>
        </w:rPr>
      </w:pPr>
      <w:r>
        <w:rPr>
          <w:b/>
          <w:sz w:val="32"/>
          <w:u w:val="single"/>
        </w:rPr>
        <w:t>KHARIF MAIZE</w:t>
      </w:r>
      <w:r w:rsidR="00DE30F9" w:rsidRPr="00EA4B8D">
        <w:rPr>
          <w:b/>
          <w:sz w:val="32"/>
          <w:u w:val="single"/>
        </w:rPr>
        <w:t xml:space="preserve"> </w:t>
      </w:r>
    </w:p>
    <w:p w:rsidR="00EA4B8D" w:rsidRDefault="00DE30F9" w:rsidP="00EA4B8D">
      <w:pPr>
        <w:pStyle w:val="ListParagraph"/>
        <w:jc w:val="both"/>
        <w:rPr>
          <w:b/>
          <w:sz w:val="32"/>
          <w:u w:val="single"/>
        </w:rPr>
      </w:pPr>
      <w:r w:rsidRPr="00EA4B8D">
        <w:rPr>
          <w:b/>
          <w:sz w:val="32"/>
          <w:u w:val="single"/>
        </w:rPr>
        <w:t>(</w:t>
      </w:r>
      <w:proofErr w:type="spellStart"/>
      <w:r w:rsidR="00EA4B8D" w:rsidRPr="00EA4B8D">
        <w:rPr>
          <w:b/>
          <w:i/>
          <w:sz w:val="32"/>
          <w:u w:val="single"/>
        </w:rPr>
        <w:t>Zea</w:t>
      </w:r>
      <w:proofErr w:type="spellEnd"/>
      <w:r w:rsidR="00EA4B8D" w:rsidRPr="00EA4B8D">
        <w:rPr>
          <w:b/>
          <w:i/>
          <w:sz w:val="32"/>
          <w:u w:val="single"/>
        </w:rPr>
        <w:t xml:space="preserve"> mays</w:t>
      </w:r>
      <w:r w:rsidRPr="00EA4B8D">
        <w:rPr>
          <w:b/>
          <w:sz w:val="32"/>
          <w:u w:val="single"/>
        </w:rPr>
        <w:t>)</w:t>
      </w:r>
    </w:p>
    <w:p w:rsidR="00B349CD" w:rsidRPr="00EA4B8D" w:rsidRDefault="00EA4B8D" w:rsidP="00EA4B8D">
      <w:pPr>
        <w:ind w:left="360"/>
        <w:jc w:val="both"/>
        <w:rPr>
          <w:b/>
          <w:sz w:val="32"/>
        </w:rPr>
      </w:pPr>
      <w:r>
        <w:rPr>
          <w:b/>
          <w:sz w:val="32"/>
        </w:rPr>
        <w:t xml:space="preserve"> Season- </w:t>
      </w:r>
      <w:proofErr w:type="spellStart"/>
      <w:r>
        <w:rPr>
          <w:b/>
          <w:sz w:val="32"/>
        </w:rPr>
        <w:t>Kharif</w:t>
      </w:r>
      <w:proofErr w:type="spell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EA4B8D" w:rsidP="00740FD8">
      <w:pPr>
        <w:jc w:val="both"/>
        <w:rPr>
          <w:sz w:val="24"/>
          <w:szCs w:val="28"/>
        </w:rPr>
      </w:pPr>
      <w:r>
        <w:rPr>
          <w:sz w:val="24"/>
          <w:szCs w:val="28"/>
        </w:rPr>
        <w:t xml:space="preserve">Maize is known as the queen of cereals and is used collectively as food and fodder. Maize can be cultivated in any soil as they require less fertile soil. Uttar Pradesh, Madhya Pradesh, Rajasthan, Bihar, Himachal Pradesh, J&amp;K, Haryana, Andhra Pradesh, Karnataka and Punjab are major maize producing states. </w:t>
      </w:r>
      <w:proofErr w:type="spellStart"/>
      <w:r>
        <w:rPr>
          <w:sz w:val="24"/>
          <w:szCs w:val="28"/>
        </w:rPr>
        <w:t>Ambala</w:t>
      </w:r>
      <w:proofErr w:type="spellEnd"/>
      <w:r>
        <w:rPr>
          <w:sz w:val="24"/>
          <w:szCs w:val="28"/>
        </w:rPr>
        <w:t xml:space="preserve">, </w:t>
      </w:r>
      <w:proofErr w:type="spellStart"/>
      <w:r>
        <w:rPr>
          <w:sz w:val="24"/>
          <w:szCs w:val="28"/>
        </w:rPr>
        <w:t>Karnal</w:t>
      </w:r>
      <w:proofErr w:type="spellEnd"/>
      <w:r>
        <w:rPr>
          <w:sz w:val="24"/>
          <w:szCs w:val="28"/>
        </w:rPr>
        <w:t xml:space="preserve">, </w:t>
      </w:r>
      <w:proofErr w:type="spellStart"/>
      <w:r>
        <w:rPr>
          <w:sz w:val="24"/>
          <w:szCs w:val="28"/>
        </w:rPr>
        <w:t>Kurukshetra</w:t>
      </w:r>
      <w:proofErr w:type="spellEnd"/>
      <w:r>
        <w:rPr>
          <w:sz w:val="24"/>
          <w:szCs w:val="28"/>
        </w:rPr>
        <w:t xml:space="preserve">, Yamuna Nagar, </w:t>
      </w:r>
      <w:proofErr w:type="spellStart"/>
      <w:r>
        <w:rPr>
          <w:sz w:val="24"/>
          <w:szCs w:val="28"/>
        </w:rPr>
        <w:t>Panchkula</w:t>
      </w:r>
      <w:proofErr w:type="spellEnd"/>
      <w:r>
        <w:rPr>
          <w:sz w:val="24"/>
          <w:szCs w:val="28"/>
        </w:rPr>
        <w:t xml:space="preserve"> are the major </w:t>
      </w:r>
      <w:proofErr w:type="spellStart"/>
      <w:r>
        <w:rPr>
          <w:sz w:val="24"/>
          <w:szCs w:val="28"/>
        </w:rPr>
        <w:t>kharif</w:t>
      </w:r>
      <w:proofErr w:type="spellEnd"/>
      <w:r>
        <w:rPr>
          <w:sz w:val="24"/>
          <w:szCs w:val="28"/>
        </w:rPr>
        <w:t xml:space="preserve"> maize contributing districts of Haryana.</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0A5D41">
              <w:rPr>
                <w:sz w:val="24"/>
                <w:szCs w:val="28"/>
              </w:rPr>
              <w:t>(</w:t>
            </w:r>
            <w:r w:rsidR="000A5D41" w:rsidRPr="00C92999">
              <w:rPr>
                <w:sz w:val="24"/>
                <w:szCs w:val="28"/>
              </w:rPr>
              <w:t>°C</w:t>
            </w:r>
            <w:r w:rsidR="000A5D41">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0A5D41">
            <w:pPr>
              <w:jc w:val="both"/>
              <w:rPr>
                <w:sz w:val="24"/>
                <w:szCs w:val="28"/>
              </w:rPr>
            </w:pPr>
            <w:r>
              <w:rPr>
                <w:sz w:val="24"/>
                <w:szCs w:val="28"/>
              </w:rPr>
              <w:t>(</w:t>
            </w:r>
            <w:r w:rsidR="00C92999">
              <w:rPr>
                <w:sz w:val="24"/>
                <w:szCs w:val="28"/>
              </w:rPr>
              <w:t>25</w:t>
            </w:r>
            <w:r>
              <w:rPr>
                <w:sz w:val="24"/>
                <w:szCs w:val="28"/>
              </w:rPr>
              <w:t>/</w:t>
            </w:r>
            <w:r w:rsidR="00C92999">
              <w:rPr>
                <w:sz w:val="24"/>
                <w:szCs w:val="28"/>
              </w:rPr>
              <w:t>30</w:t>
            </w:r>
            <w:r>
              <w:rPr>
                <w:sz w:val="24"/>
                <w:szCs w:val="28"/>
              </w:rPr>
              <w:t>)</w:t>
            </w:r>
          </w:p>
        </w:tc>
        <w:tc>
          <w:tcPr>
            <w:tcW w:w="2865" w:type="dxa"/>
          </w:tcPr>
          <w:p w:rsidR="00740FD8" w:rsidRDefault="00740FD8" w:rsidP="00740FD8">
            <w:pPr>
              <w:jc w:val="both"/>
              <w:rPr>
                <w:sz w:val="24"/>
                <w:szCs w:val="28"/>
              </w:rPr>
            </w:pPr>
            <w:r>
              <w:rPr>
                <w:sz w:val="24"/>
                <w:szCs w:val="28"/>
              </w:rPr>
              <w:t>Rainfall</w:t>
            </w:r>
            <w:r w:rsidR="000A5D41">
              <w:rPr>
                <w:sz w:val="24"/>
                <w:szCs w:val="28"/>
              </w:rPr>
              <w:t xml:space="preserve"> (cm)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0A5D41">
              <w:rPr>
                <w:sz w:val="24"/>
                <w:szCs w:val="28"/>
              </w:rPr>
              <w:t>50/100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40FD8" w:rsidP="00C92999">
            <w:pPr>
              <w:jc w:val="both"/>
              <w:rPr>
                <w:sz w:val="24"/>
                <w:szCs w:val="28"/>
              </w:rPr>
            </w:pPr>
            <w:r>
              <w:rPr>
                <w:sz w:val="24"/>
                <w:szCs w:val="28"/>
              </w:rPr>
              <w:t>(</w:t>
            </w:r>
            <w:r w:rsidR="00C92999">
              <w:rPr>
                <w:sz w:val="24"/>
                <w:szCs w:val="28"/>
              </w:rPr>
              <w:t>25-30</w:t>
            </w:r>
            <w:r w:rsidR="00C92999" w:rsidRPr="00C92999">
              <w:rPr>
                <w:sz w:val="24"/>
                <w:szCs w:val="28"/>
              </w:rPr>
              <w:t>°C</w:t>
            </w:r>
            <w:r>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C92999">
            <w:pPr>
              <w:jc w:val="both"/>
              <w:rPr>
                <w:sz w:val="24"/>
                <w:szCs w:val="28"/>
              </w:rPr>
            </w:pPr>
            <w:r>
              <w:rPr>
                <w:sz w:val="24"/>
                <w:szCs w:val="28"/>
              </w:rPr>
              <w:t>(</w:t>
            </w:r>
            <w:r w:rsidR="00C92999">
              <w:rPr>
                <w:sz w:val="24"/>
                <w:szCs w:val="28"/>
              </w:rPr>
              <w:t>30-35</w:t>
            </w:r>
            <w:r w:rsidR="00C92999" w:rsidRPr="00C92999">
              <w:rPr>
                <w:sz w:val="24"/>
                <w:szCs w:val="28"/>
              </w:rPr>
              <w:t>°C</w:t>
            </w:r>
            <w:r>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C92999">
              <w:rPr>
                <w:sz w:val="24"/>
                <w:szCs w:val="28"/>
              </w:rPr>
              <w:t xml:space="preserve"> (</w:t>
            </w:r>
            <w:proofErr w:type="spellStart"/>
            <w:r w:rsidR="00C92999">
              <w:rPr>
                <w:sz w:val="24"/>
                <w:szCs w:val="28"/>
              </w:rPr>
              <w:t>qtl</w:t>
            </w:r>
            <w:proofErr w:type="spellEnd"/>
            <w:r w:rsidR="00C92999">
              <w:rPr>
                <w:sz w:val="24"/>
                <w:szCs w:val="28"/>
              </w:rPr>
              <w:t>/acre)</w:t>
            </w:r>
          </w:p>
        </w:tc>
      </w:tr>
      <w:tr w:rsidR="00F12F64" w:rsidTr="00F12F64">
        <w:trPr>
          <w:trHeight w:val="312"/>
        </w:trPr>
        <w:tc>
          <w:tcPr>
            <w:tcW w:w="1925" w:type="dxa"/>
          </w:tcPr>
          <w:p w:rsidR="00F12F64" w:rsidRDefault="00C92999" w:rsidP="00740FD8">
            <w:pPr>
              <w:jc w:val="both"/>
              <w:rPr>
                <w:sz w:val="24"/>
                <w:szCs w:val="28"/>
              </w:rPr>
            </w:pPr>
            <w:r>
              <w:rPr>
                <w:sz w:val="24"/>
                <w:szCs w:val="28"/>
              </w:rPr>
              <w:t>HM 5</w:t>
            </w:r>
          </w:p>
        </w:tc>
        <w:tc>
          <w:tcPr>
            <w:tcW w:w="1925" w:type="dxa"/>
          </w:tcPr>
          <w:p w:rsidR="00F12F64" w:rsidRDefault="00C92999" w:rsidP="00740FD8">
            <w:pPr>
              <w:jc w:val="both"/>
              <w:rPr>
                <w:sz w:val="24"/>
                <w:szCs w:val="28"/>
              </w:rPr>
            </w:pPr>
            <w:r>
              <w:rPr>
                <w:sz w:val="24"/>
                <w:szCs w:val="28"/>
              </w:rPr>
              <w:t>24-26</w:t>
            </w:r>
          </w:p>
        </w:tc>
      </w:tr>
      <w:tr w:rsidR="00F12F64" w:rsidTr="00F12F64">
        <w:trPr>
          <w:trHeight w:val="312"/>
        </w:trPr>
        <w:tc>
          <w:tcPr>
            <w:tcW w:w="1925" w:type="dxa"/>
          </w:tcPr>
          <w:p w:rsidR="00F12F64" w:rsidRDefault="00C92999" w:rsidP="00740FD8">
            <w:pPr>
              <w:jc w:val="both"/>
              <w:rPr>
                <w:sz w:val="24"/>
                <w:szCs w:val="28"/>
              </w:rPr>
            </w:pPr>
            <w:r>
              <w:rPr>
                <w:sz w:val="24"/>
                <w:szCs w:val="28"/>
              </w:rPr>
              <w:t>HM 6</w:t>
            </w:r>
          </w:p>
        </w:tc>
        <w:tc>
          <w:tcPr>
            <w:tcW w:w="1925" w:type="dxa"/>
          </w:tcPr>
          <w:p w:rsidR="00F12F64" w:rsidRDefault="00C92999" w:rsidP="00740FD8">
            <w:pPr>
              <w:jc w:val="both"/>
              <w:rPr>
                <w:sz w:val="24"/>
                <w:szCs w:val="28"/>
              </w:rPr>
            </w:pPr>
            <w:r>
              <w:rPr>
                <w:sz w:val="24"/>
                <w:szCs w:val="28"/>
              </w:rPr>
              <w:t>22</w:t>
            </w:r>
          </w:p>
        </w:tc>
      </w:tr>
      <w:tr w:rsidR="00F12F64" w:rsidTr="00F12F64">
        <w:trPr>
          <w:trHeight w:val="328"/>
        </w:trPr>
        <w:tc>
          <w:tcPr>
            <w:tcW w:w="1925" w:type="dxa"/>
          </w:tcPr>
          <w:p w:rsidR="00F12F64" w:rsidRDefault="00C92999" w:rsidP="00740FD8">
            <w:pPr>
              <w:jc w:val="both"/>
              <w:rPr>
                <w:sz w:val="24"/>
                <w:szCs w:val="28"/>
              </w:rPr>
            </w:pPr>
            <w:r>
              <w:rPr>
                <w:sz w:val="24"/>
                <w:szCs w:val="28"/>
              </w:rPr>
              <w:t>HQPM 1</w:t>
            </w:r>
          </w:p>
        </w:tc>
        <w:tc>
          <w:tcPr>
            <w:tcW w:w="1925" w:type="dxa"/>
          </w:tcPr>
          <w:p w:rsidR="00F12F64" w:rsidRDefault="00C92999" w:rsidP="00740FD8">
            <w:pPr>
              <w:jc w:val="both"/>
              <w:rPr>
                <w:sz w:val="24"/>
                <w:szCs w:val="28"/>
              </w:rPr>
            </w:pPr>
            <w:r>
              <w:rPr>
                <w:sz w:val="24"/>
                <w:szCs w:val="28"/>
              </w:rPr>
              <w:t>23-25</w:t>
            </w:r>
          </w:p>
        </w:tc>
      </w:tr>
      <w:tr w:rsidR="00F12F64" w:rsidTr="00F12F64">
        <w:trPr>
          <w:trHeight w:val="312"/>
        </w:trPr>
        <w:tc>
          <w:tcPr>
            <w:tcW w:w="1925" w:type="dxa"/>
          </w:tcPr>
          <w:p w:rsidR="00F12F64" w:rsidRDefault="00C92999" w:rsidP="00740FD8">
            <w:pPr>
              <w:jc w:val="both"/>
              <w:rPr>
                <w:sz w:val="24"/>
                <w:szCs w:val="28"/>
              </w:rPr>
            </w:pPr>
            <w:r>
              <w:rPr>
                <w:sz w:val="24"/>
                <w:szCs w:val="28"/>
              </w:rPr>
              <w:t>HHM 1</w:t>
            </w:r>
          </w:p>
        </w:tc>
        <w:tc>
          <w:tcPr>
            <w:tcW w:w="1925" w:type="dxa"/>
          </w:tcPr>
          <w:p w:rsidR="00F12F64" w:rsidRDefault="00C92999" w:rsidP="00740FD8">
            <w:pPr>
              <w:jc w:val="both"/>
              <w:rPr>
                <w:sz w:val="24"/>
                <w:szCs w:val="28"/>
              </w:rPr>
            </w:pPr>
            <w:r>
              <w:rPr>
                <w:sz w:val="24"/>
                <w:szCs w:val="28"/>
              </w:rPr>
              <w:t>22</w:t>
            </w:r>
          </w:p>
        </w:tc>
      </w:tr>
      <w:tr w:rsidR="00F12F64" w:rsidTr="00F12F64">
        <w:trPr>
          <w:trHeight w:val="312"/>
        </w:trPr>
        <w:tc>
          <w:tcPr>
            <w:tcW w:w="1925" w:type="dxa"/>
          </w:tcPr>
          <w:p w:rsidR="00F12F64" w:rsidRDefault="00C92999" w:rsidP="00740FD8">
            <w:pPr>
              <w:jc w:val="both"/>
              <w:rPr>
                <w:sz w:val="24"/>
                <w:szCs w:val="28"/>
              </w:rPr>
            </w:pPr>
            <w:r>
              <w:rPr>
                <w:sz w:val="24"/>
                <w:szCs w:val="28"/>
              </w:rPr>
              <w:t>HHM 2</w:t>
            </w:r>
          </w:p>
        </w:tc>
        <w:tc>
          <w:tcPr>
            <w:tcW w:w="1925" w:type="dxa"/>
          </w:tcPr>
          <w:p w:rsidR="00F12F64" w:rsidRDefault="00C92999" w:rsidP="00740FD8">
            <w:pPr>
              <w:jc w:val="both"/>
              <w:rPr>
                <w:sz w:val="24"/>
                <w:szCs w:val="28"/>
              </w:rPr>
            </w:pPr>
            <w:r>
              <w:rPr>
                <w:sz w:val="24"/>
                <w:szCs w:val="28"/>
              </w:rPr>
              <w:t>22</w:t>
            </w:r>
          </w:p>
        </w:tc>
      </w:tr>
      <w:tr w:rsidR="00F12F64" w:rsidTr="00F12F64">
        <w:trPr>
          <w:trHeight w:val="312"/>
        </w:trPr>
        <w:tc>
          <w:tcPr>
            <w:tcW w:w="1925" w:type="dxa"/>
          </w:tcPr>
          <w:p w:rsidR="00F12F64" w:rsidRDefault="00C92999" w:rsidP="00740FD8">
            <w:pPr>
              <w:jc w:val="both"/>
              <w:rPr>
                <w:sz w:val="24"/>
                <w:szCs w:val="28"/>
              </w:rPr>
            </w:pPr>
            <w:r>
              <w:rPr>
                <w:sz w:val="24"/>
                <w:szCs w:val="28"/>
              </w:rPr>
              <w:t>HM 4</w:t>
            </w:r>
          </w:p>
        </w:tc>
        <w:tc>
          <w:tcPr>
            <w:tcW w:w="1925" w:type="dxa"/>
          </w:tcPr>
          <w:p w:rsidR="00F12F64" w:rsidRDefault="00C92999" w:rsidP="00740FD8">
            <w:pPr>
              <w:jc w:val="both"/>
              <w:rPr>
                <w:sz w:val="24"/>
                <w:szCs w:val="28"/>
              </w:rPr>
            </w:pPr>
            <w:r>
              <w:rPr>
                <w:sz w:val="24"/>
                <w:szCs w:val="28"/>
              </w:rPr>
              <w:t>4-6</w:t>
            </w:r>
          </w:p>
        </w:tc>
      </w:tr>
      <w:tr w:rsidR="00F12F64" w:rsidTr="00F12F64">
        <w:trPr>
          <w:trHeight w:val="328"/>
        </w:trPr>
        <w:tc>
          <w:tcPr>
            <w:tcW w:w="1925" w:type="dxa"/>
          </w:tcPr>
          <w:p w:rsidR="00F12F64" w:rsidRDefault="00C92999" w:rsidP="00740FD8">
            <w:pPr>
              <w:jc w:val="both"/>
              <w:rPr>
                <w:sz w:val="24"/>
                <w:szCs w:val="28"/>
              </w:rPr>
            </w:pPr>
            <w:r>
              <w:rPr>
                <w:sz w:val="24"/>
                <w:szCs w:val="28"/>
              </w:rPr>
              <w:t>HM 11</w:t>
            </w:r>
          </w:p>
        </w:tc>
        <w:tc>
          <w:tcPr>
            <w:tcW w:w="1925" w:type="dxa"/>
          </w:tcPr>
          <w:p w:rsidR="00F12F64" w:rsidRDefault="00C92999" w:rsidP="00740FD8">
            <w:pPr>
              <w:jc w:val="both"/>
              <w:rPr>
                <w:sz w:val="24"/>
                <w:szCs w:val="28"/>
              </w:rPr>
            </w:pPr>
            <w:r>
              <w:rPr>
                <w:sz w:val="24"/>
                <w:szCs w:val="28"/>
              </w:rPr>
              <w:t>24-26</w:t>
            </w:r>
          </w:p>
        </w:tc>
      </w:tr>
    </w:tbl>
    <w:p w:rsidR="00F12F64" w:rsidRDefault="00F12F64"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Land preparation</w:t>
      </w:r>
      <w:r w:rsidR="00D41ADF">
        <w:rPr>
          <w:b/>
          <w:sz w:val="28"/>
          <w:szCs w:val="28"/>
        </w:rPr>
        <w:t xml:space="preserve"> </w:t>
      </w:r>
    </w:p>
    <w:p w:rsidR="00D41ADF" w:rsidRPr="00D41ADF" w:rsidRDefault="00D41ADF" w:rsidP="00D41ADF">
      <w:pPr>
        <w:jc w:val="both"/>
        <w:rPr>
          <w:b/>
          <w:sz w:val="28"/>
          <w:szCs w:val="28"/>
        </w:rPr>
      </w:pPr>
    </w:p>
    <w:p w:rsidR="00F12F64" w:rsidRDefault="00D41ADF" w:rsidP="00740FD8">
      <w:pPr>
        <w:jc w:val="both"/>
        <w:rPr>
          <w:sz w:val="24"/>
          <w:szCs w:val="28"/>
        </w:rPr>
      </w:pPr>
      <w:r>
        <w:rPr>
          <w:sz w:val="24"/>
          <w:szCs w:val="28"/>
        </w:rPr>
        <w:t xml:space="preserve">The land should be free from weeds and the remains of previously grown crop. The land should be ploughed at a depth of 10-15cm for 6 to 7 times. The soil should be brought to a good </w:t>
      </w:r>
      <w:proofErr w:type="spellStart"/>
      <w:r>
        <w:rPr>
          <w:sz w:val="24"/>
          <w:szCs w:val="28"/>
        </w:rPr>
        <w:t>tilth</w:t>
      </w:r>
      <w:proofErr w:type="spellEnd"/>
      <w:r>
        <w:rPr>
          <w:sz w:val="24"/>
          <w:szCs w:val="28"/>
        </w:rPr>
        <w:t>. 4-6 tons/acre of well decomposed cow dung. Furrows and ridges should be prepared across the field with a spacing of 45-50 cm.</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D661EC" w:rsidRDefault="00D661EC" w:rsidP="006E2552">
      <w:pPr>
        <w:pStyle w:val="ListParagraph"/>
        <w:jc w:val="both"/>
        <w:rPr>
          <w:b/>
          <w:sz w:val="28"/>
          <w:szCs w:val="28"/>
        </w:rPr>
      </w:pPr>
    </w:p>
    <w:p w:rsidR="00D41ADF" w:rsidRDefault="00D41ADF" w:rsidP="006E2552">
      <w:pPr>
        <w:pStyle w:val="ListParagraph"/>
        <w:jc w:val="both"/>
        <w:rPr>
          <w:sz w:val="24"/>
          <w:szCs w:val="28"/>
        </w:rPr>
      </w:pPr>
      <w:r>
        <w:rPr>
          <w:sz w:val="24"/>
          <w:szCs w:val="28"/>
        </w:rPr>
        <w:t xml:space="preserve">Optimum time for sowing </w:t>
      </w:r>
      <w:proofErr w:type="spellStart"/>
      <w:r>
        <w:rPr>
          <w:sz w:val="24"/>
          <w:szCs w:val="28"/>
        </w:rPr>
        <w:t>kharif</w:t>
      </w:r>
      <w:proofErr w:type="spellEnd"/>
      <w:r>
        <w:rPr>
          <w:sz w:val="24"/>
          <w:szCs w:val="28"/>
        </w:rPr>
        <w:t xml:space="preserve"> maize is from 25 June to 20 July.</w:t>
      </w:r>
    </w:p>
    <w:p w:rsidR="00D41ADF" w:rsidRDefault="00D41ADF" w:rsidP="006E2552">
      <w:pPr>
        <w:pStyle w:val="ListParagraph"/>
        <w:jc w:val="both"/>
        <w:rPr>
          <w:sz w:val="24"/>
          <w:szCs w:val="28"/>
        </w:rPr>
      </w:pPr>
      <w:r>
        <w:rPr>
          <w:sz w:val="24"/>
          <w:szCs w:val="28"/>
        </w:rPr>
        <w:t>The row to row spacing should be 70 cm and the plant to plant spacing should be 22cm.</w:t>
      </w:r>
    </w:p>
    <w:p w:rsidR="00D41ADF" w:rsidRDefault="00D41ADF" w:rsidP="006E2552">
      <w:pPr>
        <w:pStyle w:val="ListParagraph"/>
        <w:jc w:val="both"/>
        <w:rPr>
          <w:sz w:val="24"/>
          <w:szCs w:val="28"/>
        </w:rPr>
      </w:pPr>
      <w:r>
        <w:rPr>
          <w:sz w:val="24"/>
          <w:szCs w:val="28"/>
        </w:rPr>
        <w:t>The seeds should be sown at a depth of 3-5cm.</w:t>
      </w:r>
    </w:p>
    <w:p w:rsidR="00D41ADF" w:rsidRDefault="00D41ADF" w:rsidP="006E2552">
      <w:pPr>
        <w:pStyle w:val="ListParagraph"/>
        <w:jc w:val="both"/>
        <w:rPr>
          <w:sz w:val="24"/>
          <w:szCs w:val="28"/>
        </w:rPr>
      </w:pPr>
      <w:r>
        <w:rPr>
          <w:sz w:val="24"/>
          <w:szCs w:val="28"/>
        </w:rPr>
        <w:t xml:space="preserve">The seeds are sown manually or by dibbling seeds or by mechanically with the help of tractor drawn </w:t>
      </w:r>
      <w:proofErr w:type="spellStart"/>
      <w:r>
        <w:rPr>
          <w:sz w:val="24"/>
          <w:szCs w:val="28"/>
        </w:rPr>
        <w:t>ridger</w:t>
      </w:r>
      <w:proofErr w:type="spellEnd"/>
      <w:r>
        <w:rPr>
          <w:sz w:val="24"/>
          <w:szCs w:val="28"/>
        </w:rPr>
        <w:t xml:space="preserve"> seed drill.</w:t>
      </w:r>
    </w:p>
    <w:p w:rsidR="00D41ADF" w:rsidRPr="00D41ADF" w:rsidRDefault="00D41ADF" w:rsidP="006E2552">
      <w:pPr>
        <w:pStyle w:val="ListParagraph"/>
        <w:jc w:val="both"/>
        <w:rPr>
          <w:sz w:val="24"/>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740FD8" w:rsidP="00740FD8">
      <w:pPr>
        <w:jc w:val="both"/>
        <w:rPr>
          <w:sz w:val="24"/>
          <w:szCs w:val="28"/>
        </w:rPr>
      </w:pPr>
      <w:r w:rsidRPr="00740FD8">
        <w:rPr>
          <w:sz w:val="24"/>
          <w:szCs w:val="28"/>
        </w:rPr>
        <w:t>Rate</w:t>
      </w:r>
      <w:r w:rsidR="00D41ADF">
        <w:rPr>
          <w:sz w:val="24"/>
          <w:szCs w:val="28"/>
        </w:rPr>
        <w:t>: 7kg/acre</w:t>
      </w:r>
      <w:r w:rsidR="00022370">
        <w:rPr>
          <w:sz w:val="24"/>
          <w:szCs w:val="28"/>
        </w:rPr>
        <w:t xml:space="preserve"> </w:t>
      </w:r>
    </w:p>
    <w:p w:rsidR="00F12F64" w:rsidRDefault="00F12F64" w:rsidP="00740FD8">
      <w:pPr>
        <w:jc w:val="both"/>
        <w:rPr>
          <w:sz w:val="24"/>
          <w:szCs w:val="28"/>
        </w:rPr>
      </w:pPr>
      <w:r w:rsidRPr="00740FD8">
        <w:rPr>
          <w:sz w:val="24"/>
          <w:szCs w:val="28"/>
        </w:rPr>
        <w:t>Treatment</w:t>
      </w:r>
      <w:r w:rsidR="00022370">
        <w:rPr>
          <w:sz w:val="24"/>
          <w:szCs w:val="28"/>
        </w:rPr>
        <w:t xml:space="preserve">: </w:t>
      </w:r>
      <w:proofErr w:type="spellStart"/>
      <w:r w:rsidR="00022370">
        <w:rPr>
          <w:sz w:val="24"/>
          <w:szCs w:val="28"/>
        </w:rPr>
        <w:t>Carbendazim</w:t>
      </w:r>
      <w:proofErr w:type="spellEnd"/>
      <w:r w:rsidR="00022370">
        <w:rPr>
          <w:sz w:val="24"/>
          <w:szCs w:val="28"/>
        </w:rPr>
        <w:t xml:space="preserve"> or </w:t>
      </w:r>
      <w:proofErr w:type="spellStart"/>
      <w:r w:rsidR="00022370">
        <w:rPr>
          <w:sz w:val="24"/>
          <w:szCs w:val="28"/>
        </w:rPr>
        <w:t>Thiram</w:t>
      </w:r>
      <w:proofErr w:type="spellEnd"/>
      <w:r w:rsidR="00022370">
        <w:rPr>
          <w:sz w:val="24"/>
          <w:szCs w:val="28"/>
        </w:rPr>
        <w:t xml:space="preserve">@ 2gm/kg of seeds. </w:t>
      </w:r>
    </w:p>
    <w:p w:rsidR="00022370" w:rsidRDefault="00022370" w:rsidP="00740FD8">
      <w:pPr>
        <w:jc w:val="both"/>
        <w:rPr>
          <w:sz w:val="24"/>
          <w:szCs w:val="28"/>
        </w:rPr>
      </w:pPr>
      <w:r>
        <w:rPr>
          <w:sz w:val="24"/>
          <w:szCs w:val="28"/>
        </w:rPr>
        <w:t xml:space="preserve">Afterwards treat the seeds with </w:t>
      </w:r>
      <w:proofErr w:type="spellStart"/>
      <w:r>
        <w:rPr>
          <w:sz w:val="24"/>
          <w:szCs w:val="28"/>
        </w:rPr>
        <w:t>Azospirillum</w:t>
      </w:r>
      <w:proofErr w:type="spellEnd"/>
      <w:r>
        <w:rPr>
          <w:sz w:val="24"/>
          <w:szCs w:val="28"/>
        </w:rPr>
        <w:t xml:space="preserve">@ 600gm+ rice glue. After treatment, shade dry seeds for 15-20minutes. </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r w:rsidR="000A5D41">
        <w:rPr>
          <w:b/>
          <w:sz w:val="28"/>
          <w:szCs w:val="28"/>
        </w:rPr>
        <w:t xml:space="preserve"> (kg/acre)</w:t>
      </w:r>
    </w:p>
    <w:tbl>
      <w:tblPr>
        <w:tblStyle w:val="TableGrid"/>
        <w:tblW w:w="0" w:type="auto"/>
        <w:tblLook w:val="04A0" w:firstRow="1" w:lastRow="0" w:firstColumn="1" w:lastColumn="0" w:noHBand="0" w:noVBand="1"/>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0A5D41" w:rsidP="00740FD8">
            <w:pPr>
              <w:jc w:val="both"/>
              <w:rPr>
                <w:sz w:val="24"/>
                <w:szCs w:val="28"/>
              </w:rPr>
            </w:pPr>
            <w:r>
              <w:rPr>
                <w:sz w:val="24"/>
                <w:szCs w:val="28"/>
              </w:rPr>
              <w:t>SSP</w:t>
            </w:r>
          </w:p>
        </w:tc>
        <w:tc>
          <w:tcPr>
            <w:tcW w:w="2394" w:type="dxa"/>
          </w:tcPr>
          <w:p w:rsidR="00F12F64" w:rsidRPr="00730AAE" w:rsidRDefault="000A5D41" w:rsidP="00740FD8">
            <w:pPr>
              <w:jc w:val="both"/>
              <w:rPr>
                <w:sz w:val="24"/>
                <w:szCs w:val="28"/>
              </w:rPr>
            </w:pPr>
            <w:r>
              <w:rPr>
                <w:sz w:val="24"/>
                <w:szCs w:val="28"/>
              </w:rPr>
              <w:t>MOP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E12F4A" w:rsidP="00740FD8">
            <w:pPr>
              <w:jc w:val="both"/>
              <w:rPr>
                <w:b/>
                <w:sz w:val="28"/>
                <w:szCs w:val="28"/>
              </w:rPr>
            </w:pPr>
            <w:r>
              <w:rPr>
                <w:b/>
                <w:sz w:val="28"/>
                <w:szCs w:val="28"/>
              </w:rPr>
              <w:t>135</w:t>
            </w:r>
          </w:p>
        </w:tc>
        <w:tc>
          <w:tcPr>
            <w:tcW w:w="2394" w:type="dxa"/>
          </w:tcPr>
          <w:p w:rsidR="00F12F64" w:rsidRDefault="000A5D41" w:rsidP="00740FD8">
            <w:pPr>
              <w:jc w:val="both"/>
              <w:rPr>
                <w:b/>
                <w:sz w:val="28"/>
                <w:szCs w:val="28"/>
              </w:rPr>
            </w:pPr>
            <w:r>
              <w:rPr>
                <w:b/>
                <w:sz w:val="28"/>
                <w:szCs w:val="28"/>
              </w:rPr>
              <w:t>150</w:t>
            </w:r>
          </w:p>
        </w:tc>
        <w:tc>
          <w:tcPr>
            <w:tcW w:w="2394" w:type="dxa"/>
          </w:tcPr>
          <w:p w:rsidR="00F12F64" w:rsidRDefault="000A5D41" w:rsidP="00740FD8">
            <w:pPr>
              <w:jc w:val="both"/>
              <w:rPr>
                <w:b/>
                <w:sz w:val="28"/>
                <w:szCs w:val="28"/>
              </w:rPr>
            </w:pPr>
            <w:r>
              <w:rPr>
                <w:b/>
                <w:sz w:val="28"/>
                <w:szCs w:val="28"/>
              </w:rPr>
              <w:t>40</w:t>
            </w:r>
          </w:p>
        </w:tc>
      </w:tr>
    </w:tbl>
    <w:p w:rsidR="00F12F64" w:rsidRDefault="00F12F64" w:rsidP="00740FD8">
      <w:pPr>
        <w:jc w:val="both"/>
        <w:rPr>
          <w:b/>
          <w:sz w:val="28"/>
          <w:szCs w:val="28"/>
        </w:rPr>
      </w:pPr>
    </w:p>
    <w:p w:rsidR="00E2192E" w:rsidRDefault="000A5D41" w:rsidP="00740FD8">
      <w:pPr>
        <w:jc w:val="both"/>
        <w:rPr>
          <w:sz w:val="24"/>
          <w:szCs w:val="28"/>
        </w:rPr>
      </w:pPr>
      <w:r w:rsidRPr="000A5D41">
        <w:rPr>
          <w:sz w:val="24"/>
          <w:szCs w:val="28"/>
        </w:rPr>
        <w:t>Apply whole dose of P and K fertilizer and half dose of urea fertilizer at the time of sowing. Give remaining quantity of urea one month after sowing. </w:t>
      </w:r>
    </w:p>
    <w:p w:rsidR="000A5D41" w:rsidRPr="000A5D41" w:rsidRDefault="00E2192E" w:rsidP="00740FD8">
      <w:pPr>
        <w:jc w:val="both"/>
        <w:rPr>
          <w:sz w:val="24"/>
          <w:szCs w:val="28"/>
        </w:rPr>
      </w:pPr>
      <w:r>
        <w:rPr>
          <w:sz w:val="24"/>
          <w:szCs w:val="28"/>
        </w:rPr>
        <w:t>Z</w:t>
      </w:r>
      <w:r w:rsidR="000A5D41" w:rsidRPr="000A5D41">
        <w:rPr>
          <w:sz w:val="24"/>
          <w:szCs w:val="28"/>
        </w:rPr>
        <w:t xml:space="preserve">inc and magnesium deficiency is common in maize crop. To overcome this deficiency, apply Znso4@10kg/acre as basal dose. Along with zinc and magnesium deficiency, iron deficiency is also observed. Due to this whole plant gives yellow appearance. To overcome this deficiency, </w:t>
      </w:r>
      <w:r w:rsidR="000A5D41" w:rsidRPr="000A5D41">
        <w:rPr>
          <w:sz w:val="24"/>
          <w:szCs w:val="28"/>
        </w:rPr>
        <w:lastRenderedPageBreak/>
        <w:t>apply micro-nutrients mixture@25kg/acre mixed with 18kg of sand after sowing the maize seed.</w:t>
      </w:r>
    </w:p>
    <w:p w:rsidR="00730AAE" w:rsidRDefault="00730AAE" w:rsidP="00740FD8">
      <w:pPr>
        <w:jc w:val="both"/>
        <w:rPr>
          <w:sz w:val="24"/>
          <w:szCs w:val="28"/>
        </w:rPr>
      </w:pPr>
    </w:p>
    <w:p w:rsidR="00740FD8" w:rsidRPr="00740FD8" w:rsidRDefault="00740FD8"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022370" w:rsidRPr="00506AE9" w:rsidRDefault="00022370" w:rsidP="00022370">
      <w:pPr>
        <w:jc w:val="both"/>
        <w:rPr>
          <w:sz w:val="24"/>
          <w:szCs w:val="28"/>
        </w:rPr>
      </w:pPr>
      <w:r w:rsidRPr="00506AE9">
        <w:rPr>
          <w:sz w:val="24"/>
          <w:szCs w:val="28"/>
        </w:rPr>
        <w:t xml:space="preserve">1-2 hand weeding should be done. </w:t>
      </w:r>
      <w:r w:rsidR="00506AE9" w:rsidRPr="00506AE9">
        <w:rPr>
          <w:sz w:val="24"/>
          <w:szCs w:val="28"/>
        </w:rPr>
        <w:t xml:space="preserve">First weeding should be done 20-25 days after sowing followed by another weeding after 40-45. Atrazine @500gm/1000 </w:t>
      </w:r>
      <w:proofErr w:type="spellStart"/>
      <w:r w:rsidR="00506AE9" w:rsidRPr="00506AE9">
        <w:rPr>
          <w:sz w:val="24"/>
          <w:szCs w:val="28"/>
        </w:rPr>
        <w:t>litre</w:t>
      </w:r>
      <w:proofErr w:type="spellEnd"/>
      <w:r w:rsidR="00506AE9" w:rsidRPr="00506AE9">
        <w:rPr>
          <w:sz w:val="24"/>
          <w:szCs w:val="28"/>
        </w:rPr>
        <w:t xml:space="preserve"> of water should be sprayed after sowing and before weed emergence. After weeding, fertilizers should be applied as top dressing and </w:t>
      </w:r>
      <w:proofErr w:type="spellStart"/>
      <w:r w:rsidR="00506AE9" w:rsidRPr="00506AE9">
        <w:rPr>
          <w:sz w:val="24"/>
          <w:szCs w:val="28"/>
        </w:rPr>
        <w:t>earthing</w:t>
      </w:r>
      <w:proofErr w:type="spellEnd"/>
      <w:r w:rsidR="00506AE9" w:rsidRPr="00506AE9">
        <w:rPr>
          <w:sz w:val="24"/>
          <w:szCs w:val="28"/>
        </w:rPr>
        <w:t xml:space="preserve"> up should be done.</w:t>
      </w:r>
    </w:p>
    <w:p w:rsidR="00506AE9" w:rsidRPr="00022370" w:rsidRDefault="00506AE9" w:rsidP="00022370">
      <w:pPr>
        <w:jc w:val="both"/>
        <w:rPr>
          <w:sz w:val="28"/>
          <w:szCs w:val="28"/>
        </w:rPr>
      </w:pPr>
    </w:p>
    <w:p w:rsidR="00740FD8" w:rsidRDefault="00740FD8" w:rsidP="00740FD8">
      <w:pPr>
        <w:pStyle w:val="ListParagraph"/>
        <w:numPr>
          <w:ilvl w:val="0"/>
          <w:numId w:val="1"/>
        </w:numPr>
        <w:jc w:val="both"/>
        <w:rPr>
          <w:b/>
          <w:sz w:val="28"/>
          <w:szCs w:val="28"/>
        </w:rPr>
      </w:pPr>
      <w:r w:rsidRPr="00740FD8">
        <w:rPr>
          <w:b/>
          <w:sz w:val="28"/>
          <w:szCs w:val="28"/>
        </w:rPr>
        <w:t>Irrigation</w:t>
      </w:r>
      <w:r w:rsidR="00506AE9">
        <w:rPr>
          <w:b/>
          <w:sz w:val="28"/>
          <w:szCs w:val="28"/>
        </w:rPr>
        <w:t xml:space="preserve"> </w:t>
      </w:r>
    </w:p>
    <w:p w:rsidR="00506AE9" w:rsidRDefault="00506AE9" w:rsidP="00506AE9">
      <w:pPr>
        <w:jc w:val="both"/>
        <w:rPr>
          <w:sz w:val="24"/>
          <w:szCs w:val="28"/>
        </w:rPr>
      </w:pPr>
      <w:r w:rsidRPr="00506AE9">
        <w:rPr>
          <w:sz w:val="24"/>
          <w:szCs w:val="28"/>
        </w:rPr>
        <w:t xml:space="preserve">First irrigation should be applied after 3-4 weeks of germination. Remaining irrigation should be applied at the interval of 4-5 weeks </w:t>
      </w:r>
      <w:proofErr w:type="spellStart"/>
      <w:r w:rsidRPr="00506AE9">
        <w:rPr>
          <w:sz w:val="24"/>
          <w:szCs w:val="28"/>
        </w:rPr>
        <w:t>upto</w:t>
      </w:r>
      <w:proofErr w:type="spellEnd"/>
      <w:r w:rsidRPr="00506AE9">
        <w:rPr>
          <w:sz w:val="24"/>
          <w:szCs w:val="28"/>
        </w:rPr>
        <w:t xml:space="preserve"> </w:t>
      </w:r>
      <w:proofErr w:type="spellStart"/>
      <w:r w:rsidRPr="00506AE9">
        <w:rPr>
          <w:sz w:val="24"/>
          <w:szCs w:val="28"/>
        </w:rPr>
        <w:t>mid March</w:t>
      </w:r>
      <w:proofErr w:type="spellEnd"/>
      <w:r w:rsidRPr="00506AE9">
        <w:rPr>
          <w:sz w:val="24"/>
          <w:szCs w:val="28"/>
        </w:rPr>
        <w:t xml:space="preserve">. </w:t>
      </w:r>
      <w:r>
        <w:rPr>
          <w:sz w:val="24"/>
          <w:szCs w:val="28"/>
        </w:rPr>
        <w:t>1 or 2 additional irrigations are required depending upon rainfall and temperature conditions.</w:t>
      </w:r>
    </w:p>
    <w:p w:rsidR="00E2192E" w:rsidRDefault="00E2192E" w:rsidP="00506AE9">
      <w:pPr>
        <w:jc w:val="both"/>
        <w:rPr>
          <w:sz w:val="24"/>
          <w:szCs w:val="28"/>
        </w:rPr>
      </w:pPr>
    </w:p>
    <w:p w:rsidR="00E2192E" w:rsidRDefault="00E2192E" w:rsidP="00E2192E">
      <w:pPr>
        <w:pStyle w:val="ListParagraph"/>
        <w:numPr>
          <w:ilvl w:val="0"/>
          <w:numId w:val="1"/>
        </w:numPr>
        <w:jc w:val="both"/>
        <w:rPr>
          <w:b/>
          <w:sz w:val="28"/>
          <w:szCs w:val="28"/>
        </w:rPr>
      </w:pPr>
      <w:r>
        <w:rPr>
          <w:b/>
          <w:sz w:val="28"/>
          <w:szCs w:val="28"/>
        </w:rPr>
        <w:t xml:space="preserve"> Plant Protection</w:t>
      </w:r>
    </w:p>
    <w:p w:rsidR="00E2192E" w:rsidRDefault="00E2192E" w:rsidP="00E2192E">
      <w:pPr>
        <w:jc w:val="both"/>
        <w:rPr>
          <w:b/>
          <w:sz w:val="28"/>
          <w:szCs w:val="28"/>
        </w:rPr>
      </w:pPr>
    </w:p>
    <w:p w:rsidR="00E2192E" w:rsidRDefault="00E2192E" w:rsidP="00E2192E">
      <w:pPr>
        <w:jc w:val="both"/>
        <w:rPr>
          <w:b/>
          <w:sz w:val="28"/>
          <w:szCs w:val="28"/>
          <w:u w:val="single"/>
        </w:rPr>
      </w:pPr>
      <w:r w:rsidRPr="00E2192E">
        <w:rPr>
          <w:b/>
          <w:sz w:val="28"/>
          <w:szCs w:val="28"/>
          <w:u w:val="single"/>
        </w:rPr>
        <w:t>Major Pests and their Control:</w:t>
      </w:r>
    </w:p>
    <w:p w:rsidR="00E2192E" w:rsidRPr="00E2192E" w:rsidRDefault="00E2192E" w:rsidP="00E2192E">
      <w:pPr>
        <w:jc w:val="both"/>
        <w:rPr>
          <w:b/>
          <w:sz w:val="28"/>
          <w:szCs w:val="28"/>
          <w:u w:val="single"/>
        </w:rPr>
      </w:pPr>
    </w:p>
    <w:p w:rsidR="00E530A2" w:rsidRPr="00E530A2" w:rsidRDefault="00E2192E" w:rsidP="00E2192E">
      <w:pPr>
        <w:pStyle w:val="ListParagraph"/>
        <w:numPr>
          <w:ilvl w:val="0"/>
          <w:numId w:val="2"/>
        </w:numPr>
        <w:jc w:val="both"/>
        <w:rPr>
          <w:b/>
          <w:sz w:val="28"/>
          <w:szCs w:val="28"/>
        </w:rPr>
      </w:pPr>
      <w:r w:rsidRPr="00E2192E">
        <w:rPr>
          <w:b/>
          <w:bCs/>
          <w:sz w:val="28"/>
          <w:szCs w:val="28"/>
        </w:rPr>
        <w:t xml:space="preserve">Stalk borer or stem borer: </w:t>
      </w:r>
      <w:r w:rsidRPr="00E2192E">
        <w:rPr>
          <w:bCs/>
          <w:sz w:val="24"/>
          <w:szCs w:val="28"/>
        </w:rPr>
        <w:t xml:space="preserve">It is a serious bug all over the nation. Larva of stem borer is yellowish brown with a brown head. For stem borer, release egg parasitoid </w:t>
      </w:r>
      <w:proofErr w:type="spellStart"/>
      <w:r w:rsidRPr="00E2192E">
        <w:rPr>
          <w:bCs/>
          <w:sz w:val="24"/>
          <w:szCs w:val="28"/>
        </w:rPr>
        <w:t>Trichogramma</w:t>
      </w:r>
      <w:proofErr w:type="spellEnd"/>
      <w:r w:rsidRPr="00E2192E">
        <w:rPr>
          <w:bCs/>
          <w:sz w:val="24"/>
          <w:szCs w:val="28"/>
        </w:rPr>
        <w:t xml:space="preserve"> chilonis@1,00,000/acre coinciding egg laying period. Three releases at weekly interval are desirable. Third release is to be accompanied</w:t>
      </w:r>
      <w:r w:rsidR="00E530A2">
        <w:rPr>
          <w:bCs/>
          <w:sz w:val="24"/>
          <w:szCs w:val="28"/>
        </w:rPr>
        <w:t xml:space="preserve"> with larval parasitoid </w:t>
      </w:r>
      <w:proofErr w:type="spellStart"/>
      <w:r w:rsidR="00E530A2">
        <w:rPr>
          <w:bCs/>
          <w:sz w:val="24"/>
          <w:szCs w:val="28"/>
        </w:rPr>
        <w:t>Cotesia</w:t>
      </w:r>
      <w:proofErr w:type="spellEnd"/>
      <w:r w:rsidR="00E530A2">
        <w:rPr>
          <w:bCs/>
          <w:sz w:val="24"/>
          <w:szCs w:val="28"/>
        </w:rPr>
        <w:t xml:space="preserve"> </w:t>
      </w:r>
      <w:proofErr w:type="spellStart"/>
      <w:r w:rsidRPr="00E2192E">
        <w:rPr>
          <w:bCs/>
          <w:sz w:val="24"/>
          <w:szCs w:val="28"/>
        </w:rPr>
        <w:t>flavipes</w:t>
      </w:r>
      <w:proofErr w:type="spellEnd"/>
      <w:r w:rsidRPr="00E2192E">
        <w:rPr>
          <w:bCs/>
          <w:sz w:val="24"/>
          <w:szCs w:val="28"/>
        </w:rPr>
        <w:t>@ 2000/acre.</w:t>
      </w:r>
    </w:p>
    <w:p w:rsidR="00E2192E" w:rsidRDefault="00E2192E" w:rsidP="00E530A2">
      <w:pPr>
        <w:pStyle w:val="ListParagraph"/>
        <w:jc w:val="both"/>
        <w:rPr>
          <w:sz w:val="24"/>
          <w:szCs w:val="28"/>
        </w:rPr>
      </w:pPr>
      <w:r w:rsidRPr="00E530A2">
        <w:rPr>
          <w:bCs/>
          <w:sz w:val="24"/>
          <w:szCs w:val="28"/>
        </w:rPr>
        <w:br/>
      </w:r>
      <w:r w:rsidRPr="00E530A2">
        <w:rPr>
          <w:sz w:val="24"/>
          <w:szCs w:val="28"/>
        </w:rPr>
        <w:t xml:space="preserve">Mix </w:t>
      </w:r>
      <w:proofErr w:type="spellStart"/>
      <w:r w:rsidRPr="00E530A2">
        <w:rPr>
          <w:sz w:val="24"/>
          <w:szCs w:val="28"/>
        </w:rPr>
        <w:t>Phorate</w:t>
      </w:r>
      <w:proofErr w:type="spellEnd"/>
      <w:r w:rsidRPr="00E530A2">
        <w:rPr>
          <w:sz w:val="24"/>
          <w:szCs w:val="28"/>
        </w:rPr>
        <w:t xml:space="preserve"> 10%CG@4kg/acre or </w:t>
      </w:r>
      <w:proofErr w:type="spellStart"/>
      <w:r w:rsidRPr="00E530A2">
        <w:rPr>
          <w:sz w:val="24"/>
          <w:szCs w:val="28"/>
        </w:rPr>
        <w:t>Carbaryl</w:t>
      </w:r>
      <w:proofErr w:type="spellEnd"/>
      <w:r w:rsidRPr="00E530A2">
        <w:rPr>
          <w:sz w:val="24"/>
          <w:szCs w:val="28"/>
        </w:rPr>
        <w:t xml:space="preserve"> 4%G@1kg/acre with sand to make up total quantity of 10kg and apply in the leaf whorls on the 20th day of sowing. Or Spray insecticide like </w:t>
      </w:r>
      <w:proofErr w:type="spellStart"/>
      <w:r w:rsidRPr="00E530A2">
        <w:rPr>
          <w:sz w:val="24"/>
          <w:szCs w:val="28"/>
        </w:rPr>
        <w:t>Carbaryl</w:t>
      </w:r>
      <w:proofErr w:type="spellEnd"/>
      <w:r w:rsidRPr="00E530A2">
        <w:rPr>
          <w:sz w:val="24"/>
          <w:szCs w:val="28"/>
        </w:rPr>
        <w:t xml:space="preserve"> 50WP@1 kg/acre on the 20th day of sowing or </w:t>
      </w:r>
      <w:proofErr w:type="spellStart"/>
      <w:r w:rsidRPr="00E530A2">
        <w:rPr>
          <w:sz w:val="24"/>
          <w:szCs w:val="28"/>
        </w:rPr>
        <w:t>Dimethoate</w:t>
      </w:r>
      <w:proofErr w:type="spellEnd"/>
      <w:r w:rsidRPr="00E530A2">
        <w:rPr>
          <w:sz w:val="24"/>
          <w:szCs w:val="28"/>
        </w:rPr>
        <w:t xml:space="preserve"> 30% EC@200ml/acre. Spray of Chlorpyriphos@1-1.5ml/</w:t>
      </w:r>
      <w:proofErr w:type="spellStart"/>
      <w:r w:rsidRPr="00E530A2">
        <w:rPr>
          <w:sz w:val="24"/>
          <w:szCs w:val="28"/>
        </w:rPr>
        <w:t>Ltr</w:t>
      </w:r>
      <w:proofErr w:type="spellEnd"/>
      <w:r w:rsidRPr="00E530A2">
        <w:rPr>
          <w:sz w:val="24"/>
          <w:szCs w:val="28"/>
        </w:rPr>
        <w:t xml:space="preserve"> of water at 10-12 days after germination provides good control.</w:t>
      </w:r>
    </w:p>
    <w:p w:rsidR="00E530A2" w:rsidRDefault="00E530A2" w:rsidP="00E530A2">
      <w:pPr>
        <w:pStyle w:val="ListParagraph"/>
        <w:jc w:val="both"/>
        <w:rPr>
          <w:sz w:val="24"/>
          <w:szCs w:val="28"/>
        </w:rPr>
      </w:pPr>
    </w:p>
    <w:p w:rsidR="00E530A2" w:rsidRPr="00E530A2" w:rsidRDefault="00E530A2" w:rsidP="00E530A2">
      <w:pPr>
        <w:pStyle w:val="ListParagraph"/>
        <w:numPr>
          <w:ilvl w:val="0"/>
          <w:numId w:val="2"/>
        </w:numPr>
        <w:jc w:val="both"/>
        <w:rPr>
          <w:b/>
          <w:sz w:val="28"/>
          <w:szCs w:val="28"/>
        </w:rPr>
      </w:pPr>
      <w:r w:rsidRPr="00E530A2">
        <w:rPr>
          <w:b/>
          <w:bCs/>
          <w:sz w:val="28"/>
          <w:szCs w:val="28"/>
        </w:rPr>
        <w:lastRenderedPageBreak/>
        <w:t>Corn worm:</w:t>
      </w:r>
      <w:r>
        <w:rPr>
          <w:b/>
          <w:bCs/>
          <w:sz w:val="28"/>
          <w:szCs w:val="28"/>
        </w:rPr>
        <w:t xml:space="preserve"> </w:t>
      </w:r>
      <w:r w:rsidRPr="00E530A2">
        <w:rPr>
          <w:bCs/>
          <w:sz w:val="24"/>
          <w:szCs w:val="28"/>
        </w:rPr>
        <w:t xml:space="preserve">Larva feeds on silk and developing grains. Larva of corm worms shows </w:t>
      </w:r>
      <w:proofErr w:type="spellStart"/>
      <w:r w:rsidRPr="00E530A2">
        <w:rPr>
          <w:bCs/>
          <w:sz w:val="24"/>
          <w:szCs w:val="28"/>
        </w:rPr>
        <w:t>colour</w:t>
      </w:r>
      <w:proofErr w:type="spellEnd"/>
      <w:r w:rsidRPr="00E530A2">
        <w:rPr>
          <w:bCs/>
          <w:sz w:val="24"/>
          <w:szCs w:val="28"/>
        </w:rPr>
        <w:t xml:space="preserve"> variation from greenish to brown. It has dark brown grey lines on the body with lateral white lines.</w:t>
      </w:r>
      <w:r w:rsidRPr="00E530A2">
        <w:rPr>
          <w:bCs/>
          <w:sz w:val="24"/>
          <w:szCs w:val="28"/>
        </w:rPr>
        <w:br/>
        <w:t xml:space="preserve">Set up pheromone traps at@5/acre. Apply in the form of dust </w:t>
      </w:r>
      <w:proofErr w:type="spellStart"/>
      <w:r w:rsidRPr="00E530A2">
        <w:rPr>
          <w:bCs/>
          <w:sz w:val="24"/>
          <w:szCs w:val="28"/>
        </w:rPr>
        <w:t>Carbaryl</w:t>
      </w:r>
      <w:proofErr w:type="spellEnd"/>
      <w:r w:rsidRPr="00E530A2">
        <w:rPr>
          <w:bCs/>
          <w:sz w:val="24"/>
          <w:szCs w:val="28"/>
        </w:rPr>
        <w:t xml:space="preserve"> 10D@10kg/acre or </w:t>
      </w:r>
      <w:proofErr w:type="spellStart"/>
      <w:r w:rsidRPr="00E530A2">
        <w:rPr>
          <w:bCs/>
          <w:sz w:val="24"/>
          <w:szCs w:val="28"/>
        </w:rPr>
        <w:t>Malathion</w:t>
      </w:r>
      <w:proofErr w:type="spellEnd"/>
      <w:r w:rsidRPr="00E530A2">
        <w:rPr>
          <w:bCs/>
          <w:sz w:val="24"/>
          <w:szCs w:val="28"/>
        </w:rPr>
        <w:t xml:space="preserve"> 5D@10kg/acre on 3rd and 18th day after panicle emergence.</w:t>
      </w:r>
    </w:p>
    <w:p w:rsidR="00E530A2" w:rsidRDefault="00E530A2" w:rsidP="00E530A2">
      <w:pPr>
        <w:pStyle w:val="ListParagraph"/>
        <w:jc w:val="both"/>
        <w:rPr>
          <w:b/>
          <w:bCs/>
          <w:sz w:val="28"/>
          <w:szCs w:val="28"/>
        </w:rPr>
      </w:pPr>
    </w:p>
    <w:p w:rsidR="00E530A2" w:rsidRPr="00E530A2" w:rsidRDefault="00E530A2" w:rsidP="00E530A2">
      <w:pPr>
        <w:pStyle w:val="ListParagraph"/>
        <w:numPr>
          <w:ilvl w:val="0"/>
          <w:numId w:val="2"/>
        </w:numPr>
        <w:jc w:val="both"/>
        <w:rPr>
          <w:b/>
          <w:sz w:val="28"/>
          <w:szCs w:val="28"/>
        </w:rPr>
      </w:pPr>
      <w:r w:rsidRPr="00E530A2">
        <w:rPr>
          <w:b/>
          <w:bCs/>
          <w:sz w:val="28"/>
          <w:szCs w:val="28"/>
        </w:rPr>
        <w:t>Pink Borer (</w:t>
      </w:r>
      <w:proofErr w:type="spellStart"/>
      <w:r w:rsidRPr="00E530A2">
        <w:rPr>
          <w:b/>
          <w:bCs/>
          <w:sz w:val="28"/>
          <w:szCs w:val="28"/>
        </w:rPr>
        <w:t>Sesamia</w:t>
      </w:r>
      <w:proofErr w:type="spellEnd"/>
      <w:r w:rsidRPr="00E530A2">
        <w:rPr>
          <w:b/>
          <w:bCs/>
          <w:sz w:val="28"/>
          <w:szCs w:val="28"/>
        </w:rPr>
        <w:t xml:space="preserve"> inference):</w:t>
      </w:r>
      <w:r>
        <w:rPr>
          <w:b/>
          <w:bCs/>
          <w:sz w:val="28"/>
          <w:szCs w:val="28"/>
        </w:rPr>
        <w:t xml:space="preserve"> </w:t>
      </w:r>
      <w:r w:rsidRPr="00E530A2">
        <w:rPr>
          <w:bCs/>
          <w:sz w:val="24"/>
          <w:szCs w:val="28"/>
        </w:rPr>
        <w:t xml:space="preserve">Larvae of the pink borer cause damage by feeding on all parts of maize plant except roots. The larvae form circular or “S” shaped tunnels filled with excreta inside the stem and, also show exit holes on the surface. In case of severe damage, breaking of stem </w:t>
      </w:r>
      <w:proofErr w:type="spellStart"/>
      <w:r w:rsidRPr="00E530A2">
        <w:rPr>
          <w:bCs/>
          <w:sz w:val="24"/>
          <w:szCs w:val="28"/>
        </w:rPr>
        <w:t>occured</w:t>
      </w:r>
      <w:proofErr w:type="spellEnd"/>
      <w:r w:rsidRPr="00E530A2">
        <w:rPr>
          <w:bCs/>
          <w:sz w:val="24"/>
          <w:szCs w:val="28"/>
        </w:rPr>
        <w:t xml:space="preserve">. Seed treatment with </w:t>
      </w:r>
      <w:proofErr w:type="spellStart"/>
      <w:r w:rsidRPr="00E530A2">
        <w:rPr>
          <w:bCs/>
          <w:sz w:val="24"/>
          <w:szCs w:val="28"/>
        </w:rPr>
        <w:t>Carbofuran</w:t>
      </w:r>
      <w:proofErr w:type="spellEnd"/>
      <w:r w:rsidRPr="00E530A2">
        <w:rPr>
          <w:bCs/>
          <w:sz w:val="24"/>
          <w:szCs w:val="28"/>
        </w:rPr>
        <w:t xml:space="preserve"> (40F) 5% W/W @ 2.5g/kg of seed was also found effective. The </w:t>
      </w:r>
      <w:proofErr w:type="spellStart"/>
      <w:r w:rsidRPr="00E530A2">
        <w:rPr>
          <w:bCs/>
          <w:sz w:val="24"/>
          <w:szCs w:val="28"/>
        </w:rPr>
        <w:t>Chilo</w:t>
      </w:r>
      <w:proofErr w:type="spellEnd"/>
      <w:r w:rsidRPr="00E530A2">
        <w:rPr>
          <w:bCs/>
          <w:sz w:val="24"/>
          <w:szCs w:val="28"/>
        </w:rPr>
        <w:t xml:space="preserve"> can be regulated by introduction of 4 </w:t>
      </w:r>
      <w:proofErr w:type="spellStart"/>
      <w:r w:rsidRPr="00E530A2">
        <w:rPr>
          <w:bCs/>
          <w:sz w:val="24"/>
          <w:szCs w:val="28"/>
        </w:rPr>
        <w:t>Trichocards</w:t>
      </w:r>
      <w:proofErr w:type="spellEnd"/>
      <w:r w:rsidRPr="00E530A2">
        <w:rPr>
          <w:bCs/>
          <w:sz w:val="24"/>
          <w:szCs w:val="28"/>
        </w:rPr>
        <w:t xml:space="preserve"> (</w:t>
      </w:r>
      <w:proofErr w:type="spellStart"/>
      <w:r w:rsidRPr="00E530A2">
        <w:rPr>
          <w:bCs/>
          <w:sz w:val="24"/>
          <w:szCs w:val="28"/>
        </w:rPr>
        <w:t>Trichogramma</w:t>
      </w:r>
      <w:proofErr w:type="spellEnd"/>
      <w:r w:rsidRPr="00E530A2">
        <w:rPr>
          <w:bCs/>
          <w:sz w:val="24"/>
          <w:szCs w:val="28"/>
        </w:rPr>
        <w:t xml:space="preserve"> </w:t>
      </w:r>
      <w:proofErr w:type="spellStart"/>
      <w:r w:rsidRPr="00E530A2">
        <w:rPr>
          <w:bCs/>
          <w:sz w:val="24"/>
          <w:szCs w:val="28"/>
        </w:rPr>
        <w:t>chilonis</w:t>
      </w:r>
      <w:proofErr w:type="spellEnd"/>
      <w:r w:rsidRPr="00E530A2">
        <w:rPr>
          <w:bCs/>
          <w:sz w:val="24"/>
          <w:szCs w:val="28"/>
        </w:rPr>
        <w:t>) per acre at ten days after germination. Light and pheromone traps can be used to assess the incidence of adult moths.</w:t>
      </w:r>
    </w:p>
    <w:p w:rsidR="00E530A2" w:rsidRPr="00E530A2" w:rsidRDefault="00E530A2" w:rsidP="00E530A2">
      <w:pPr>
        <w:pStyle w:val="ListParagraph"/>
        <w:rPr>
          <w:b/>
          <w:sz w:val="28"/>
          <w:szCs w:val="28"/>
        </w:rPr>
      </w:pPr>
    </w:p>
    <w:p w:rsidR="00E530A2" w:rsidRPr="00E530A2" w:rsidRDefault="00E530A2" w:rsidP="00E530A2">
      <w:pPr>
        <w:pStyle w:val="ListParagraph"/>
        <w:numPr>
          <w:ilvl w:val="0"/>
          <w:numId w:val="2"/>
        </w:numPr>
        <w:jc w:val="both"/>
        <w:rPr>
          <w:sz w:val="24"/>
          <w:szCs w:val="28"/>
        </w:rPr>
      </w:pPr>
      <w:r w:rsidRPr="00E530A2">
        <w:rPr>
          <w:b/>
          <w:sz w:val="28"/>
          <w:szCs w:val="28"/>
        </w:rPr>
        <w:t xml:space="preserve">Termites: </w:t>
      </w:r>
      <w:r w:rsidRPr="00E530A2">
        <w:rPr>
          <w:sz w:val="24"/>
          <w:szCs w:val="28"/>
        </w:rPr>
        <w:t>Serious pest of maize observed in most areas. To control apply Fipronil@8kg/acre followed by light irrigation.</w:t>
      </w:r>
    </w:p>
    <w:p w:rsidR="00E530A2" w:rsidRPr="00E530A2" w:rsidRDefault="00E530A2" w:rsidP="00E530A2">
      <w:pPr>
        <w:pStyle w:val="ListParagraph"/>
        <w:jc w:val="both"/>
        <w:rPr>
          <w:sz w:val="24"/>
          <w:szCs w:val="28"/>
        </w:rPr>
      </w:pPr>
    </w:p>
    <w:p w:rsidR="00E530A2" w:rsidRDefault="00E530A2" w:rsidP="00E530A2">
      <w:pPr>
        <w:pStyle w:val="ListParagraph"/>
        <w:jc w:val="both"/>
        <w:rPr>
          <w:sz w:val="24"/>
          <w:szCs w:val="28"/>
        </w:rPr>
      </w:pPr>
      <w:r w:rsidRPr="00E530A2">
        <w:rPr>
          <w:sz w:val="24"/>
          <w:szCs w:val="28"/>
        </w:rPr>
        <w:t xml:space="preserve">If the termite incidence is in patches, than spot application of Fipronil@2-3kg </w:t>
      </w:r>
      <w:proofErr w:type="spellStart"/>
      <w:r w:rsidRPr="00E530A2">
        <w:rPr>
          <w:sz w:val="24"/>
          <w:szCs w:val="28"/>
        </w:rPr>
        <w:t>granuled</w:t>
      </w:r>
      <w:proofErr w:type="spellEnd"/>
      <w:r w:rsidRPr="00E530A2">
        <w:rPr>
          <w:sz w:val="24"/>
          <w:szCs w:val="28"/>
        </w:rPr>
        <w:t>/plant should be done. Keep cleanliness in field.</w:t>
      </w:r>
    </w:p>
    <w:p w:rsidR="00E530A2" w:rsidRDefault="00E530A2" w:rsidP="00E530A2">
      <w:pPr>
        <w:pStyle w:val="ListParagraph"/>
        <w:jc w:val="both"/>
        <w:rPr>
          <w:sz w:val="24"/>
          <w:szCs w:val="28"/>
        </w:rPr>
      </w:pPr>
    </w:p>
    <w:p w:rsidR="00E530A2" w:rsidRPr="00E530A2" w:rsidRDefault="00E530A2" w:rsidP="00E530A2">
      <w:pPr>
        <w:pStyle w:val="ListParagraph"/>
        <w:jc w:val="both"/>
        <w:rPr>
          <w:b/>
          <w:sz w:val="28"/>
          <w:szCs w:val="28"/>
          <w:u w:val="single"/>
        </w:rPr>
      </w:pPr>
    </w:p>
    <w:p w:rsidR="00E530A2" w:rsidRDefault="00E530A2" w:rsidP="00E530A2">
      <w:pPr>
        <w:pStyle w:val="ListParagraph"/>
        <w:rPr>
          <w:b/>
          <w:sz w:val="28"/>
          <w:szCs w:val="28"/>
          <w:u w:val="single"/>
        </w:rPr>
      </w:pPr>
      <w:r w:rsidRPr="00E530A2">
        <w:rPr>
          <w:b/>
          <w:sz w:val="28"/>
          <w:szCs w:val="28"/>
          <w:u w:val="single"/>
        </w:rPr>
        <w:t>Major Diseases and their Control:</w:t>
      </w:r>
    </w:p>
    <w:p w:rsidR="00E530A2" w:rsidRDefault="00E530A2" w:rsidP="00E530A2">
      <w:pPr>
        <w:pStyle w:val="ListParagraph"/>
        <w:rPr>
          <w:b/>
          <w:sz w:val="28"/>
          <w:szCs w:val="28"/>
          <w:u w:val="single"/>
        </w:rPr>
      </w:pPr>
    </w:p>
    <w:p w:rsidR="00E2192E" w:rsidRPr="00E530A2" w:rsidRDefault="00E530A2" w:rsidP="00E530A2">
      <w:pPr>
        <w:pStyle w:val="ListParagraph"/>
        <w:numPr>
          <w:ilvl w:val="0"/>
          <w:numId w:val="2"/>
        </w:numPr>
        <w:rPr>
          <w:sz w:val="28"/>
          <w:szCs w:val="28"/>
        </w:rPr>
      </w:pPr>
      <w:proofErr w:type="spellStart"/>
      <w:r w:rsidRPr="00E530A2">
        <w:rPr>
          <w:b/>
          <w:bCs/>
          <w:sz w:val="28"/>
          <w:szCs w:val="28"/>
        </w:rPr>
        <w:t>Turcicum</w:t>
      </w:r>
      <w:proofErr w:type="spellEnd"/>
      <w:r w:rsidRPr="00E530A2">
        <w:rPr>
          <w:b/>
          <w:bCs/>
          <w:sz w:val="28"/>
          <w:szCs w:val="28"/>
        </w:rPr>
        <w:t xml:space="preserve"> leaf blight (TLB): </w:t>
      </w:r>
      <w:r w:rsidRPr="00E530A2">
        <w:rPr>
          <w:sz w:val="24"/>
          <w:szCs w:val="28"/>
        </w:rPr>
        <w:t>This is one of the most important diseases in Northern and North-eastern hills and peninsular India</w:t>
      </w:r>
      <w:r>
        <w:rPr>
          <w:sz w:val="24"/>
          <w:szCs w:val="28"/>
        </w:rPr>
        <w:t xml:space="preserve">. </w:t>
      </w:r>
      <w:r w:rsidRPr="00E530A2">
        <w:rPr>
          <w:sz w:val="24"/>
          <w:szCs w:val="28"/>
        </w:rPr>
        <w:t>If not controlled at proper time, it has the potential to cause yield reduction up to 70%.</w:t>
      </w:r>
      <w:r w:rsidRPr="00E530A2">
        <w:rPr>
          <w:sz w:val="24"/>
          <w:szCs w:val="28"/>
        </w:rPr>
        <w:br/>
      </w:r>
      <w:r w:rsidRPr="00E530A2">
        <w:rPr>
          <w:sz w:val="24"/>
          <w:szCs w:val="28"/>
        </w:rPr>
        <w:br/>
        <w:t xml:space="preserve">To control take spray of </w:t>
      </w:r>
      <w:proofErr w:type="spellStart"/>
      <w:r w:rsidRPr="00E530A2">
        <w:rPr>
          <w:sz w:val="24"/>
          <w:szCs w:val="28"/>
        </w:rPr>
        <w:t>Mancozeb</w:t>
      </w:r>
      <w:proofErr w:type="spellEnd"/>
      <w:r w:rsidRPr="00E530A2">
        <w:rPr>
          <w:sz w:val="24"/>
          <w:szCs w:val="28"/>
        </w:rPr>
        <w:t xml:space="preserve"> or </w:t>
      </w:r>
      <w:proofErr w:type="spellStart"/>
      <w:r w:rsidRPr="00E530A2">
        <w:rPr>
          <w:sz w:val="24"/>
          <w:szCs w:val="28"/>
        </w:rPr>
        <w:t>Zineb</w:t>
      </w:r>
      <w:proofErr w:type="spellEnd"/>
      <w:r w:rsidRPr="00E530A2">
        <w:rPr>
          <w:sz w:val="24"/>
          <w:szCs w:val="28"/>
        </w:rPr>
        <w:t xml:space="preserve"> @2-4 </w:t>
      </w:r>
      <w:proofErr w:type="spellStart"/>
      <w:r w:rsidRPr="00E530A2">
        <w:rPr>
          <w:sz w:val="24"/>
          <w:szCs w:val="28"/>
        </w:rPr>
        <w:t>gm</w:t>
      </w:r>
      <w:proofErr w:type="spellEnd"/>
      <w:r w:rsidRPr="00E530A2">
        <w:rPr>
          <w:sz w:val="24"/>
          <w:szCs w:val="28"/>
        </w:rPr>
        <w:t>/</w:t>
      </w:r>
      <w:proofErr w:type="spellStart"/>
      <w:r w:rsidRPr="00E530A2">
        <w:rPr>
          <w:sz w:val="24"/>
          <w:szCs w:val="28"/>
        </w:rPr>
        <w:t>litre</w:t>
      </w:r>
      <w:proofErr w:type="spellEnd"/>
      <w:r w:rsidRPr="00E530A2">
        <w:rPr>
          <w:sz w:val="24"/>
          <w:szCs w:val="28"/>
        </w:rPr>
        <w:t xml:space="preserve"> at 10 days interval after first appearance of the disease.</w:t>
      </w:r>
    </w:p>
    <w:p w:rsidR="00E530A2" w:rsidRPr="00E530A2" w:rsidRDefault="00E530A2" w:rsidP="00E530A2">
      <w:pPr>
        <w:pStyle w:val="ListParagraph"/>
        <w:rPr>
          <w:sz w:val="28"/>
          <w:szCs w:val="28"/>
        </w:rPr>
      </w:pPr>
    </w:p>
    <w:p w:rsidR="00E530A2" w:rsidRPr="00E530A2" w:rsidRDefault="00E530A2" w:rsidP="00E530A2">
      <w:pPr>
        <w:pStyle w:val="ListParagraph"/>
        <w:numPr>
          <w:ilvl w:val="0"/>
          <w:numId w:val="2"/>
        </w:numPr>
        <w:rPr>
          <w:sz w:val="28"/>
          <w:szCs w:val="28"/>
        </w:rPr>
      </w:pPr>
      <w:proofErr w:type="spellStart"/>
      <w:r w:rsidRPr="00E530A2">
        <w:rPr>
          <w:b/>
          <w:bCs/>
          <w:sz w:val="28"/>
          <w:szCs w:val="28"/>
        </w:rPr>
        <w:t>Maydis</w:t>
      </w:r>
      <w:proofErr w:type="spellEnd"/>
      <w:r w:rsidRPr="00E530A2">
        <w:rPr>
          <w:b/>
          <w:bCs/>
          <w:sz w:val="28"/>
          <w:szCs w:val="28"/>
        </w:rPr>
        <w:t xml:space="preserve"> leaf blight (MLB):</w:t>
      </w:r>
      <w:r>
        <w:rPr>
          <w:b/>
          <w:bCs/>
          <w:sz w:val="28"/>
          <w:szCs w:val="28"/>
        </w:rPr>
        <w:t xml:space="preserve"> </w:t>
      </w:r>
      <w:r w:rsidRPr="00E530A2">
        <w:rPr>
          <w:bCs/>
          <w:sz w:val="24"/>
          <w:szCs w:val="28"/>
        </w:rPr>
        <w:t>generally appears in warm tropical and sub-tropical areas to wet temperate climate. Young lesions are small and diamond shaped. As they mature, they elongate. Lesions may coalesce, producing a complete “burning” of large areas of the leaves.</w:t>
      </w:r>
    </w:p>
    <w:p w:rsidR="00E530A2" w:rsidRPr="00E530A2" w:rsidRDefault="00E530A2" w:rsidP="00E530A2">
      <w:pPr>
        <w:pStyle w:val="ListParagraph"/>
        <w:rPr>
          <w:sz w:val="28"/>
          <w:szCs w:val="28"/>
        </w:rPr>
      </w:pPr>
    </w:p>
    <w:p w:rsidR="00E530A2" w:rsidRDefault="00E530A2" w:rsidP="00E530A2">
      <w:pPr>
        <w:pStyle w:val="ListParagraph"/>
        <w:rPr>
          <w:sz w:val="24"/>
          <w:szCs w:val="28"/>
        </w:rPr>
      </w:pPr>
      <w:r w:rsidRPr="00E530A2">
        <w:rPr>
          <w:sz w:val="24"/>
          <w:szCs w:val="28"/>
        </w:rPr>
        <w:t xml:space="preserve">Application of 2-4 sprays of </w:t>
      </w:r>
      <w:proofErr w:type="spellStart"/>
      <w:r w:rsidRPr="00E530A2">
        <w:rPr>
          <w:sz w:val="24"/>
          <w:szCs w:val="28"/>
        </w:rPr>
        <w:t>Dithane</w:t>
      </w:r>
      <w:proofErr w:type="spellEnd"/>
      <w:r w:rsidRPr="00E530A2">
        <w:rPr>
          <w:sz w:val="24"/>
          <w:szCs w:val="28"/>
        </w:rPr>
        <w:t xml:space="preserve"> M-45 or </w:t>
      </w:r>
      <w:proofErr w:type="spellStart"/>
      <w:r w:rsidRPr="00E530A2">
        <w:rPr>
          <w:sz w:val="24"/>
          <w:szCs w:val="28"/>
        </w:rPr>
        <w:t>Zineb</w:t>
      </w:r>
      <w:proofErr w:type="spellEnd"/>
      <w:r w:rsidRPr="00E530A2">
        <w:rPr>
          <w:sz w:val="24"/>
          <w:szCs w:val="28"/>
        </w:rPr>
        <w:t xml:space="preserve"> @ 2.0-2.5 </w:t>
      </w:r>
      <w:proofErr w:type="spellStart"/>
      <w:r w:rsidRPr="00E530A2">
        <w:rPr>
          <w:sz w:val="24"/>
          <w:szCs w:val="28"/>
        </w:rPr>
        <w:t>gm</w:t>
      </w:r>
      <w:proofErr w:type="spellEnd"/>
      <w:r w:rsidRPr="00E530A2">
        <w:rPr>
          <w:sz w:val="24"/>
          <w:szCs w:val="28"/>
        </w:rPr>
        <w:t>/</w:t>
      </w:r>
      <w:proofErr w:type="spellStart"/>
      <w:r w:rsidRPr="00E530A2">
        <w:rPr>
          <w:sz w:val="24"/>
          <w:szCs w:val="28"/>
        </w:rPr>
        <w:t>litre</w:t>
      </w:r>
      <w:proofErr w:type="spellEnd"/>
      <w:r w:rsidRPr="00E530A2">
        <w:rPr>
          <w:sz w:val="24"/>
          <w:szCs w:val="28"/>
        </w:rPr>
        <w:t xml:space="preserve"> of water at 7-10 days interval from the first appearance of disease controls the spread of pathogen.</w:t>
      </w:r>
    </w:p>
    <w:p w:rsidR="00E530A2" w:rsidRDefault="00E530A2" w:rsidP="00E530A2">
      <w:pPr>
        <w:pStyle w:val="ListParagraph"/>
        <w:rPr>
          <w:sz w:val="24"/>
          <w:szCs w:val="28"/>
        </w:rPr>
      </w:pPr>
    </w:p>
    <w:p w:rsidR="00E530A2" w:rsidRPr="005321CB" w:rsidRDefault="00E530A2" w:rsidP="00E530A2">
      <w:pPr>
        <w:pStyle w:val="ListParagraph"/>
        <w:numPr>
          <w:ilvl w:val="0"/>
          <w:numId w:val="2"/>
        </w:numPr>
        <w:rPr>
          <w:sz w:val="28"/>
          <w:szCs w:val="28"/>
        </w:rPr>
      </w:pPr>
      <w:r w:rsidRPr="00E530A2">
        <w:rPr>
          <w:b/>
          <w:bCs/>
          <w:sz w:val="28"/>
          <w:szCs w:val="28"/>
        </w:rPr>
        <w:lastRenderedPageBreak/>
        <w:t>Brown stripe downy mildew:</w:t>
      </w:r>
      <w:r>
        <w:rPr>
          <w:b/>
          <w:bCs/>
          <w:sz w:val="28"/>
          <w:szCs w:val="28"/>
        </w:rPr>
        <w:t xml:space="preserve"> </w:t>
      </w:r>
      <w:r w:rsidRPr="005321CB">
        <w:rPr>
          <w:bCs/>
          <w:sz w:val="24"/>
          <w:szCs w:val="28"/>
        </w:rPr>
        <w:t xml:space="preserve">Lesions start developing on lower leaves as narrow </w:t>
      </w:r>
      <w:proofErr w:type="spellStart"/>
      <w:r w:rsidRPr="005321CB">
        <w:rPr>
          <w:bCs/>
          <w:sz w:val="24"/>
          <w:szCs w:val="28"/>
        </w:rPr>
        <w:t>chlorosis</w:t>
      </w:r>
      <w:proofErr w:type="spellEnd"/>
      <w:r w:rsidRPr="005321CB">
        <w:rPr>
          <w:bCs/>
          <w:sz w:val="24"/>
          <w:szCs w:val="28"/>
        </w:rPr>
        <w:t xml:space="preserve"> or yellow stripes</w:t>
      </w:r>
      <w:proofErr w:type="gramStart"/>
      <w:r w:rsidRPr="005321CB">
        <w:rPr>
          <w:bCs/>
          <w:sz w:val="24"/>
          <w:szCs w:val="28"/>
        </w:rPr>
        <w:t>,3</w:t>
      </w:r>
      <w:proofErr w:type="gramEnd"/>
      <w:r w:rsidRPr="005321CB">
        <w:rPr>
          <w:bCs/>
          <w:sz w:val="24"/>
          <w:szCs w:val="28"/>
        </w:rPr>
        <w:t xml:space="preserve">-7 mm wide, with </w:t>
      </w:r>
      <w:proofErr w:type="spellStart"/>
      <w:r w:rsidRPr="005321CB">
        <w:rPr>
          <w:bCs/>
          <w:sz w:val="24"/>
          <w:szCs w:val="28"/>
        </w:rPr>
        <w:t>well defined</w:t>
      </w:r>
      <w:proofErr w:type="spellEnd"/>
      <w:r w:rsidRPr="005321CB">
        <w:rPr>
          <w:bCs/>
          <w:sz w:val="24"/>
          <w:szCs w:val="28"/>
        </w:rPr>
        <w:t xml:space="preserve"> margin and are delimited by the veins. The stripes later become reddish to purple. Lateral development of lesions causes severe striping and blotching.</w:t>
      </w:r>
      <w:r w:rsidRPr="005321CB">
        <w:rPr>
          <w:bCs/>
          <w:sz w:val="24"/>
          <w:szCs w:val="28"/>
        </w:rPr>
        <w:br/>
      </w:r>
      <w:r w:rsidRPr="005321CB">
        <w:rPr>
          <w:bCs/>
          <w:sz w:val="24"/>
          <w:szCs w:val="28"/>
        </w:rPr>
        <w:br/>
        <w:t>Grow resistant varieties. Do Seed treatment with Metalaxyl@6gm/kg of seeds. Remove infected plant and destroyed away from the field. Spray with Metalaxyl@1gm/</w:t>
      </w:r>
      <w:proofErr w:type="spellStart"/>
      <w:r w:rsidRPr="005321CB">
        <w:rPr>
          <w:bCs/>
          <w:sz w:val="24"/>
          <w:szCs w:val="28"/>
        </w:rPr>
        <w:t>Ltr</w:t>
      </w:r>
      <w:proofErr w:type="spellEnd"/>
      <w:r w:rsidRPr="005321CB">
        <w:rPr>
          <w:bCs/>
          <w:sz w:val="24"/>
          <w:szCs w:val="28"/>
        </w:rPr>
        <w:t xml:space="preserve"> or </w:t>
      </w:r>
      <w:proofErr w:type="spellStart"/>
      <w:r w:rsidRPr="005321CB">
        <w:rPr>
          <w:bCs/>
          <w:sz w:val="24"/>
          <w:szCs w:val="28"/>
        </w:rPr>
        <w:t>Metalaxyl</w:t>
      </w:r>
      <w:proofErr w:type="spellEnd"/>
      <w:r w:rsidRPr="005321CB">
        <w:rPr>
          <w:bCs/>
          <w:sz w:val="24"/>
          <w:szCs w:val="28"/>
        </w:rPr>
        <w:t xml:space="preserve"> + Mancozeb@2.5gmLit of water.</w:t>
      </w:r>
    </w:p>
    <w:p w:rsidR="005321CB" w:rsidRPr="005321CB" w:rsidRDefault="005321CB" w:rsidP="005321CB">
      <w:pPr>
        <w:rPr>
          <w:sz w:val="28"/>
          <w:szCs w:val="28"/>
        </w:rPr>
      </w:pPr>
    </w:p>
    <w:p w:rsidR="00740FD8" w:rsidRPr="00506AE9" w:rsidRDefault="00740FD8" w:rsidP="00740FD8">
      <w:pPr>
        <w:pStyle w:val="ListParagraph"/>
        <w:numPr>
          <w:ilvl w:val="0"/>
          <w:numId w:val="1"/>
        </w:numPr>
        <w:jc w:val="both"/>
        <w:rPr>
          <w:b/>
          <w:sz w:val="28"/>
          <w:szCs w:val="28"/>
        </w:rPr>
      </w:pPr>
      <w:r w:rsidRPr="00740FD8">
        <w:rPr>
          <w:b/>
          <w:sz w:val="28"/>
          <w:szCs w:val="28"/>
        </w:rPr>
        <w:t>Harvesting</w:t>
      </w:r>
      <w:r w:rsidR="00506AE9">
        <w:rPr>
          <w:b/>
          <w:sz w:val="28"/>
          <w:szCs w:val="28"/>
        </w:rPr>
        <w:t xml:space="preserve">  </w:t>
      </w:r>
    </w:p>
    <w:p w:rsidR="00506AE9" w:rsidRDefault="00506AE9" w:rsidP="00506AE9">
      <w:pPr>
        <w:jc w:val="both"/>
        <w:rPr>
          <w:sz w:val="24"/>
          <w:szCs w:val="28"/>
        </w:rPr>
      </w:pPr>
      <w:r>
        <w:rPr>
          <w:sz w:val="24"/>
          <w:szCs w:val="28"/>
        </w:rPr>
        <w:t xml:space="preserve">The optimum time of harvesting maize is when stalks have dried and the moisture content of the grains is about 17-20%. </w:t>
      </w:r>
    </w:p>
    <w:p w:rsidR="005321CB" w:rsidRPr="00506AE9" w:rsidRDefault="005321CB" w:rsidP="00506AE9">
      <w:pPr>
        <w:jc w:val="both"/>
        <w:rPr>
          <w:sz w:val="24"/>
          <w:szCs w:val="28"/>
        </w:rPr>
      </w:pPr>
      <w:bookmarkStart w:id="0" w:name="_GoBack"/>
      <w:bookmarkEnd w:id="0"/>
    </w:p>
    <w:p w:rsidR="00740FD8" w:rsidRDefault="00740FD8" w:rsidP="00740FD8">
      <w:pPr>
        <w:pStyle w:val="ListParagraph"/>
        <w:numPr>
          <w:ilvl w:val="0"/>
          <w:numId w:val="1"/>
        </w:numPr>
        <w:jc w:val="both"/>
        <w:rPr>
          <w:b/>
          <w:sz w:val="28"/>
          <w:szCs w:val="28"/>
        </w:rPr>
      </w:pPr>
      <w:r>
        <w:rPr>
          <w:b/>
          <w:sz w:val="28"/>
          <w:szCs w:val="28"/>
        </w:rPr>
        <w:t xml:space="preserve"> </w:t>
      </w:r>
      <w:r w:rsidRPr="00740FD8">
        <w:rPr>
          <w:b/>
          <w:sz w:val="28"/>
          <w:szCs w:val="28"/>
        </w:rPr>
        <w:t>Storage</w:t>
      </w:r>
    </w:p>
    <w:p w:rsidR="00506AE9" w:rsidRPr="00506AE9" w:rsidRDefault="00506AE9" w:rsidP="00506AE9">
      <w:pPr>
        <w:jc w:val="both"/>
        <w:rPr>
          <w:sz w:val="24"/>
          <w:szCs w:val="28"/>
        </w:rPr>
      </w:pPr>
      <w:r>
        <w:rPr>
          <w:sz w:val="24"/>
          <w:szCs w:val="28"/>
        </w:rPr>
        <w:t>Corn is generally packed in wire bound wooden crates, which can hold from 4-6 dozen ears,   depending upon the size of the crate or ears</w:t>
      </w:r>
      <w:r w:rsidR="005321CB">
        <w:rPr>
          <w:sz w:val="24"/>
          <w:szCs w:val="28"/>
        </w:rPr>
        <w:t>.</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3D3199"/>
    <w:multiLevelType w:val="hybridMultilevel"/>
    <w:tmpl w:val="72FC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022370"/>
    <w:rsid w:val="000A5D41"/>
    <w:rsid w:val="00506AE9"/>
    <w:rsid w:val="005321CB"/>
    <w:rsid w:val="00627E72"/>
    <w:rsid w:val="006E2552"/>
    <w:rsid w:val="00730AAE"/>
    <w:rsid w:val="00740FD8"/>
    <w:rsid w:val="007F7736"/>
    <w:rsid w:val="00B349CD"/>
    <w:rsid w:val="00C92999"/>
    <w:rsid w:val="00D41ADF"/>
    <w:rsid w:val="00D661EC"/>
    <w:rsid w:val="00DE30F9"/>
    <w:rsid w:val="00E12F4A"/>
    <w:rsid w:val="00E2192E"/>
    <w:rsid w:val="00E530A2"/>
    <w:rsid w:val="00E60A67"/>
    <w:rsid w:val="00EA4B8D"/>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E219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Strong">
    <w:name w:val="Strong"/>
    <w:basedOn w:val="DefaultParagraphFont"/>
    <w:uiPriority w:val="22"/>
    <w:qFormat/>
    <w:rsid w:val="00E21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5</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8</cp:revision>
  <dcterms:created xsi:type="dcterms:W3CDTF">2020-05-28T10:26:00Z</dcterms:created>
  <dcterms:modified xsi:type="dcterms:W3CDTF">2020-05-29T09:59:00Z</dcterms:modified>
</cp:coreProperties>
</file>