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29F" w:rsidRPr="0007429F" w:rsidRDefault="0007429F" w:rsidP="0007429F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07429F" w:rsidRPr="0007429F" w:rsidRDefault="0007429F" w:rsidP="0007429F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                                                      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प्याज</w:t>
      </w:r>
      <w:proofErr w:type="spellEnd"/>
    </w:p>
    <w:p w:rsidR="0007429F" w:rsidRPr="0007429F" w:rsidRDefault="0007429F" w:rsidP="0007429F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                                          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सीजन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 -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खरीफ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फसल</w:t>
      </w:r>
      <w:proofErr w:type="spellEnd"/>
    </w:p>
    <w:p w:rsidR="0007429F" w:rsidRPr="0007429F" w:rsidRDefault="0007429F" w:rsidP="0007429F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07429F" w:rsidRPr="0007429F" w:rsidRDefault="0007429F" w:rsidP="0007429F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                               </w:t>
      </w:r>
      <w:r w:rsidRPr="0007429F">
        <w:rPr>
          <w:rFonts w:ascii="Times New Roman" w:eastAsia="Times New Roman" w:hAnsi="Times New Roman" w:cs="Times New Roman"/>
          <w:color w:val="000000"/>
          <w:sz w:val="32"/>
          <w:szCs w:val="32"/>
        </w:rPr>
        <w:drawing>
          <wp:inline distT="0" distB="0" distL="0" distR="0">
            <wp:extent cx="3046976" cy="1868993"/>
            <wp:effectExtent l="0" t="0" r="127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nion-cover-1 (1)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908" cy="18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29F" w:rsidRPr="0007429F" w:rsidRDefault="0007429F" w:rsidP="0007429F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07429F" w:rsidRPr="0007429F" w:rsidRDefault="0007429F" w:rsidP="0007429F">
      <w:pPr>
        <w:spacing w:after="200" w:line="294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     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1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प्याज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सबसे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व्यापक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लोकप्रिय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वनस्पति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प्रजातियों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खेती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1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इसका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उपयोग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पाक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उद्देश्य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लिए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भी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किया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इसमें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कई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गैर</w:t>
      </w:r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-</w:t>
      </w:r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पाक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उपयोग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जैसे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यह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तीखे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रस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कारण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मोथ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विकर्षक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रूप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उपयोग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किया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,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यह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कांच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और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तांबे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बर्तन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चमकाने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लिए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उपयोग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किया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जाता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कीटों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प्रतिरोध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बढ़ाने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लिए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प्याज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केंद्रित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पानी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पौधों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स्प्रे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किया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जा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सकता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है</w:t>
      </w:r>
      <w:proofErr w:type="spellEnd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numPr>
          <w:ilvl w:val="0"/>
          <w:numId w:val="2"/>
        </w:numPr>
        <w:spacing w:after="20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07429F" w:rsidRPr="0007429F" w:rsidTr="0007429F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="00934F4D">
              <w:rPr>
                <w:rFonts w:ascii="Nirmala UI" w:eastAsia="Times New Roman" w:hAnsi="Nirmala UI" w:cs="Nirmala UI"/>
                <w:sz w:val="24"/>
                <w:szCs w:val="24"/>
              </w:rPr>
              <w:t xml:space="preserve"> (</w:t>
            </w:r>
            <w:proofErr w:type="spellStart"/>
            <w:r w:rsidR="00934F4D" w:rsidRPr="00D70BC8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="00934F4D"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934F4D"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="00934F4D">
              <w:rPr>
                <w:rFonts w:ascii="Nirmala UI" w:eastAsia="Times New Roman" w:hAnsi="Nirmala UI" w:cs="Nirmala UI"/>
                <w:sz w:val="24"/>
                <w:szCs w:val="24"/>
              </w:rPr>
              <w:t>)</w:t>
            </w:r>
            <w:r w:rsidR="00934F4D"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7429F" w:rsidRPr="0007429F" w:rsidRDefault="00934F4D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( 20  / 25 </w:t>
            </w:r>
            <w:r w:rsidR="0007429F" w:rsidRPr="0007429F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</w:p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( 650 MM / 750MM )</w:t>
            </w:r>
          </w:p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07429F" w:rsidRPr="0007429F" w:rsidTr="0007429F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="00934F4D">
              <w:rPr>
                <w:rFonts w:ascii="Nirmala UI" w:eastAsia="Times New Roman" w:hAnsi="Nirmala UI" w:cs="Nirmala UI"/>
                <w:sz w:val="24"/>
                <w:szCs w:val="24"/>
              </w:rPr>
              <w:t xml:space="preserve"> (</w:t>
            </w:r>
            <w:proofErr w:type="spellStart"/>
            <w:r w:rsidR="00934F4D" w:rsidRPr="00D70BC8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="00934F4D"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934F4D"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="00934F4D"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7429F" w:rsidRPr="0007429F" w:rsidRDefault="00934F4D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( 20  / 25 </w:t>
            </w:r>
            <w:r w:rsidR="0007429F" w:rsidRPr="0007429F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  <w:r w:rsidR="00934F4D">
              <w:rPr>
                <w:rFonts w:ascii="Nirmala UI" w:eastAsia="Times New Roman" w:hAnsi="Nirmala UI" w:cs="Nirmala UI"/>
                <w:sz w:val="24"/>
                <w:szCs w:val="24"/>
              </w:rPr>
              <w:t xml:space="preserve"> (</w:t>
            </w:r>
            <w:proofErr w:type="spellStart"/>
            <w:r w:rsidR="00934F4D" w:rsidRPr="00D70BC8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="00934F4D"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="00934F4D"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="00934F4D"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="00934F4D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07429F" w:rsidRPr="0007429F" w:rsidRDefault="00934F4D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( 40  / 50 </w:t>
            </w:r>
            <w:r w:rsidR="0007429F" w:rsidRPr="0007429F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</w:tbl>
    <w:p w:rsidR="0007429F" w:rsidRPr="0007429F" w:rsidRDefault="0007429F" w:rsidP="0007429F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numPr>
          <w:ilvl w:val="0"/>
          <w:numId w:val="3"/>
        </w:numPr>
        <w:spacing w:after="200" w:line="258" w:lineRule="atLeast"/>
        <w:ind w:left="101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उनकी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Ind w:w="180" w:type="dxa"/>
        <w:tblCellMar>
          <w:left w:w="0" w:type="dxa"/>
          <w:right w:w="0" w:type="dxa"/>
        </w:tblCellMar>
        <w:tblLook w:val="04A0"/>
      </w:tblPr>
      <w:tblGrid>
        <w:gridCol w:w="2312"/>
        <w:gridCol w:w="2312"/>
      </w:tblGrid>
      <w:tr w:rsidR="0007429F" w:rsidRPr="0007429F" w:rsidTr="0007429F">
        <w:trPr>
          <w:trHeight w:val="347"/>
        </w:trPr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  <w:proofErr w:type="spellEnd"/>
            <w:r w:rsidR="00934F4D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</w:p>
        </w:tc>
      </w:tr>
      <w:tr w:rsidR="0007429F" w:rsidRPr="0007429F" w:rsidTr="0007429F">
        <w:trPr>
          <w:trHeight w:val="347"/>
        </w:trPr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हिसार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934F4D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12</w:t>
            </w:r>
            <w:r w:rsidR="00934F4D">
              <w:rPr>
                <w:rFonts w:ascii="Nirmala UI" w:hAnsi="Nirmala UI" w:cs="Nirmala UI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="00934F4D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proofErr w:type="spellEnd"/>
            <w:r w:rsidR="00934F4D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  <w:proofErr w:type="spellEnd"/>
          </w:p>
        </w:tc>
      </w:tr>
      <w:tr w:rsidR="0007429F" w:rsidRPr="0007429F" w:rsidTr="0007429F">
        <w:trPr>
          <w:trHeight w:val="354"/>
        </w:trPr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पूसा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रेड</w:t>
            </w:r>
            <w:proofErr w:type="spellEnd"/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934F4D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100-120</w:t>
            </w:r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="00934F4D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proofErr w:type="spellEnd"/>
            <w:r w:rsidR="00934F4D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  <w:proofErr w:type="spellEnd"/>
          </w:p>
        </w:tc>
      </w:tr>
      <w:tr w:rsidR="0007429F" w:rsidRPr="0007429F" w:rsidTr="0007429F">
        <w:trPr>
          <w:trHeight w:val="347"/>
        </w:trPr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07429F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हिसार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proofErr w:type="spellStart"/>
            <w:r w:rsidRPr="0007429F">
              <w:rPr>
                <w:rFonts w:ascii="Nirmala UI" w:eastAsia="Times New Roman" w:hAnsi="Nirmala UI" w:cs="Nirmala UI"/>
                <w:sz w:val="24"/>
                <w:szCs w:val="24"/>
              </w:rPr>
              <w:t>प्याज</w:t>
            </w:r>
            <w:proofErr w:type="spellEnd"/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 xml:space="preserve"> - 3</w:t>
            </w:r>
          </w:p>
        </w:tc>
        <w:tc>
          <w:tcPr>
            <w:tcW w:w="2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7429F" w:rsidRPr="0007429F" w:rsidRDefault="0007429F" w:rsidP="00934F4D">
            <w:pPr>
              <w:ind w:lef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29F">
              <w:rPr>
                <w:rFonts w:ascii="Calibri" w:eastAsia="Times New Roman" w:hAnsi="Calibri" w:cs="Calibri"/>
                <w:sz w:val="24"/>
                <w:szCs w:val="24"/>
              </w:rPr>
              <w:t>125</w:t>
            </w:r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क्विंटल</w:t>
            </w:r>
            <w:proofErr w:type="spellEnd"/>
            <w:r w:rsidR="00934F4D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प्रति</w:t>
            </w:r>
            <w:proofErr w:type="spellEnd"/>
            <w:r w:rsidR="00934F4D" w:rsidRPr="00D1631F">
              <w:rPr>
                <w:rFonts w:ascii="Nirmala UI" w:eastAsia="Times New Roman" w:hAnsi="Nirmala UI" w:cs="Nirmala UI"/>
                <w:sz w:val="24"/>
                <w:szCs w:val="24"/>
              </w:rPr>
              <w:t xml:space="preserve"> </w:t>
            </w:r>
            <w:proofErr w:type="spellStart"/>
            <w:r w:rsidR="00934F4D" w:rsidRPr="00D1631F">
              <w:rPr>
                <w:rFonts w:ascii="Nirmala UI" w:eastAsia="Times New Roman" w:hAnsi="Nirmala UI" w:cs="Nirmala UI" w:hint="cs"/>
                <w:sz w:val="24"/>
                <w:szCs w:val="24"/>
              </w:rPr>
              <w:t>एकड़</w:t>
            </w:r>
            <w:proofErr w:type="spellEnd"/>
          </w:p>
        </w:tc>
      </w:tr>
    </w:tbl>
    <w:p w:rsidR="0007429F" w:rsidRPr="0007429F" w:rsidRDefault="0007429F" w:rsidP="0007429F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spacing w:line="258" w:lineRule="atLeast"/>
        <w:ind w:left="108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spacing w:line="258" w:lineRule="atLeast"/>
        <w:ind w:left="108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spacing w:after="200" w:line="258" w:lineRule="atLeast"/>
        <w:ind w:left="108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spacing w:after="200" w:line="258" w:lineRule="atLeast"/>
        <w:ind w:left="36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4"/>
        </w:numPr>
        <w:spacing w:line="258" w:lineRule="atLeast"/>
        <w:ind w:left="83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07429F" w:rsidRPr="0007429F" w:rsidRDefault="0007429F" w:rsidP="0007429F">
      <w:pPr>
        <w:spacing w:line="258" w:lineRule="atLeast"/>
        <w:ind w:left="90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5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चार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गहरी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बारीक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काट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लें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5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जैविक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सामग्री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बढ़ाने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गाय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जोड़ें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भूखंडों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चैनलों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विभाजित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numPr>
          <w:ilvl w:val="0"/>
          <w:numId w:val="6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7"/>
        </w:numPr>
        <w:spacing w:line="221" w:lineRule="atLeast"/>
        <w:ind w:left="80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विस्तृत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परिस्थितियों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7"/>
        </w:numPr>
        <w:spacing w:line="221" w:lineRule="atLeast"/>
        <w:ind w:left="80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सीधी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7"/>
        </w:numPr>
        <w:spacing w:line="221" w:lineRule="atLeast"/>
        <w:ind w:left="80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400D34" w:rsidRPr="00400D34">
        <w:rPr>
          <w:rFonts w:ascii="Nirmala UI" w:eastAsia="Times New Roman" w:hAnsi="Nirmala UI" w:cs="Nirmala UI"/>
          <w:color w:val="000000"/>
          <w:sz w:val="24"/>
          <w:szCs w:val="24"/>
        </w:rPr>
        <w:t>बल्ब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90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8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  <w:proofErr w:type="spellEnd"/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400D34" w:rsidRDefault="0007429F" w:rsidP="0007429F">
      <w:pPr>
        <w:numPr>
          <w:ilvl w:val="0"/>
          <w:numId w:val="9"/>
        </w:numPr>
        <w:spacing w:after="200" w:line="221" w:lineRule="atLeast"/>
        <w:ind w:left="718" w:firstLine="0"/>
        <w:jc w:val="both"/>
        <w:rPr>
          <w:rFonts w:ascii="Calibri" w:eastAsia="Times New Roman" w:hAnsi="Calibri" w:cs="Calibri"/>
          <w:bCs/>
          <w:color w:val="000000"/>
          <w:sz w:val="24"/>
          <w:szCs w:val="24"/>
        </w:rPr>
      </w:pP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एक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हेक्टेयर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अंकुर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को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उठाने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के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लिए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आवश्यक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बीज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की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मात्रा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> 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लगभग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5-7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किलोग्राम</w:t>
      </w:r>
      <w:proofErr w:type="spellEnd"/>
      <w:r w:rsidRPr="00400D34">
        <w:rPr>
          <w:rFonts w:ascii="Calibri" w:eastAsia="Times New Roman" w:hAnsi="Calibri" w:cs="Calibri"/>
          <w:bCs/>
          <w:color w:val="000000"/>
          <w:sz w:val="24"/>
          <w:szCs w:val="24"/>
        </w:rPr>
        <w:t xml:space="preserve"> </w:t>
      </w:r>
      <w:proofErr w:type="spellStart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है</w:t>
      </w:r>
      <w:proofErr w:type="spellEnd"/>
      <w:r w:rsidRPr="00400D34">
        <w:rPr>
          <w:rFonts w:ascii="Nirmala UI" w:eastAsia="Times New Roman" w:hAnsi="Nirmala UI" w:cs="Nirmala UI"/>
          <w:bCs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numPr>
          <w:ilvl w:val="0"/>
          <w:numId w:val="10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बीजोपचार</w:t>
      </w:r>
      <w:proofErr w:type="spellEnd"/>
    </w:p>
    <w:p w:rsidR="0007429F" w:rsidRPr="0007429F" w:rsidRDefault="0007429F" w:rsidP="0007429F">
      <w:pPr>
        <w:numPr>
          <w:ilvl w:val="0"/>
          <w:numId w:val="11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फंगसाइड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टिब्यूकोनाजोल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ने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प्याज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गंध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90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98%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11"/>
        </w:numPr>
        <w:spacing w:after="200"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कवक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थीरम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कार्बोक्सिन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उपचार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after="200" w:line="221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07429F" w:rsidRPr="0007429F" w:rsidRDefault="0007429F" w:rsidP="0007429F">
      <w:pPr>
        <w:numPr>
          <w:ilvl w:val="0"/>
          <w:numId w:val="12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आवेदन</w:t>
      </w:r>
      <w:proofErr w:type="spellEnd"/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13"/>
        </w:numPr>
        <w:spacing w:line="221" w:lineRule="atLeast"/>
        <w:ind w:left="90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7429F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          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40 : 20 : 40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13"/>
        </w:numPr>
        <w:spacing w:line="221" w:lineRule="atLeast"/>
        <w:ind w:left="90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07429F">
        <w:rPr>
          <w:rFonts w:ascii="Times New Roman" w:eastAsia="Times New Roman" w:hAnsi="Times New Roman" w:cs="Times New Roman"/>
          <w:color w:val="000000"/>
          <w:sz w:val="14"/>
          <w:szCs w:val="14"/>
        </w:rPr>
        <w:t>               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उच्च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स्वीकृत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हर्बिसाइड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ऑक्सीफ्लोरोफेन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 23.5 </w:t>
      </w:r>
      <w:proofErr w:type="spellStart"/>
      <w:r w:rsidR="00400D34" w:rsidRPr="00400D34">
        <w:rPr>
          <w:rFonts w:ascii="Nirmala UI" w:eastAsia="Times New Roman" w:hAnsi="Nirmala UI" w:cs="Nirmala UI"/>
          <w:color w:val="000000"/>
          <w:sz w:val="24"/>
          <w:szCs w:val="24"/>
        </w:rPr>
        <w:t>इसी</w:t>
      </w:r>
      <w:proofErr w:type="spellEnd"/>
      <w:r w:rsidR="00400D34" w:rsidRPr="00400D34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@ 170-340</w:t>
      </w:r>
      <w:r w:rsidR="00934F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934F4D"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="00934F4D"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200 </w:t>
      </w:r>
      <w:r w:rsidR="00934F4D">
        <w:rPr>
          <w:rFonts w:ascii="Calibri" w:eastAsia="Times New Roman" w:hAnsi="Calibri" w:cs="Calibri"/>
          <w:color w:val="000000"/>
          <w:sz w:val="24"/>
          <w:szCs w:val="24"/>
        </w:rPr>
        <w:t>–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300</w:t>
      </w:r>
      <w:r w:rsidR="00934F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934F4D"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="00934F4D" w:rsidRPr="0007429F">
        <w:rPr>
          <w:rFonts w:ascii="Nirmala UI" w:eastAsia="Times New Roman" w:hAnsi="Nirmala UI" w:cs="Nirmala U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14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  <w:proofErr w:type="spellEnd"/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15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बुवाई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72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घंटों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पेन्डामिथालिन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(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स्टॉम्प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) @ 1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/ 200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15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ऑक्सीफ्लुफेन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@ 425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/ 200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हिसाब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लगाएं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 7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दिन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इमर्जेन्स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हर्बिसाइड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numPr>
          <w:ilvl w:val="0"/>
          <w:numId w:val="16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17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17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खरीफ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, 8 - 10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17"/>
        </w:numPr>
        <w:spacing w:after="200"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रबी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मौसम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15 - 20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18"/>
        </w:numPr>
        <w:spacing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07429F" w:rsidRPr="0007429F" w:rsidRDefault="0007429F" w:rsidP="0007429F">
      <w:pPr>
        <w:spacing w:line="258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19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अधिकांश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सूखे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प्याज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तब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तिहाई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 -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आधा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हिस्सा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गिर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numPr>
          <w:ilvl w:val="0"/>
          <w:numId w:val="19"/>
        </w:numPr>
        <w:spacing w:line="221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डिस्क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लूम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बल्ब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खींचा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numPr>
          <w:ilvl w:val="0"/>
          <w:numId w:val="20"/>
        </w:numPr>
        <w:spacing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07429F" w:rsidRPr="0007429F" w:rsidRDefault="0007429F" w:rsidP="0007429F">
      <w:pPr>
        <w:spacing w:line="221" w:lineRule="atLeast"/>
        <w:ind w:left="63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थ्रिप्स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 -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मैंने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उपज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50 %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प्रबंध</w:t>
      </w:r>
      <w:proofErr w:type="spellEnd"/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Fipronil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@ 30</w:t>
      </w:r>
      <w:r w:rsidR="00934F4D"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="00934F4D"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="00934F4D"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/ </w:t>
      </w:r>
      <w:proofErr w:type="gramStart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15</w:t>
      </w:r>
      <w:r w:rsidR="00934F4D" w:rsidRPr="00934F4D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934F4D"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="00934F4D" w:rsidRPr="0007429F">
        <w:rPr>
          <w:rFonts w:ascii="Nirmala UI" w:eastAsia="Times New Roman" w:hAnsi="Nirmala UI" w:cs="Nirmala UI"/>
          <w:color w:val="000000"/>
          <w:sz w:val="24"/>
          <w:szCs w:val="24"/>
        </w:rPr>
        <w:t>ल</w:t>
      </w:r>
      <w:proofErr w:type="gramEnd"/>
      <w:r w:rsidR="00934F4D" w:rsidRPr="0007429F">
        <w:rPr>
          <w:rFonts w:ascii="Nirmala UI" w:eastAsia="Times New Roman" w:hAnsi="Nirmala UI" w:cs="Nirmala UI"/>
          <w:color w:val="000000"/>
          <w:sz w:val="24"/>
          <w:szCs w:val="24"/>
        </w:rPr>
        <w:t>ीटर</w:t>
      </w:r>
      <w:proofErr w:type="spellEnd"/>
      <w:r w:rsidR="00934F4D"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मैगॉट्स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जनवरी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मनाया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वाला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संक्रमण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-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फ़ेब्ररी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प्रबंध</w:t>
      </w:r>
      <w:proofErr w:type="spellEnd"/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मिट्टी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कार्बेरिल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@ 1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टीएलआर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फोरेट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@ 4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डालें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हल्की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बैंगनी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रंग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का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धब्बा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और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स्टेमफिलियम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ब्लाइट</w:t>
      </w:r>
      <w:proofErr w:type="spellEnd"/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 </w:t>
      </w:r>
      <w:r w:rsidRPr="0007429F">
        <w:rPr>
          <w:rFonts w:ascii="Nirmala UI" w:eastAsia="Times New Roman" w:hAnsi="Nirmala UI" w:cs="Nirmala UI"/>
          <w:b/>
          <w:bCs/>
          <w:color w:val="000000"/>
          <w:sz w:val="24"/>
          <w:szCs w:val="24"/>
          <w:u w:val="single"/>
        </w:rPr>
        <w:t>।</w:t>
      </w:r>
    </w:p>
    <w:p w:rsidR="0007429F" w:rsidRPr="0007429F" w:rsidRDefault="0007429F" w:rsidP="0007429F">
      <w:pPr>
        <w:spacing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इससे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70 %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after="200" w:line="221" w:lineRule="atLeast"/>
        <w:ind w:left="72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प्रोपाइनब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70% WP @ 350</w:t>
      </w:r>
      <w:r w:rsidR="00400D34" w:rsidRPr="00400D34">
        <w:rPr>
          <w:rFonts w:hint="cs"/>
        </w:rPr>
        <w:t xml:space="preserve"> </w:t>
      </w:r>
      <w:proofErr w:type="spellStart"/>
      <w:r w:rsidR="00400D34" w:rsidRPr="00400D34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एकड</w:t>
      </w:r>
      <w:proofErr w:type="spellEnd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लें</w:t>
      </w:r>
      <w:proofErr w:type="spellEnd"/>
      <w:r w:rsidRPr="0007429F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07429F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07429F" w:rsidRPr="0007429F" w:rsidRDefault="0007429F" w:rsidP="0007429F">
      <w:pPr>
        <w:spacing w:after="200" w:line="258" w:lineRule="atLeast"/>
        <w:ind w:left="0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07429F" w:rsidRPr="0007429F" w:rsidRDefault="0007429F" w:rsidP="0007429F">
      <w:pPr>
        <w:numPr>
          <w:ilvl w:val="0"/>
          <w:numId w:val="21"/>
        </w:numPr>
        <w:spacing w:after="200"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07429F" w:rsidRPr="0007429F" w:rsidRDefault="0007429F" w:rsidP="0007429F">
      <w:pPr>
        <w:spacing w:after="200" w:line="221" w:lineRule="atLeast"/>
        <w:ind w:left="54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7429F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प्याज</w:t>
      </w:r>
      <w:proofErr w:type="spellEnd"/>
      <w:r w:rsidRPr="0007429F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को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एक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शांत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सूखे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,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अच्छी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तरह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हवादार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क्षेत्र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में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स्टोर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करें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 45-55 </w:t>
      </w:r>
      <w:proofErr w:type="spellStart"/>
      <w:r w:rsidR="00400D34" w:rsidRPr="00D70BC8">
        <w:rPr>
          <w:rFonts w:ascii="Nirmala UI" w:eastAsia="Times New Roman" w:hAnsi="Nirmala UI" w:cs="Nirmala UI"/>
          <w:sz w:val="24"/>
          <w:szCs w:val="24"/>
        </w:rPr>
        <w:t>डिग्री</w:t>
      </w:r>
      <w:proofErr w:type="spellEnd"/>
      <w:r w:rsidR="00400D34"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="00400D34" w:rsidRPr="00400D34">
        <w:rPr>
          <w:rFonts w:ascii="Nirmala UI" w:eastAsia="Times New Roman" w:hAnsi="Nirmala UI" w:cs="Nirmala UI" w:hint="cs"/>
          <w:color w:val="222222"/>
          <w:sz w:val="24"/>
          <w:szCs w:val="24"/>
          <w:shd w:val="clear" w:color="auto" w:fill="FFFFFF"/>
        </w:rPr>
        <w:t>फ़ारेनहाइट</w:t>
      </w:r>
      <w:proofErr w:type="spellEnd"/>
      <w:r w:rsidR="00400D34" w:rsidRPr="00400D34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का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भंडारण</w:t>
      </w:r>
      <w:proofErr w:type="spellEnd"/>
      <w:r w:rsidRPr="0007429F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तापमान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बनाए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रखें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प्</w:t>
      </w:r>
      <w:r w:rsidRPr="0007429F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‍</w:t>
      </w:r>
      <w:r w:rsidRPr="0007429F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याज</w:t>
      </w:r>
      <w:proofErr w:type="spellEnd"/>
      <w:r w:rsidRPr="0007429F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को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प्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‍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लास्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‍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टिक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में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न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लपेटें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और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न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ही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प्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‍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लास्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‍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टिक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बैग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में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स्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‍</w:t>
      </w:r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टोर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करें</w:t>
      </w:r>
      <w:proofErr w:type="spellEnd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वायु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परिसंचरण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की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कमी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से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शैल्फ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जीवन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कम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हो</w:t>
      </w:r>
      <w:proofErr w:type="spellEnd"/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जाएगा</w:t>
      </w:r>
      <w:proofErr w:type="spellEnd"/>
      <w:r w:rsidRPr="0007429F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07429F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     </w:t>
      </w:r>
    </w:p>
    <w:p w:rsidR="0007429F" w:rsidRPr="0007429F" w:rsidRDefault="0007429F" w:rsidP="0007429F">
      <w:pPr>
        <w:spacing w:after="200" w:line="221" w:lineRule="atLeast"/>
        <w:ind w:left="0" w:firstLin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7429F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017816" w:rsidRDefault="00017816"/>
    <w:sectPr w:rsidR="00017816" w:rsidSect="000178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3690A"/>
    <w:multiLevelType w:val="multilevel"/>
    <w:tmpl w:val="F6A6E0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4977A0"/>
    <w:multiLevelType w:val="multilevel"/>
    <w:tmpl w:val="05FAA3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B81F26"/>
    <w:multiLevelType w:val="multilevel"/>
    <w:tmpl w:val="48961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572CD6"/>
    <w:multiLevelType w:val="multilevel"/>
    <w:tmpl w:val="9DC0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8E5F95"/>
    <w:multiLevelType w:val="multilevel"/>
    <w:tmpl w:val="4A0A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595BB9"/>
    <w:multiLevelType w:val="multilevel"/>
    <w:tmpl w:val="23863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4E2F96"/>
    <w:multiLevelType w:val="multilevel"/>
    <w:tmpl w:val="AE86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310C86"/>
    <w:multiLevelType w:val="multilevel"/>
    <w:tmpl w:val="2EC81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BD0D48"/>
    <w:multiLevelType w:val="multilevel"/>
    <w:tmpl w:val="876E27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BF55E2E"/>
    <w:multiLevelType w:val="multilevel"/>
    <w:tmpl w:val="96AA995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AD0084"/>
    <w:multiLevelType w:val="multilevel"/>
    <w:tmpl w:val="10E2F5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5F6669"/>
    <w:multiLevelType w:val="multilevel"/>
    <w:tmpl w:val="45E8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614308F"/>
    <w:multiLevelType w:val="multilevel"/>
    <w:tmpl w:val="1922A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9961E3"/>
    <w:multiLevelType w:val="multilevel"/>
    <w:tmpl w:val="08A85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3610AB"/>
    <w:multiLevelType w:val="multilevel"/>
    <w:tmpl w:val="3DC886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E314E84"/>
    <w:multiLevelType w:val="multilevel"/>
    <w:tmpl w:val="E57ED2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D862C4"/>
    <w:multiLevelType w:val="multilevel"/>
    <w:tmpl w:val="6672C2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4402BB3"/>
    <w:multiLevelType w:val="multilevel"/>
    <w:tmpl w:val="72405A0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8281CC0"/>
    <w:multiLevelType w:val="multilevel"/>
    <w:tmpl w:val="31D0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3A17CA"/>
    <w:multiLevelType w:val="multilevel"/>
    <w:tmpl w:val="97BED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F7B71CB"/>
    <w:multiLevelType w:val="multilevel"/>
    <w:tmpl w:val="AA50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15"/>
  </w:num>
  <w:num w:numId="5">
    <w:abstractNumId w:val="19"/>
  </w:num>
  <w:num w:numId="6">
    <w:abstractNumId w:val="13"/>
  </w:num>
  <w:num w:numId="7">
    <w:abstractNumId w:val="4"/>
  </w:num>
  <w:num w:numId="8">
    <w:abstractNumId w:val="16"/>
  </w:num>
  <w:num w:numId="9">
    <w:abstractNumId w:val="2"/>
  </w:num>
  <w:num w:numId="10">
    <w:abstractNumId w:val="14"/>
  </w:num>
  <w:num w:numId="11">
    <w:abstractNumId w:val="7"/>
  </w:num>
  <w:num w:numId="12">
    <w:abstractNumId w:val="9"/>
  </w:num>
  <w:num w:numId="13">
    <w:abstractNumId w:val="3"/>
  </w:num>
  <w:num w:numId="14">
    <w:abstractNumId w:val="17"/>
  </w:num>
  <w:num w:numId="15">
    <w:abstractNumId w:val="20"/>
  </w:num>
  <w:num w:numId="16">
    <w:abstractNumId w:val="1"/>
  </w:num>
  <w:num w:numId="17">
    <w:abstractNumId w:val="18"/>
  </w:num>
  <w:num w:numId="18">
    <w:abstractNumId w:val="8"/>
  </w:num>
  <w:num w:numId="19">
    <w:abstractNumId w:val="6"/>
  </w:num>
  <w:num w:numId="20">
    <w:abstractNumId w:val="5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7429F"/>
    <w:rsid w:val="00017816"/>
    <w:rsid w:val="0007429F"/>
    <w:rsid w:val="00400D34"/>
    <w:rsid w:val="00934F4D"/>
    <w:rsid w:val="00C506CB"/>
    <w:rsid w:val="00EF6B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-272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8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7429F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2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2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3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6BE2F-5EBA-405D-8083-DD2DC0D29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2020-06-09T19:03:00Z</dcterms:created>
  <dcterms:modified xsi:type="dcterms:W3CDTF">2020-06-09T19:31:00Z</dcterms:modified>
</cp:coreProperties>
</file>