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E9B" w:rsidRPr="00FD2CBD" w:rsidRDefault="00041E9B" w:rsidP="00041E9B">
      <w:pPr>
        <w:pStyle w:val="Heading1"/>
        <w:rPr>
          <w:rFonts w:asciiTheme="minorHAnsi" w:hAnsiTheme="minorHAnsi" w:cstheme="minorHAnsi"/>
          <w:b w:val="0"/>
          <w:color w:val="000000" w:themeColor="text1"/>
          <w:sz w:val="52"/>
          <w:szCs w:val="52"/>
        </w:rPr>
      </w:pPr>
      <w:r w:rsidRPr="00FD2CBD">
        <w:rPr>
          <w:b w:val="0"/>
        </w:rPr>
        <w:fldChar w:fldCharType="begin"/>
      </w:r>
      <w:r w:rsidRPr="00FD2CBD">
        <w:rPr>
          <w:b w:val="0"/>
        </w:rPr>
        <w:instrText>HYPERLINK "http://1000projects.org/online-smart-village-monitoring-system.html"</w:instrText>
      </w:r>
      <w:r w:rsidRPr="00FD2CBD">
        <w:rPr>
          <w:b w:val="0"/>
        </w:rPr>
        <w:fldChar w:fldCharType="separate"/>
      </w:r>
      <w:r w:rsidRPr="00FD2CBD">
        <w:rPr>
          <w:rStyle w:val="Hyperlink"/>
          <w:rFonts w:asciiTheme="minorHAnsi" w:hAnsiTheme="minorHAnsi" w:cstheme="minorHAnsi"/>
          <w:b w:val="0"/>
          <w:color w:val="000000" w:themeColor="text1"/>
          <w:sz w:val="52"/>
          <w:szCs w:val="52"/>
        </w:rPr>
        <w:t>Online Smart Village Monitoring System</w:t>
      </w:r>
      <w:r w:rsidRPr="00FD2CBD">
        <w:rPr>
          <w:b w:val="0"/>
        </w:rPr>
        <w:fldChar w:fldCharType="end"/>
      </w:r>
    </w:p>
    <w:p w:rsidR="006E0D3E" w:rsidRPr="00FD2CBD" w:rsidRDefault="006E0D3E" w:rsidP="006E0D3E">
      <w:pPr>
        <w:rPr>
          <w:sz w:val="48"/>
          <w:szCs w:val="48"/>
          <w:u w:val="single"/>
        </w:rPr>
      </w:pPr>
      <w:r w:rsidRPr="00FD2CBD">
        <w:rPr>
          <w:rStyle w:val="Emphasis"/>
          <w:sz w:val="48"/>
          <w:szCs w:val="48"/>
          <w:u w:val="single"/>
        </w:rPr>
        <w:t>Abstract</w:t>
      </w:r>
    </w:p>
    <w:p w:rsidR="00041E9B" w:rsidRPr="00FD2CBD" w:rsidRDefault="00041E9B" w:rsidP="00041E9B"/>
    <w:p w:rsidR="00041E9B" w:rsidRPr="00FD2CBD" w:rsidRDefault="00041E9B" w:rsidP="00041E9B">
      <w:pPr>
        <w:rPr>
          <w:sz w:val="28"/>
          <w:szCs w:val="28"/>
        </w:rPr>
      </w:pPr>
      <w:r w:rsidRPr="00FD2CBD">
        <w:rPr>
          <w:rStyle w:val="Strong"/>
          <w:b w:val="0"/>
          <w:sz w:val="28"/>
          <w:szCs w:val="28"/>
        </w:rPr>
        <w:t>T</w:t>
      </w:r>
      <w:r w:rsidRPr="00FD2CBD">
        <w:rPr>
          <w:sz w:val="28"/>
          <w:szCs w:val="28"/>
        </w:rPr>
        <w:t xml:space="preserve">he development of a country depends on the village’s development. As part of the smart village concept, we need a system that helps in development of villages in the areas like Primary education, people’s healthcare, Roads and Transportation, Drinking water </w:t>
      </w:r>
      <w:r w:rsidR="00C17062" w:rsidRPr="00FD2CBD">
        <w:rPr>
          <w:sz w:val="28"/>
          <w:szCs w:val="28"/>
        </w:rPr>
        <w:t>facilities,</w:t>
      </w:r>
      <w:r w:rsidR="00C17062">
        <w:rPr>
          <w:sz w:val="28"/>
          <w:szCs w:val="28"/>
        </w:rPr>
        <w:t xml:space="preserve"> </w:t>
      </w:r>
      <w:r w:rsidRPr="00FD2CBD">
        <w:rPr>
          <w:sz w:val="28"/>
          <w:szCs w:val="28"/>
        </w:rPr>
        <w:t>government policies awareness and availability of basic facilities/infrastructure.</w:t>
      </w:r>
      <w:r w:rsidR="00C17062">
        <w:rPr>
          <w:sz w:val="28"/>
          <w:szCs w:val="28"/>
        </w:rPr>
        <w:t xml:space="preserve"> </w:t>
      </w:r>
      <w:r w:rsidRPr="00FD2CBD">
        <w:rPr>
          <w:sz w:val="28"/>
          <w:szCs w:val="28"/>
        </w:rPr>
        <w:t>This system helps the members to collaborate, plan, assess and implement different activities and learn with others experience/feedbacks and suggestions.</w:t>
      </w:r>
    </w:p>
    <w:p w:rsidR="00041E9B" w:rsidRPr="00FD2CBD" w:rsidRDefault="00041E9B" w:rsidP="00041E9B">
      <w:pPr>
        <w:pStyle w:val="NormalWeb"/>
        <w:rPr>
          <w:rFonts w:asciiTheme="minorHAnsi" w:hAnsiTheme="minorHAnsi" w:cstheme="minorHAnsi"/>
          <w:sz w:val="28"/>
          <w:szCs w:val="28"/>
        </w:rPr>
      </w:pPr>
      <w:r w:rsidRPr="00FD2CBD">
        <w:rPr>
          <w:rFonts w:asciiTheme="minorHAnsi" w:hAnsiTheme="minorHAnsi" w:cstheme="minorHAnsi"/>
          <w:sz w:val="28"/>
          <w:szCs w:val="28"/>
          <w:u w:val="single"/>
        </w:rPr>
        <w:t>Admin module:</w:t>
      </w:r>
      <w:r w:rsidR="00C17062">
        <w:rPr>
          <w:rFonts w:asciiTheme="minorHAnsi" w:hAnsiTheme="minorHAnsi" w:cstheme="minorHAnsi"/>
          <w:sz w:val="28"/>
          <w:szCs w:val="28"/>
          <w:u w:val="single"/>
        </w:rPr>
        <w:t xml:space="preserve"> </w:t>
      </w:r>
      <w:r w:rsidRPr="00FD2CBD">
        <w:rPr>
          <w:rFonts w:asciiTheme="minorHAnsi" w:hAnsiTheme="minorHAnsi" w:cstheme="minorHAnsi"/>
          <w:sz w:val="28"/>
          <w:szCs w:val="28"/>
        </w:rPr>
        <w:t>The administrative module helps you to customize First</w:t>
      </w:r>
      <w:r w:rsidR="00D96215" w:rsidRPr="00FD2CBD">
        <w:rPr>
          <w:rFonts w:asciiTheme="minorHAnsi" w:hAnsiTheme="minorHAnsi" w:cstheme="minorHAnsi"/>
          <w:sz w:val="28"/>
          <w:szCs w:val="28"/>
        </w:rPr>
        <w:t xml:space="preserve"> </w:t>
      </w:r>
      <w:r w:rsidRPr="00FD2CBD">
        <w:rPr>
          <w:rFonts w:asciiTheme="minorHAnsi" w:hAnsiTheme="minorHAnsi" w:cstheme="minorHAnsi"/>
          <w:sz w:val="28"/>
          <w:szCs w:val="28"/>
        </w:rPr>
        <w:t>Search to meet the needs of your users. This module gives information that serves as the backbone for the rest of the system. Security issues are taken care of through this module as well by defining user rights.</w:t>
      </w:r>
    </w:p>
    <w:p w:rsidR="00041E9B" w:rsidRPr="00FD2CBD" w:rsidRDefault="00041E9B" w:rsidP="00041E9B">
      <w:pPr>
        <w:pStyle w:val="NormalWeb"/>
        <w:rPr>
          <w:rFonts w:asciiTheme="minorHAnsi" w:hAnsiTheme="minorHAnsi" w:cstheme="minorHAnsi"/>
          <w:sz w:val="28"/>
          <w:szCs w:val="28"/>
        </w:rPr>
      </w:pPr>
      <w:r w:rsidRPr="00FD2CBD">
        <w:rPr>
          <w:rFonts w:asciiTheme="minorHAnsi" w:hAnsiTheme="minorHAnsi" w:cstheme="minorHAnsi"/>
          <w:sz w:val="28"/>
          <w:szCs w:val="28"/>
          <w:u w:val="single"/>
        </w:rPr>
        <w:t xml:space="preserve">Volunteer module: </w:t>
      </w:r>
      <w:r w:rsidRPr="00FD2CBD">
        <w:rPr>
          <w:rFonts w:asciiTheme="minorHAnsi" w:hAnsiTheme="minorHAnsi" w:cstheme="minorHAnsi"/>
          <w:sz w:val="28"/>
          <w:szCs w:val="28"/>
        </w:rPr>
        <w:t>Volunteer module gives you an opportunity to help people in the villages by providing services like healthcare, Roads and Transportation etc. The voluntary services model is essential to understanding a victim’s needs and offering meaningful support.</w:t>
      </w:r>
    </w:p>
    <w:p w:rsidR="00041E9B" w:rsidRPr="00FD2CBD" w:rsidRDefault="00041E9B" w:rsidP="00041E9B">
      <w:pPr>
        <w:pStyle w:val="NormalWeb"/>
        <w:rPr>
          <w:rFonts w:asciiTheme="minorHAnsi" w:hAnsiTheme="minorHAnsi" w:cstheme="minorHAnsi"/>
          <w:sz w:val="28"/>
          <w:szCs w:val="28"/>
        </w:rPr>
      </w:pPr>
      <w:r w:rsidRPr="00FD2CBD">
        <w:rPr>
          <w:rFonts w:asciiTheme="minorHAnsi" w:hAnsiTheme="minorHAnsi" w:cstheme="minorHAnsi"/>
          <w:sz w:val="28"/>
          <w:szCs w:val="28"/>
          <w:u w:val="single"/>
        </w:rPr>
        <w:t>Reporter module:</w:t>
      </w:r>
      <w:r w:rsidRPr="00FD2CBD">
        <w:rPr>
          <w:rFonts w:asciiTheme="minorHAnsi" w:hAnsiTheme="minorHAnsi" w:cstheme="minorHAnsi"/>
          <w:sz w:val="28"/>
          <w:szCs w:val="28"/>
        </w:rPr>
        <w:t xml:space="preserve"> Reporter module allows for the unattended processing of alarm signals and the reporters are employed to report news.</w:t>
      </w:r>
    </w:p>
    <w:p w:rsidR="00041E9B" w:rsidRPr="00FD2CBD" w:rsidRDefault="00041E9B" w:rsidP="00041E9B">
      <w:pPr>
        <w:spacing w:after="160" w:line="360" w:lineRule="auto"/>
        <w:rPr>
          <w:sz w:val="28"/>
          <w:szCs w:val="26"/>
          <w:u w:val="single"/>
        </w:rPr>
      </w:pPr>
      <w:r w:rsidRPr="00FD2CBD">
        <w:rPr>
          <w:sz w:val="28"/>
          <w:szCs w:val="26"/>
          <w:u w:val="single"/>
        </w:rPr>
        <w:t>Drawbacks of existing system</w:t>
      </w:r>
    </w:p>
    <w:p w:rsidR="00041E9B" w:rsidRPr="00FD2CBD" w:rsidRDefault="00041E9B" w:rsidP="00041E9B">
      <w:pPr>
        <w:spacing w:after="160" w:line="360" w:lineRule="auto"/>
        <w:rPr>
          <w:sz w:val="28"/>
          <w:szCs w:val="26"/>
        </w:rPr>
      </w:pPr>
      <w:r w:rsidRPr="00FD2CBD">
        <w:rPr>
          <w:sz w:val="28"/>
          <w:szCs w:val="26"/>
        </w:rPr>
        <w:t>No proper management information system.</w:t>
      </w:r>
    </w:p>
    <w:p w:rsidR="00041E9B" w:rsidRPr="00FD2CBD" w:rsidRDefault="00041E9B" w:rsidP="00041E9B">
      <w:pPr>
        <w:spacing w:after="160" w:line="360" w:lineRule="auto"/>
        <w:rPr>
          <w:sz w:val="28"/>
          <w:szCs w:val="26"/>
        </w:rPr>
      </w:pPr>
      <w:r w:rsidRPr="00FD2CBD">
        <w:rPr>
          <w:sz w:val="28"/>
          <w:szCs w:val="26"/>
        </w:rPr>
        <w:t>Not user friendly</w:t>
      </w:r>
    </w:p>
    <w:p w:rsidR="00041E9B" w:rsidRPr="00FD2CBD" w:rsidRDefault="00041E9B" w:rsidP="00041E9B">
      <w:pPr>
        <w:spacing w:after="160" w:line="360" w:lineRule="auto"/>
        <w:rPr>
          <w:sz w:val="28"/>
          <w:szCs w:val="26"/>
        </w:rPr>
      </w:pPr>
      <w:r w:rsidRPr="00FD2CBD">
        <w:rPr>
          <w:sz w:val="28"/>
          <w:szCs w:val="26"/>
        </w:rPr>
        <w:t>Consumes more time</w:t>
      </w:r>
    </w:p>
    <w:p w:rsidR="00041E9B" w:rsidRPr="00FD2CBD" w:rsidRDefault="00041E9B" w:rsidP="00041E9B">
      <w:pPr>
        <w:spacing w:after="160" w:line="360" w:lineRule="auto"/>
        <w:rPr>
          <w:sz w:val="28"/>
          <w:szCs w:val="26"/>
          <w:u w:val="single"/>
        </w:rPr>
      </w:pPr>
      <w:r w:rsidRPr="00FD2CBD">
        <w:rPr>
          <w:sz w:val="28"/>
          <w:szCs w:val="26"/>
          <w:u w:val="single"/>
        </w:rPr>
        <w:t>Proposed system</w:t>
      </w:r>
    </w:p>
    <w:p w:rsidR="00041E9B" w:rsidRPr="00FD2CBD" w:rsidRDefault="00041E9B" w:rsidP="00041E9B">
      <w:pPr>
        <w:spacing w:after="160" w:line="360" w:lineRule="auto"/>
        <w:rPr>
          <w:sz w:val="28"/>
          <w:szCs w:val="26"/>
        </w:rPr>
      </w:pPr>
      <w:r w:rsidRPr="00FD2CBD">
        <w:rPr>
          <w:sz w:val="28"/>
          <w:szCs w:val="26"/>
        </w:rPr>
        <w:lastRenderedPageBreak/>
        <w:t>Provide users a better experience</w:t>
      </w:r>
    </w:p>
    <w:p w:rsidR="00041E9B" w:rsidRPr="00FD2CBD" w:rsidRDefault="00041E9B" w:rsidP="00041E9B">
      <w:pPr>
        <w:spacing w:after="160" w:line="360" w:lineRule="auto"/>
        <w:rPr>
          <w:sz w:val="28"/>
          <w:szCs w:val="26"/>
        </w:rPr>
      </w:pPr>
      <w:r w:rsidRPr="00FD2CBD">
        <w:rPr>
          <w:sz w:val="28"/>
          <w:szCs w:val="26"/>
        </w:rPr>
        <w:t>Easy to navigate</w:t>
      </w:r>
    </w:p>
    <w:p w:rsidR="00041E9B" w:rsidRPr="00FD2CBD" w:rsidRDefault="00041E9B" w:rsidP="00041E9B">
      <w:pPr>
        <w:spacing w:after="160" w:line="360" w:lineRule="auto"/>
        <w:rPr>
          <w:sz w:val="28"/>
          <w:szCs w:val="26"/>
        </w:rPr>
      </w:pPr>
      <w:r w:rsidRPr="00FD2CBD">
        <w:rPr>
          <w:sz w:val="28"/>
          <w:szCs w:val="26"/>
        </w:rPr>
        <w:t>Proper management information system</w:t>
      </w:r>
    </w:p>
    <w:p w:rsidR="00041E9B" w:rsidRPr="00FD2CBD" w:rsidRDefault="00041E9B" w:rsidP="00041E9B">
      <w:pPr>
        <w:spacing w:after="160" w:line="360" w:lineRule="auto"/>
        <w:rPr>
          <w:sz w:val="28"/>
          <w:szCs w:val="26"/>
        </w:rPr>
      </w:pPr>
      <w:r w:rsidRPr="00FD2CBD">
        <w:rPr>
          <w:sz w:val="28"/>
          <w:szCs w:val="26"/>
        </w:rPr>
        <w:t>User friendly.</w:t>
      </w:r>
    </w:p>
    <w:p w:rsidR="00041E9B" w:rsidRPr="00FD2CBD" w:rsidRDefault="00041E9B" w:rsidP="00041E9B">
      <w:pPr>
        <w:spacing w:after="160" w:line="360" w:lineRule="auto"/>
        <w:rPr>
          <w:sz w:val="28"/>
          <w:szCs w:val="26"/>
        </w:rPr>
      </w:pPr>
      <w:r w:rsidRPr="00FD2CBD">
        <w:rPr>
          <w:sz w:val="28"/>
          <w:szCs w:val="26"/>
        </w:rPr>
        <w:t>Quick help.</w:t>
      </w:r>
    </w:p>
    <w:p w:rsidR="00ED354C" w:rsidRDefault="00ED354C"/>
    <w:p w:rsidR="00860A99" w:rsidRDefault="00860A99" w:rsidP="00860A99">
      <w:pPr>
        <w:pStyle w:val="Heading2"/>
        <w:shd w:val="clear" w:color="auto" w:fill="FFFFFF"/>
        <w:spacing w:before="0" w:after="225"/>
        <w:jc w:val="both"/>
        <w:rPr>
          <w:rFonts w:ascii="Calibri" w:hAnsi="Calibri"/>
          <w:color w:val="000000"/>
          <w:sz w:val="30"/>
          <w:szCs w:val="30"/>
        </w:rPr>
      </w:pPr>
      <w:proofErr w:type="gramStart"/>
      <w:r>
        <w:rPr>
          <w:rFonts w:ascii="Calibri" w:hAnsi="Calibri"/>
          <w:b/>
          <w:bCs/>
          <w:color w:val="000000"/>
          <w:sz w:val="30"/>
          <w:szCs w:val="30"/>
        </w:rPr>
        <w:t>e-</w:t>
      </w:r>
      <w:proofErr w:type="spellStart"/>
      <w:r>
        <w:rPr>
          <w:rFonts w:ascii="Calibri" w:hAnsi="Calibri"/>
          <w:b/>
          <w:bCs/>
          <w:color w:val="000000"/>
          <w:sz w:val="30"/>
          <w:szCs w:val="30"/>
        </w:rPr>
        <w:t>Panchayat</w:t>
      </w:r>
      <w:proofErr w:type="spellEnd"/>
      <w:proofErr w:type="gramEnd"/>
    </w:p>
    <w:p w:rsidR="00860A99" w:rsidRDefault="00860A99" w:rsidP="00860A99">
      <w:pPr>
        <w:pStyle w:val="Heading3"/>
        <w:shd w:val="clear" w:color="auto" w:fill="FFFFFF"/>
        <w:spacing w:before="0"/>
        <w:jc w:val="both"/>
        <w:rPr>
          <w:rFonts w:ascii="Calibri" w:hAnsi="Calibri"/>
          <w:b/>
          <w:bCs/>
          <w:color w:val="717273"/>
          <w:sz w:val="23"/>
          <w:szCs w:val="23"/>
        </w:rPr>
      </w:pPr>
      <w:r>
        <w:rPr>
          <w:rFonts w:ascii="Calibri" w:hAnsi="Calibri"/>
          <w:color w:val="717273"/>
          <w:sz w:val="23"/>
          <w:szCs w:val="23"/>
        </w:rPr>
        <w:t>Description</w:t>
      </w:r>
    </w:p>
    <w:p w:rsidR="00860A99" w:rsidRDefault="00860A99" w:rsidP="00860A99">
      <w:pPr>
        <w:pStyle w:val="NormalWeb"/>
        <w:shd w:val="clear" w:color="auto" w:fill="FFFFFF"/>
        <w:spacing w:before="0" w:beforeAutospacing="0" w:after="0" w:afterAutospacing="0"/>
        <w:jc w:val="both"/>
        <w:rPr>
          <w:rFonts w:ascii="Calibri" w:hAnsi="Calibri"/>
          <w:color w:val="444444"/>
          <w:sz w:val="23"/>
          <w:szCs w:val="23"/>
          <w:bdr w:val="none" w:sz="0" w:space="0" w:color="auto" w:frame="1"/>
        </w:rPr>
      </w:pPr>
      <w:proofErr w:type="gramStart"/>
      <w:r>
        <w:rPr>
          <w:rFonts w:ascii="Calibri" w:hAnsi="Calibri"/>
          <w:color w:val="444444"/>
          <w:sz w:val="23"/>
          <w:szCs w:val="23"/>
          <w:bdr w:val="none" w:sz="0" w:space="0" w:color="auto" w:frame="1"/>
        </w:rPr>
        <w:t>e-</w:t>
      </w:r>
      <w:proofErr w:type="spellStart"/>
      <w:r>
        <w:rPr>
          <w:rFonts w:ascii="Calibri" w:hAnsi="Calibri"/>
          <w:color w:val="444444"/>
          <w:sz w:val="23"/>
          <w:szCs w:val="23"/>
          <w:bdr w:val="none" w:sz="0" w:space="0" w:color="auto" w:frame="1"/>
        </w:rPr>
        <w:t>Panchayat</w:t>
      </w:r>
      <w:proofErr w:type="spellEnd"/>
      <w:proofErr w:type="gramEnd"/>
      <w:r>
        <w:rPr>
          <w:rFonts w:ascii="Calibri" w:hAnsi="Calibri"/>
          <w:color w:val="444444"/>
          <w:sz w:val="23"/>
          <w:szCs w:val="23"/>
          <w:bdr w:val="none" w:sz="0" w:space="0" w:color="auto" w:frame="1"/>
        </w:rPr>
        <w:t xml:space="preserve"> (</w:t>
      </w:r>
      <w:hyperlink r:id="rId4" w:anchor="_blank" w:tooltip="External site that opens in a new window " w:history="1">
        <w:r>
          <w:rPr>
            <w:rStyle w:val="Hyperlink"/>
            <w:rFonts w:ascii="Calibri" w:hAnsi="Calibri"/>
            <w:b/>
            <w:bCs/>
            <w:color w:val="416AB8"/>
            <w:sz w:val="23"/>
            <w:szCs w:val="23"/>
            <w:bdr w:val="none" w:sz="0" w:space="0" w:color="auto" w:frame="1"/>
          </w:rPr>
          <w:t>http://epanchayat-pris.ap.nic.in</w:t>
        </w:r>
      </w:hyperlink>
      <w:r>
        <w:rPr>
          <w:rFonts w:ascii="Calibri" w:hAnsi="Calibri"/>
          <w:color w:val="444444"/>
          <w:sz w:val="23"/>
          <w:szCs w:val="23"/>
          <w:bdr w:val="none" w:sz="0" w:space="0" w:color="auto" w:frame="1"/>
        </w:rPr>
        <w:t xml:space="preserve">) is an e-Governance initiative for the rural sector providing comprehensive software solution attempting automation of Gram </w:t>
      </w:r>
      <w:proofErr w:type="spellStart"/>
      <w:r>
        <w:rPr>
          <w:rFonts w:ascii="Calibri" w:hAnsi="Calibri"/>
          <w:color w:val="444444"/>
          <w:sz w:val="23"/>
          <w:szCs w:val="23"/>
          <w:bdr w:val="none" w:sz="0" w:space="0" w:color="auto" w:frame="1"/>
        </w:rPr>
        <w:t>Panchayat</w:t>
      </w:r>
      <w:proofErr w:type="spellEnd"/>
      <w:r>
        <w:rPr>
          <w:rFonts w:ascii="Calibri" w:hAnsi="Calibri"/>
          <w:color w:val="444444"/>
          <w:sz w:val="23"/>
          <w:szCs w:val="23"/>
          <w:bdr w:val="none" w:sz="0" w:space="0" w:color="auto" w:frame="1"/>
        </w:rPr>
        <w:t xml:space="preserve"> functions. The services offered are Birth &amp; Death Registrations which include Capturing of event details, Name inclusion, Non-availability Certificates, Registration of events, Issuance of Certificates, Statistics, House Tax including Automation of Assessment, Demand Collections, Arrear Processing and Annual Demand Enhancement, Special Notices/Demand Notices, Registers/Field Books/Defaulters Trade License includes Issue of </w:t>
      </w:r>
      <w:proofErr w:type="spellStart"/>
      <w:r>
        <w:rPr>
          <w:rFonts w:ascii="Calibri" w:hAnsi="Calibri"/>
          <w:color w:val="444444"/>
          <w:sz w:val="23"/>
          <w:szCs w:val="23"/>
          <w:bdr w:val="none" w:sz="0" w:space="0" w:color="auto" w:frame="1"/>
        </w:rPr>
        <w:t>Licenses,Cancellations,Renewal,Demand</w:t>
      </w:r>
      <w:proofErr w:type="spellEnd"/>
      <w:r>
        <w:rPr>
          <w:rFonts w:ascii="Calibri" w:hAnsi="Calibri"/>
          <w:color w:val="444444"/>
          <w:sz w:val="23"/>
          <w:szCs w:val="23"/>
          <w:bdr w:val="none" w:sz="0" w:space="0" w:color="auto" w:frame="1"/>
        </w:rPr>
        <w:t xml:space="preserve"> Notices, Fee Collection etc. Benefits are improved citizen services, better transparency, streamlining of procedures and monitoring of revenues &amp; services</w:t>
      </w:r>
    </w:p>
    <w:p w:rsidR="00860A99" w:rsidRPr="00FD2CBD" w:rsidRDefault="00860A99">
      <w:bookmarkStart w:id="0" w:name="_GoBack"/>
      <w:bookmarkEnd w:id="0"/>
    </w:p>
    <w:sectPr w:rsidR="00860A99" w:rsidRPr="00FD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41E9B"/>
    <w:rsid w:val="00041E9B"/>
    <w:rsid w:val="006E0D3E"/>
    <w:rsid w:val="00860A99"/>
    <w:rsid w:val="00C17062"/>
    <w:rsid w:val="00D96215"/>
    <w:rsid w:val="00ED354C"/>
    <w:rsid w:val="00F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840A7-DB2A-455D-A99C-915E60C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0A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60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1E9B"/>
    <w:rPr>
      <w:color w:val="0000FF"/>
      <w:u w:val="single"/>
    </w:rPr>
  </w:style>
  <w:style w:type="character" w:styleId="Strong">
    <w:name w:val="Strong"/>
    <w:basedOn w:val="DefaultParagraphFont"/>
    <w:uiPriority w:val="22"/>
    <w:qFormat/>
    <w:rsid w:val="00041E9B"/>
    <w:rPr>
      <w:b/>
      <w:bCs/>
    </w:rPr>
  </w:style>
  <w:style w:type="paragraph" w:styleId="NormalWeb">
    <w:name w:val="Normal (Web)"/>
    <w:basedOn w:val="Normal"/>
    <w:uiPriority w:val="99"/>
    <w:semiHidden/>
    <w:unhideWhenUsed/>
    <w:rsid w:val="00041E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0D3E"/>
    <w:rPr>
      <w:i/>
      <w:iCs/>
    </w:rPr>
  </w:style>
  <w:style w:type="character" w:customStyle="1" w:styleId="Heading2Char">
    <w:name w:val="Heading 2 Char"/>
    <w:basedOn w:val="DefaultParagraphFont"/>
    <w:link w:val="Heading2"/>
    <w:uiPriority w:val="9"/>
    <w:semiHidden/>
    <w:rsid w:val="00860A9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60A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6063">
      <w:bodyDiv w:val="1"/>
      <w:marLeft w:val="0"/>
      <w:marRight w:val="0"/>
      <w:marTop w:val="0"/>
      <w:marBottom w:val="0"/>
      <w:divBdr>
        <w:top w:val="none" w:sz="0" w:space="0" w:color="auto"/>
        <w:left w:val="none" w:sz="0" w:space="0" w:color="auto"/>
        <w:bottom w:val="none" w:sz="0" w:space="0" w:color="auto"/>
        <w:right w:val="none" w:sz="0" w:space="0" w:color="auto"/>
      </w:divBdr>
      <w:divsChild>
        <w:div w:id="600797976">
          <w:marLeft w:val="0"/>
          <w:marRight w:val="0"/>
          <w:marTop w:val="0"/>
          <w:marBottom w:val="0"/>
          <w:divBdr>
            <w:top w:val="none" w:sz="0" w:space="0" w:color="auto"/>
            <w:left w:val="none" w:sz="0" w:space="0" w:color="auto"/>
            <w:bottom w:val="none" w:sz="0" w:space="0" w:color="auto"/>
            <w:right w:val="none" w:sz="0" w:space="0" w:color="auto"/>
          </w:divBdr>
        </w:div>
      </w:divsChild>
    </w:div>
    <w:div w:id="18225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panchayat-pris.ap.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NEENU</cp:lastModifiedBy>
  <cp:revision>7</cp:revision>
  <dcterms:created xsi:type="dcterms:W3CDTF">2018-01-24T13:03:00Z</dcterms:created>
  <dcterms:modified xsi:type="dcterms:W3CDTF">2018-01-25T06:16:00Z</dcterms:modified>
</cp:coreProperties>
</file>