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1F4E79"/>
          <w:sz w:val="56"/>
          <w:szCs w:val="56"/>
        </w:rPr>
        <w:t xml:space="preserve">News Credibility Detection &amp;</w:t>
      </w:r>
    </w:p>
    <w:p>
      <w:pPr>
        <w:spacing w:after="200" w:before="0"/>
        <w:jc w:val="center"/>
      </w:pPr>
      <w:r>
        <w:rPr>
          <w:rFonts w:ascii="Arial" w:cs="Arial" w:eastAsia="Arial" w:hAnsi="Arial"/>
          <w:b/>
          <w:bCs/>
          <w:color w:val="1F4E79"/>
          <w:sz w:val="56"/>
          <w:szCs w:val="56"/>
        </w:rPr>
        <w:t xml:space="preserve">Writing Style Analysis System</w:t>
      </w:r>
    </w:p>
    <w:p>
      <w:pPr>
        <w:spacing w:after="400" w:before="0"/>
        <w:jc w:val="center"/>
      </w:pPr>
      <w:r>
        <w:rPr>
          <w:rFonts w:ascii="Arial" w:cs="Arial" w:eastAsia="Arial" w:hAnsi="Arial"/>
          <w:b/>
          <w:bCs/>
          <w:color w:val="2E75B6"/>
          <w:sz w:val="30"/>
          <w:szCs w:val="30"/>
        </w:rPr>
        <w:t xml:space="preserve">Project Report — Milestone 2</w:t>
      </w:r>
    </w:p>
    <w:p>
      <w:pPr>
        <w:spacing w:after="500" w:before="0"/>
        <w:jc w:val="center"/>
      </w:pPr>
      <w:r>
        <w:rPr>
          <w:rFonts w:ascii="Arial" w:cs="Arial" w:eastAsia="Arial" w:hAnsi="Arial"/>
          <w:i/>
          <w:iCs/>
          <w:color w:val="555555"/>
          <w:sz w:val="24"/>
          <w:szCs w:val="24"/>
        </w:rPr>
        <w:t xml:space="preserve">Agentic AI System: ML + RAG + LLM Integration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Team Leader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Ayush Aryan — 2401010118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Team Members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Aparna Singh (2401020089)  ·  Om Mishra (2401013008)  ·  Neeraj Singh (2401010297)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Technologies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Scikit-learn, TF-IDF, Logistic Regression, Groq API (LLaMA 3.1), News API, RAG, Streamlit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Deployment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Cloud  |  GitHub Repository</w:t>
            </w:r>
          </w:p>
        </w:tc>
      </w:tr>
    </w:tbl>
    <w:p>
      <w:pPr>
        <w:spacing w:after="60" w:before="60"/>
      </w:pPr>
      <w:r>
        <w:t xml:space="preserve"/>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The rapid spread of misinformation in digital media demands automated systems that can evaluate news credibility in an interpretable and reliable manner. Most existing fake news detection models focus only on binary classification and behave as black-box predictors, offering little explanation of why an article is considered fake or real.</w:t>
      </w:r>
    </w:p>
    <w:p>
      <w:pPr>
        <w:spacing w:after="60" w:before="60"/>
      </w:pPr>
      <w:r>
        <w:t xml:space="preserve"/>
      </w:r>
    </w:p>
    <w:p>
      <w:pPr>
        <w:spacing w:after="80" w:before="80"/>
      </w:pPr>
      <w:r>
        <w:rPr>
          <w:rFonts w:ascii="Arial" w:cs="Arial" w:eastAsia="Arial" w:hAnsi="Arial"/>
          <w:sz w:val="22"/>
          <w:szCs w:val="22"/>
        </w:rPr>
        <w:t xml:space="preserve">This project addresses this gap by developing a hybrid news credibility analysis system that combines statistical text classification with behavioural writing-style analysis.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Project Vision &amp; Milestones</w:t>
      </w:r>
    </w:p>
    <w:p>
      <w:pPr>
        <w:spacing w:after="80" w:before="80"/>
      </w:pPr>
      <w:r>
        <w:rPr>
          <w:rFonts w:ascii="Arial" w:cs="Arial" w:eastAsia="Arial" w:hAnsi="Arial"/>
          <w:sz w:val="22"/>
          <w:szCs w:val="22"/>
        </w:rPr>
        <w:t xml:space="preserve">The complete project is designed in two progressive stages:</w:t>
      </w:r>
    </w:p>
    <w:p>
      <w:pPr>
        <w:pStyle w:val="ListParagraph"/>
        <w:numPr>
          <w:ilvl w:val="0"/>
          <w:numId w:val="2"/>
        </w:numPr>
        <w:spacing w:after="40" w:before="40"/>
      </w:pPr>
      <w:r>
        <w:rPr>
          <w:rFonts w:ascii="Arial" w:cs="Arial" w:eastAsia="Arial" w:hAnsi="Arial"/>
          <w:sz w:val="22"/>
          <w:szCs w:val="22"/>
        </w:rPr>
        <w:t xml:space="preserve">Milestone 1 (Completed &amp; Submitted): Machine learning–based fake news classification with interpretable writing-style metrics.</w:t>
      </w:r>
    </w:p>
    <w:p>
      <w:pPr>
        <w:pStyle w:val="ListParagraph"/>
        <w:numPr>
          <w:ilvl w:val="0"/>
          <w:numId w:val="2"/>
        </w:numPr>
        <w:spacing w:after="40" w:before="40"/>
      </w:pPr>
      <w:r>
        <w:rPr>
          <w:rFonts w:ascii="Arial" w:cs="Arial" w:eastAsia="Arial" w:hAnsi="Arial"/>
          <w:sz w:val="22"/>
          <w:szCs w:val="22"/>
        </w:rPr>
        <w:t xml:space="preserve">Milestone 2 (Current Report): Extended credibility analysis framework integrating RAG-based evidence retrieval and LLM-powered reasoning for a full Agentic AI pipeline.</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Milestone 1 — Summary of Completed Work</w:t>
      </w:r>
    </w:p>
    <w:p>
      <w:pPr>
        <w:spacing w:after="80" w:before="80"/>
      </w:pPr>
      <w:r>
        <w:rPr>
          <w:rFonts w:ascii="Arial" w:cs="Arial" w:eastAsia="Arial" w:hAnsi="Arial"/>
          <w:sz w:val="22"/>
          <w:szCs w:val="22"/>
        </w:rPr>
        <w:t xml:space="preserve">Milestone 1 established the foundational machine learning pipeline for fake news detection. The core components built in this milestone are briefly summarized below.</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2.1 Core ML Pipeline</w:t>
      </w:r>
    </w:p>
    <w:p>
      <w:pPr>
        <w:pStyle w:val="ListParagraph"/>
        <w:numPr>
          <w:ilvl w:val="0"/>
          <w:numId w:val="2"/>
        </w:numPr>
        <w:spacing w:after="40" w:before="40"/>
      </w:pPr>
      <w:r>
        <w:rPr>
          <w:rFonts w:ascii="Arial" w:cs="Arial" w:eastAsia="Arial" w:hAnsi="Arial"/>
          <w:sz w:val="22"/>
          <w:szCs w:val="22"/>
        </w:rPr>
        <w:t xml:space="preserve">Dataset: ISOT Fake News Dataset (True.csv + Fake.csv) from Kaggle, with stratified 80/20 train-test split.</w:t>
      </w:r>
    </w:p>
    <w:p>
      <w:pPr>
        <w:pStyle w:val="ListParagraph"/>
        <w:numPr>
          <w:ilvl w:val="0"/>
          <w:numId w:val="2"/>
        </w:numPr>
        <w:spacing w:after="40" w:before="40"/>
      </w:pPr>
      <w:r>
        <w:rPr>
          <w:rFonts w:ascii="Arial" w:cs="Arial" w:eastAsia="Arial" w:hAnsi="Arial"/>
          <w:sz w:val="22"/>
          <w:szCs w:val="22"/>
        </w:rPr>
        <w:t xml:space="preserve">Text Preprocessing: Lowercasing, removal of publisher identifiers (e.g., "(Reuters)"), punctuation/number removal, leakage keyword elimination, and whitespace normalization.</w:t>
      </w:r>
    </w:p>
    <w:p>
      <w:pPr>
        <w:pStyle w:val="ListParagraph"/>
        <w:numPr>
          <w:ilvl w:val="0"/>
          <w:numId w:val="2"/>
        </w:numPr>
        <w:spacing w:after="40" w:before="40"/>
      </w:pPr>
      <w:r>
        <w:rPr>
          <w:rFonts w:ascii="Arial" w:cs="Arial" w:eastAsia="Arial" w:hAnsi="Arial"/>
          <w:sz w:val="22"/>
          <w:szCs w:val="22"/>
        </w:rPr>
        <w:t xml:space="preserve">Feature Engineering: TF-IDF Vectorization (max 20,000 features, unigrams + bigrams, min_df=5, max_df=0.9).</w:t>
      </w:r>
    </w:p>
    <w:p>
      <w:pPr>
        <w:pStyle w:val="ListParagraph"/>
        <w:numPr>
          <w:ilvl w:val="0"/>
          <w:numId w:val="2"/>
        </w:numPr>
        <w:spacing w:after="40" w:before="40"/>
      </w:pPr>
      <w:r>
        <w:rPr>
          <w:rFonts w:ascii="Arial" w:cs="Arial" w:eastAsia="Arial" w:hAnsi="Arial"/>
          <w:sz w:val="22"/>
          <w:szCs w:val="22"/>
        </w:rPr>
        <w:t xml:space="preserve">Model: Logistic Regression classifier producing a probability-based credibility score scaled to 0–100.</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Writing Style Analysis Module</w:t>
      </w:r>
    </w:p>
    <w:p>
      <w:pPr>
        <w:spacing w:after="80" w:before="80"/>
      </w:pPr>
      <w:r>
        <w:rPr>
          <w:rFonts w:ascii="Arial" w:cs="Arial" w:eastAsia="Arial" w:hAnsi="Arial"/>
          <w:sz w:val="22"/>
          <w:szCs w:val="22"/>
        </w:rPr>
        <w:t xml:space="preserve">Alongside ML classification, Milestone 1 introduced a rule-based behavioural analysis module that extracted the following linguistic credibility signals:</w:t>
      </w:r>
    </w:p>
    <w:p>
      <w:pPr>
        <w:pStyle w:val="ListParagraph"/>
        <w:numPr>
          <w:ilvl w:val="0"/>
          <w:numId w:val="2"/>
        </w:numPr>
        <w:spacing w:after="40" w:before="40"/>
      </w:pPr>
      <w:r>
        <w:rPr>
          <w:rFonts w:ascii="Arial" w:cs="Arial" w:eastAsia="Arial" w:hAnsi="Arial"/>
          <w:sz w:val="22"/>
          <w:szCs w:val="22"/>
        </w:rPr>
        <w:t xml:space="preserve">Sensational Language Score — detects dramatic emotional words.</w:t>
      </w:r>
    </w:p>
    <w:p>
      <w:pPr>
        <w:pStyle w:val="ListParagraph"/>
        <w:numPr>
          <w:ilvl w:val="0"/>
          <w:numId w:val="2"/>
        </w:numPr>
        <w:spacing w:after="40" w:before="40"/>
      </w:pPr>
      <w:r>
        <w:rPr>
          <w:rFonts w:ascii="Arial" w:cs="Arial" w:eastAsia="Arial" w:hAnsi="Arial"/>
          <w:sz w:val="22"/>
          <w:szCs w:val="22"/>
        </w:rPr>
        <w:t xml:space="preserve">Clickbait Framing Score — identifies viral framing patterns.</w:t>
      </w:r>
    </w:p>
    <w:p>
      <w:pPr>
        <w:pStyle w:val="ListParagraph"/>
        <w:numPr>
          <w:ilvl w:val="0"/>
          <w:numId w:val="2"/>
        </w:numPr>
        <w:spacing w:after="40" w:before="40"/>
      </w:pPr>
      <w:r>
        <w:rPr>
          <w:rFonts w:ascii="Arial" w:cs="Arial" w:eastAsia="Arial" w:hAnsi="Arial"/>
          <w:sz w:val="22"/>
          <w:szCs w:val="22"/>
        </w:rPr>
        <w:t xml:space="preserve">Exaggeration Score — flags extreme wording and hyperbole.</w:t>
      </w:r>
    </w:p>
    <w:p>
      <w:pPr>
        <w:pStyle w:val="ListParagraph"/>
        <w:numPr>
          <w:ilvl w:val="0"/>
          <w:numId w:val="2"/>
        </w:numPr>
        <w:spacing w:after="40" w:before="40"/>
      </w:pPr>
      <w:r>
        <w:rPr>
          <w:rFonts w:ascii="Arial" w:cs="Arial" w:eastAsia="Arial" w:hAnsi="Arial"/>
          <w:sz w:val="22"/>
          <w:szCs w:val="22"/>
        </w:rPr>
        <w:t xml:space="preserve">Visual Emphasis Score — detects excessive use of CAPS, !, and ?.</w:t>
      </w:r>
    </w:p>
    <w:p>
      <w:pPr>
        <w:pStyle w:val="ListParagraph"/>
        <w:numPr>
          <w:ilvl w:val="0"/>
          <w:numId w:val="2"/>
        </w:numPr>
        <w:spacing w:after="40" w:before="40"/>
      </w:pPr>
      <w:r>
        <w:rPr>
          <w:rFonts w:ascii="Arial" w:cs="Arial" w:eastAsia="Arial" w:hAnsi="Arial"/>
          <w:sz w:val="22"/>
          <w:szCs w:val="22"/>
        </w:rPr>
        <w:t xml:space="preserve">Emotional Intensity — VADER-based sentiment magnitude analysis.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Key Achievements in Milestone 1</w:t>
      </w:r>
    </w:p>
    <w:p>
      <w:pPr>
        <w:pStyle w:val="ListParagraph"/>
        <w:numPr>
          <w:ilvl w:val="0"/>
          <w:numId w:val="2"/>
        </w:numPr>
        <w:spacing w:after="40" w:before="40"/>
      </w:pPr>
      <w:r>
        <w:rPr>
          <w:rFonts w:ascii="Arial" w:cs="Arial" w:eastAsia="Arial" w:hAnsi="Arial"/>
          <w:sz w:val="22"/>
          <w:szCs w:val="22"/>
        </w:rPr>
        <w:t xml:space="preserve">Strong baseline model with reliable fake news classification performance.</w:t>
      </w:r>
    </w:p>
    <w:p>
      <w:pPr>
        <w:pStyle w:val="ListParagraph"/>
        <w:numPr>
          <w:ilvl w:val="0"/>
          <w:numId w:val="2"/>
        </w:numPr>
        <w:spacing w:after="40" w:before="40"/>
      </w:pPr>
      <w:r>
        <w:rPr>
          <w:rFonts w:ascii="Arial" w:cs="Arial" w:eastAsia="Arial" w:hAnsi="Arial"/>
          <w:sz w:val="22"/>
          <w:szCs w:val="22"/>
        </w:rPr>
        <w:t xml:space="preserve">Leakage prevention through systematic preprocessing.</w:t>
      </w:r>
    </w:p>
    <w:p>
      <w:pPr>
        <w:pStyle w:val="ListParagraph"/>
        <w:numPr>
          <w:ilvl w:val="0"/>
          <w:numId w:val="2"/>
        </w:numPr>
        <w:spacing w:after="40" w:before="40"/>
      </w:pPr>
      <w:r>
        <w:rPr>
          <w:rFonts w:ascii="Arial" w:cs="Arial" w:eastAsia="Arial" w:hAnsi="Arial"/>
          <w:sz w:val="22"/>
          <w:szCs w:val="22"/>
        </w:rPr>
        <w:t xml:space="preserve">Interpretable credibility scoring (0–100%) instead of binary output.</w:t>
      </w:r>
    </w:p>
    <w:p>
      <w:pPr>
        <w:pStyle w:val="ListParagraph"/>
        <w:numPr>
          <w:ilvl w:val="0"/>
          <w:numId w:val="2"/>
        </w:numPr>
        <w:spacing w:after="40" w:before="40"/>
      </w:pPr>
      <w:r>
        <w:rPr>
          <w:rFonts w:ascii="Arial" w:cs="Arial" w:eastAsia="Arial" w:hAnsi="Arial"/>
          <w:sz w:val="22"/>
          <w:szCs w:val="22"/>
        </w:rPr>
        <w:t xml:space="preserve">Structured analytical report generation combining ML prediction and style metrics.</w:t>
      </w:r>
    </w:p>
    <w:p>
      <w:pPr>
        <w:spacing w:after="60" w:before="60"/>
      </w:pPr>
      <w:r>
        <w:t xml:space="preserve"/>
      </w:r>
    </w:p>
    <w:p>
      <w:pPr>
        <w:spacing w:after="80" w:before="80"/>
      </w:pPr>
      <w:r>
        <w:rPr>
          <w:rFonts w:ascii="Arial" w:cs="Arial" w:eastAsia="Arial" w:hAnsi="Arial"/>
          <w:sz w:val="22"/>
          <w:szCs w:val="22"/>
        </w:rPr>
        <w:t xml:space="preserve">Milestone 1 was successfully completed and received full marks, validating the soundness of the foundational pipeline. Milestone 2 builds directly upon this work by introducing advanced AI capabilities.</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Milestone 2 — Objectives</w:t>
      </w:r>
    </w:p>
    <w:p>
      <w:pPr>
        <w:spacing w:after="80" w:before="80"/>
      </w:pPr>
      <w:r>
        <w:rPr>
          <w:rFonts w:ascii="Arial" w:cs="Arial" w:eastAsia="Arial" w:hAnsi="Arial"/>
          <w:sz w:val="22"/>
          <w:szCs w:val="22"/>
        </w:rPr>
        <w:t xml:space="preserve">Building on the Milestone 1 foundation, Milestone 2 aimed to transform the basic ML classifier into a complete, production-ready Agentic AI system. The specific objectives were: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Detect whether a news claim is REAL or FAKE using the trained ML model from Milestone 1.</w:t>
      </w:r>
    </w:p>
    <w:p>
      <w:pPr>
        <w:pStyle w:val="ListParagraph"/>
        <w:numPr>
          <w:ilvl w:val="0"/>
          <w:numId w:val="3"/>
        </w:numPr>
        <w:spacing w:after="40" w:before="40"/>
      </w:pPr>
      <w:r>
        <w:rPr>
          <w:rFonts w:ascii="Arial" w:cs="Arial" w:eastAsia="Arial" w:hAnsi="Arial"/>
          <w:sz w:val="22"/>
          <w:szCs w:val="22"/>
        </w:rPr>
        <w:t xml:space="preserve">Retrieve relevant real-world news evidence in real time using a Retrieval-Augmented Generation (RAG) approach with News API integration.</w:t>
      </w:r>
    </w:p>
    <w:p>
      <w:pPr>
        <w:pStyle w:val="ListParagraph"/>
        <w:numPr>
          <w:ilvl w:val="0"/>
          <w:numId w:val="3"/>
        </w:numPr>
        <w:spacing w:after="40" w:before="40"/>
      </w:pPr>
      <w:r>
        <w:rPr>
          <w:rFonts w:ascii="Arial" w:cs="Arial" w:eastAsia="Arial" w:hAnsi="Arial"/>
          <w:sz w:val="22"/>
          <w:szCs w:val="22"/>
        </w:rPr>
        <w:t xml:space="preserve">Provide logical, evidence-grounded explanations using a Large Language Model (LLM) via the Groq API.</w:t>
      </w:r>
    </w:p>
    <w:p>
      <w:pPr>
        <w:pStyle w:val="ListParagraph"/>
        <w:numPr>
          <w:ilvl w:val="0"/>
          <w:numId w:val="3"/>
        </w:numPr>
        <w:spacing w:after="40" w:before="40"/>
      </w:pPr>
      <w:r>
        <w:rPr>
          <w:rFonts w:ascii="Arial" w:cs="Arial" w:eastAsia="Arial" w:hAnsi="Arial"/>
          <w:sz w:val="22"/>
          <w:szCs w:val="22"/>
        </w:rPr>
        <w:t xml:space="preserve">Handle edge cases including absence of retrieved news, misleading queries, and ambiguous claims.</w:t>
      </w:r>
    </w:p>
    <w:p>
      <w:pPr>
        <w:pStyle w:val="ListParagraph"/>
        <w:numPr>
          <w:ilvl w:val="0"/>
          <w:numId w:val="3"/>
        </w:numPr>
        <w:spacing w:after="40" w:before="40"/>
      </w:pPr>
      <w:r>
        <w:rPr>
          <w:rFonts w:ascii="Arial" w:cs="Arial" w:eastAsia="Arial" w:hAnsi="Arial"/>
          <w:sz w:val="22"/>
          <w:szCs w:val="22"/>
        </w:rPr>
        <w:t xml:space="preserve">Ensure system security — preventing data leakage, API key exposure, and prompt injection attacks.</w:t>
      </w:r>
    </w:p>
    <w:p>
      <w:pPr>
        <w:pStyle w:val="ListParagraph"/>
        <w:numPr>
          <w:ilvl w:val="0"/>
          <w:numId w:val="3"/>
        </w:numPr>
        <w:spacing w:after="40" w:before="40"/>
      </w:pPr>
      <w:r>
        <w:rPr>
          <w:rFonts w:ascii="Arial" w:cs="Arial" w:eastAsia="Arial" w:hAnsi="Arial"/>
          <w:sz w:val="22"/>
          <w:szCs w:val="22"/>
        </w:rPr>
        <w:t xml:space="preserve">Build a deployable, production-like web interface using Streamlit.</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4. System Architecture</w:t>
      </w:r>
    </w:p>
    <w:p>
      <w:pPr>
        <w:spacing w:after="80" w:before="80"/>
      </w:pPr>
      <w:r>
        <w:rPr>
          <w:rFonts w:ascii="Arial" w:cs="Arial" w:eastAsia="Arial" w:hAnsi="Arial"/>
          <w:sz w:val="22"/>
          <w:szCs w:val="22"/>
        </w:rPr>
        <w:t xml:space="preserve">The Milestone 2 system follows an end-to-end Agentic AI pipeline where each component plays a clearly defined role. The full workflow is outlined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System Workflow (Milestone 2)</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Input — News text entered via Streamlit UI</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Model (predict_news) — Classify as REAL/FAKE + generate credibility score + style metrics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System (fetch_news) — Retrieve relevant real-world news articles via News API</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Analyzer (analyze) — Groq API / LLaMA 3.1 reasoning over claim + evidence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Reasoning — If no news retrieved, LLM reasons from general knowledge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Step 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Score — Combined ML + evidence-based confidence computation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Step 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UI — Structured results displayed to the user</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5. System Components — Detailed Description</w:t>
      </w:r>
    </w:p>
    <w:p>
      <w:pPr>
        <w:pStyle w:val="Heading2"/>
        <w:spacing w:after="120" w:before="240"/>
      </w:pPr>
      <w:r>
        <w:rPr>
          <w:rFonts w:ascii="Arial" w:cs="Arial" w:eastAsia="Arial" w:hAnsi="Arial"/>
          <w:b/>
          <w:bCs/>
          <w:color w:val="2E75B6"/>
          <w:sz w:val="26"/>
          <w:szCs w:val="26"/>
        </w:rPr>
        <w:t xml:space="preserve">5.1 Machine Learning Model (Retained from Milestone 1)</w:t>
      </w:r>
    </w:p>
    <w:p>
      <w:pPr>
        <w:spacing w:after="80" w:before="80"/>
      </w:pPr>
      <w:r>
        <w:rPr>
          <w:rFonts w:ascii="Arial" w:cs="Arial" w:eastAsia="Arial" w:hAnsi="Arial"/>
          <w:sz w:val="22"/>
          <w:szCs w:val="22"/>
        </w:rPr>
        <w:t xml:space="preserve">The ML model from Milestone 1 was retained and integrated as the first-stage classifier in the Milestone 2 pipeline.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Function: predict_news(text)</w:t>
      </w:r>
    </w:p>
    <w:p>
      <w:pPr>
        <w:pStyle w:val="ListParagraph"/>
        <w:numPr>
          <w:ilvl w:val="0"/>
          <w:numId w:val="2"/>
        </w:numPr>
        <w:spacing w:after="40" w:before="40"/>
      </w:pPr>
      <w:r>
        <w:rPr>
          <w:rFonts w:ascii="Arial" w:cs="Arial" w:eastAsia="Arial" w:hAnsi="Arial"/>
          <w:sz w:val="22"/>
          <w:szCs w:val="22"/>
        </w:rPr>
        <w:t xml:space="preserve">Model: Logistic Regression with TF-IDF feature representation</w:t>
      </w:r>
    </w:p>
    <w:p>
      <w:pPr>
        <w:pStyle w:val="ListParagraph"/>
        <w:numPr>
          <w:ilvl w:val="0"/>
          <w:numId w:val="2"/>
        </w:numPr>
        <w:spacing w:after="40" w:before="40"/>
      </w:pPr>
      <w:r>
        <w:rPr>
          <w:rFonts w:ascii="Arial" w:cs="Arial" w:eastAsia="Arial" w:hAnsi="Arial"/>
          <w:sz w:val="22"/>
          <w:szCs w:val="22"/>
        </w:rPr>
        <w:t xml:space="preserve">Output: Binary classification (REAL/FAKE) + credibility score (%) + linguistic style metrics</w:t>
      </w:r>
    </w:p>
    <w:p>
      <w:pPr>
        <w:spacing w:after="60" w:before="60"/>
      </w:pPr>
      <w:r>
        <w:t xml:space="preserve"/>
      </w:r>
    </w:p>
    <w:p>
      <w:pPr>
        <w:spacing w:after="80" w:before="80"/>
      </w:pPr>
      <w:r>
        <w:rPr>
          <w:rFonts w:ascii="Arial" w:cs="Arial" w:eastAsia="Arial" w:hAnsi="Arial"/>
          <w:sz w:val="22"/>
          <w:szCs w:val="22"/>
        </w:rPr>
        <w:t xml:space="preserve">The five style metrics extracted (Sensationalism, Clickbait, Exaggeration, Visual Emphasis, Emotional Intensity) continue to enhance explainability and serve as supplementary signals for the LLM reasoning stage.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RAG System — News Retrieval Module</w:t>
      </w:r>
    </w:p>
    <w:p>
      <w:pPr>
        <w:spacing w:after="80" w:before="80"/>
      </w:pPr>
      <w:r>
        <w:rPr>
          <w:rFonts w:ascii="Arial" w:cs="Arial" w:eastAsia="Arial" w:hAnsi="Arial"/>
          <w:sz w:val="22"/>
          <w:szCs w:val="22"/>
        </w:rPr>
        <w:t xml:space="preserve">The Retrieval-Augmented Generation (RAG) component was newly built in Milestone 2 to fetch live, real-world news evidence relevant to the input claim.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API Used: News API</w:t>
      </w:r>
    </w:p>
    <w:p>
      <w:pPr>
        <w:pStyle w:val="ListParagraph"/>
        <w:numPr>
          <w:ilvl w:val="0"/>
          <w:numId w:val="2"/>
        </w:numPr>
        <w:spacing w:after="40" w:before="40"/>
      </w:pPr>
      <w:r>
        <w:rPr>
          <w:rFonts w:ascii="Arial" w:cs="Arial" w:eastAsia="Arial" w:hAnsi="Arial"/>
          <w:sz w:val="22"/>
          <w:szCs w:val="22"/>
        </w:rPr>
        <w:t xml:space="preserve">File: rag/news_fetcher.py</w:t>
      </w:r>
    </w:p>
    <w:p>
      <w:pPr>
        <w:spacing w:after="60" w:before="60"/>
      </w:pPr>
      <w:r>
        <w:t xml:space="preserve"/>
      </w:r>
    </w:p>
    <w:p>
      <w:pPr>
        <w:spacing w:after="80" w:before="200"/>
      </w:pPr>
      <w:r>
        <w:rPr>
          <w:rFonts w:ascii="Arial" w:cs="Arial" w:eastAsia="Arial" w:hAnsi="Arial"/>
          <w:b/>
          <w:bCs/>
          <w:color w:val="1F4E79"/>
          <w:sz w:val="24"/>
          <w:szCs w:val="24"/>
        </w:rPr>
        <w:t xml:space="preserve">Key Improvements Implemented:</w:t>
      </w:r>
    </w:p>
    <w:p>
      <w:pPr>
        <w:pStyle w:val="ListParagraph"/>
        <w:numPr>
          <w:ilvl w:val="0"/>
          <w:numId w:val="2"/>
        </w:numPr>
        <w:spacing w:after="40" w:before="40"/>
      </w:pPr>
      <w:r>
        <w:rPr>
          <w:rFonts w:ascii="Arial" w:cs="Arial" w:eastAsia="Arial" w:hAnsi="Arial"/>
          <w:sz w:val="22"/>
          <w:szCs w:val="22"/>
        </w:rPr>
        <w:t xml:space="preserve">Query Cleaning: Natural language input is converted into clean, keyword-based search queries for effective retrieval.</w:t>
      </w:r>
    </w:p>
    <w:p>
      <w:pPr>
        <w:pStyle w:val="ListParagraph"/>
        <w:numPr>
          <w:ilvl w:val="0"/>
          <w:numId w:val="2"/>
        </w:numPr>
        <w:spacing w:after="40" w:before="40"/>
      </w:pPr>
      <w:r>
        <w:rPr>
          <w:rFonts w:ascii="Arial" w:cs="Arial" w:eastAsia="Arial" w:hAnsi="Arial"/>
          <w:sz w:val="22"/>
          <w:szCs w:val="22"/>
        </w:rPr>
        <w:t xml:space="preserve">Dynamic Retrieval: Removed hardcoded restrictive filters (e.g., the earlier "covid" topic filter) to allow flexible, topic-agnostic searches.</w:t>
      </w:r>
    </w:p>
    <w:p>
      <w:pPr>
        <w:pStyle w:val="ListParagraph"/>
        <w:numPr>
          <w:ilvl w:val="0"/>
          <w:numId w:val="2"/>
        </w:numPr>
        <w:spacing w:after="40" w:before="40"/>
      </w:pPr>
      <w:r>
        <w:rPr>
          <w:rFonts w:ascii="Arial" w:cs="Arial" w:eastAsia="Arial" w:hAnsi="Arial"/>
          <w:sz w:val="22"/>
          <w:szCs w:val="22"/>
        </w:rPr>
        <w:t xml:space="preserve">Fallback Query: If the initial search returns no results, the system automatically retries with an expanded query ("news + [query]").</w:t>
      </w:r>
    </w:p>
    <w:p>
      <w:pPr>
        <w:pStyle w:val="ListParagraph"/>
        <w:numPr>
          <w:ilvl w:val="0"/>
          <w:numId w:val="2"/>
        </w:numPr>
        <w:spacing w:after="40" w:before="40"/>
      </w:pPr>
      <w:r>
        <w:rPr>
          <w:rFonts w:ascii="Arial" w:cs="Arial" w:eastAsia="Arial" w:hAnsi="Arial"/>
          <w:sz w:val="22"/>
          <w:szCs w:val="22"/>
        </w:rPr>
        <w:t xml:space="preserve">Structured Output: Each retrieved article is returned in a standardized JSON format containing title, content, URL, and source — enabling consistent downstream processing.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LLM Analyzer — Groq API Integration</w:t>
      </w:r>
    </w:p>
    <w:p>
      <w:pPr>
        <w:spacing w:after="80" w:before="80"/>
      </w:pPr>
      <w:r>
        <w:rPr>
          <w:rFonts w:ascii="Arial" w:cs="Arial" w:eastAsia="Arial" w:hAnsi="Arial"/>
          <w:sz w:val="22"/>
          <w:szCs w:val="22"/>
        </w:rPr>
        <w:t xml:space="preserve">The LLM Analyzer constitutes the reasoning core of the Milestone 2 system. It receives the user's claim alongside retrieved news evidence and produces an evidence-grounded explanation.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API Used: Groq API</w:t>
      </w:r>
    </w:p>
    <w:p>
      <w:pPr>
        <w:pStyle w:val="ListParagraph"/>
        <w:numPr>
          <w:ilvl w:val="0"/>
          <w:numId w:val="2"/>
        </w:numPr>
        <w:spacing w:after="40" w:before="40"/>
      </w:pPr>
      <w:r>
        <w:rPr>
          <w:rFonts w:ascii="Arial" w:cs="Arial" w:eastAsia="Arial" w:hAnsi="Arial"/>
          <w:sz w:val="22"/>
          <w:szCs w:val="22"/>
        </w:rPr>
        <w:t xml:space="preserve">Model: llama-3.1-8b-instant</w:t>
      </w:r>
    </w:p>
    <w:p>
      <w:pPr>
        <w:pStyle w:val="ListParagraph"/>
        <w:numPr>
          <w:ilvl w:val="0"/>
          <w:numId w:val="2"/>
        </w:numPr>
        <w:spacing w:after="40" w:before="40"/>
      </w:pPr>
      <w:r>
        <w:rPr>
          <w:rFonts w:ascii="Arial" w:cs="Arial" w:eastAsia="Arial" w:hAnsi="Arial"/>
          <w:sz w:val="22"/>
          <w:szCs w:val="22"/>
        </w:rPr>
        <w:t xml:space="preserve">Function: analyze(query, docs)</w:t>
      </w:r>
    </w:p>
    <w:p>
      <w:pPr>
        <w:spacing w:after="60" w:before="60"/>
      </w:pPr>
      <w:r>
        <w:t xml:space="preserve"/>
      </w:r>
    </w:p>
    <w:p>
      <w:pPr>
        <w:spacing w:after="80" w:before="200"/>
      </w:pPr>
      <w:r>
        <w:rPr>
          <w:rFonts w:ascii="Arial" w:cs="Arial" w:eastAsia="Arial" w:hAnsi="Arial"/>
          <w:b/>
          <w:bCs/>
          <w:color w:val="1F4E79"/>
          <w:sz w:val="24"/>
          <w:szCs w:val="24"/>
        </w:rPr>
        <w:t xml:space="preserve">LLM Responsibilities:</w:t>
      </w:r>
    </w:p>
    <w:p>
      <w:pPr>
        <w:pStyle w:val="ListParagraph"/>
        <w:numPr>
          <w:ilvl w:val="0"/>
          <w:numId w:val="2"/>
        </w:numPr>
        <w:spacing w:after="40" w:before="40"/>
      </w:pPr>
      <w:r>
        <w:rPr>
          <w:rFonts w:ascii="Arial" w:cs="Arial" w:eastAsia="Arial" w:hAnsi="Arial"/>
          <w:sz w:val="22"/>
          <w:szCs w:val="22"/>
        </w:rPr>
        <w:t xml:space="preserve">Analyze the input claim in the context of retrieved evidence.</w:t>
      </w:r>
    </w:p>
    <w:p>
      <w:pPr>
        <w:pStyle w:val="ListParagraph"/>
        <w:numPr>
          <w:ilvl w:val="0"/>
          <w:numId w:val="2"/>
        </w:numPr>
        <w:spacing w:after="40" w:before="40"/>
      </w:pPr>
      <w:r>
        <w:rPr>
          <w:rFonts w:ascii="Arial" w:cs="Arial" w:eastAsia="Arial" w:hAnsi="Arial"/>
          <w:sz w:val="22"/>
          <w:szCs w:val="22"/>
        </w:rPr>
        <w:t xml:space="preserve">Determine whether the claim is Supported, Contradicted, or Unclear based on the evidence.</w:t>
      </w:r>
    </w:p>
    <w:p>
      <w:pPr>
        <w:pStyle w:val="ListParagraph"/>
        <w:numPr>
          <w:ilvl w:val="0"/>
          <w:numId w:val="2"/>
        </w:numPr>
        <w:spacing w:after="40" w:before="40"/>
      </w:pPr>
      <w:r>
        <w:rPr>
          <w:rFonts w:ascii="Arial" w:cs="Arial" w:eastAsia="Arial" w:hAnsi="Arial"/>
          <w:sz w:val="22"/>
          <w:szCs w:val="22"/>
        </w:rPr>
        <w:t xml:space="preserve">Generate a structured, logical explanation of the verdict.</w:t>
      </w:r>
    </w:p>
    <w:p>
      <w:pPr>
        <w:spacing w:after="60" w:before="60"/>
      </w:pPr>
      <w:r>
        <w:t xml:space="preserve"/>
      </w:r>
    </w:p>
    <w:p>
      <w:pPr>
        <w:spacing w:after="80" w:before="200"/>
      </w:pPr>
      <w:r>
        <w:rPr>
          <w:rFonts w:ascii="Arial" w:cs="Arial" w:eastAsia="Arial" w:hAnsi="Arial"/>
          <w:b/>
          <w:bCs/>
          <w:color w:val="1F4E79"/>
          <w:sz w:val="24"/>
          <w:szCs w:val="24"/>
        </w:rPr>
        <w:t xml:space="preserve">Safety &amp; Security Features:</w:t>
      </w:r>
    </w:p>
    <w:p>
      <w:pPr>
        <w:pStyle w:val="ListParagraph"/>
        <w:numPr>
          <w:ilvl w:val="0"/>
          <w:numId w:val="2"/>
        </w:numPr>
        <w:spacing w:after="40" w:before="40"/>
      </w:pPr>
      <w:r>
        <w:rPr>
          <w:rFonts w:ascii="Arial" w:cs="Arial" w:eastAsia="Arial" w:hAnsi="Arial"/>
          <w:sz w:val="22"/>
          <w:szCs w:val="22"/>
        </w:rPr>
        <w:t xml:space="preserve">Rejects attempts to extract API keys or system prompt content.</w:t>
      </w:r>
    </w:p>
    <w:p>
      <w:pPr>
        <w:pStyle w:val="ListParagraph"/>
        <w:numPr>
          <w:ilvl w:val="0"/>
          <w:numId w:val="2"/>
        </w:numPr>
        <w:spacing w:after="40" w:before="40"/>
      </w:pPr>
      <w:r>
        <w:rPr>
          <w:rFonts w:ascii="Arial" w:cs="Arial" w:eastAsia="Arial" w:hAnsi="Arial"/>
          <w:sz w:val="22"/>
          <w:szCs w:val="22"/>
        </w:rPr>
        <w:t xml:space="preserve">Ignores prompt injection attempts embedded within user queries.</w:t>
      </w:r>
    </w:p>
    <w:p>
      <w:pPr>
        <w:pStyle w:val="ListParagraph"/>
        <w:numPr>
          <w:ilvl w:val="0"/>
          <w:numId w:val="2"/>
        </w:numPr>
        <w:spacing w:after="40" w:before="40"/>
      </w:pPr>
      <w:r>
        <w:rPr>
          <w:rFonts w:ascii="Arial" w:cs="Arial" w:eastAsia="Arial" w:hAnsi="Arial"/>
          <w:sz w:val="22"/>
          <w:szCs w:val="22"/>
        </w:rPr>
        <w:t xml:space="preserve">Declines requests involving personal data queries.</w:t>
      </w:r>
    </w:p>
    <w:p>
      <w:pPr>
        <w:pStyle w:val="ListParagraph"/>
        <w:numPr>
          <w:ilvl w:val="0"/>
          <w:numId w:val="2"/>
        </w:numPr>
        <w:spacing w:after="40" w:before="40"/>
      </w:pPr>
      <w:r>
        <w:rPr>
          <w:rFonts w:ascii="Arial" w:cs="Arial" w:eastAsia="Arial" w:hAnsi="Arial"/>
          <w:sz w:val="22"/>
          <w:szCs w:val="22"/>
        </w:rPr>
        <w:t xml:space="preserve">Balanced prompt engineering ensures normal analytical reasoning is allowed without over-refusal.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Fallback Reasoning</w:t>
      </w:r>
    </w:p>
    <w:p>
      <w:pPr>
        <w:spacing w:after="80" w:before="80"/>
      </w:pPr>
      <w:r>
        <w:rPr>
          <w:rFonts w:ascii="Arial" w:cs="Arial" w:eastAsia="Arial" w:hAnsi="Arial"/>
          <w:sz w:val="22"/>
          <w:szCs w:val="22"/>
        </w:rPr>
        <w:t xml:space="preserve">A critical reliability improvement in Milestone 2 is the Fallback Reasoning mechanism, which handles cases where the News API returns no relevant articles.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Problem Addressed: Without fallback logic, the system previously failed or returned generic/unhelpful responses when no news was available.</w:t>
      </w:r>
    </w:p>
    <w:p>
      <w:pPr>
        <w:pStyle w:val="ListParagraph"/>
        <w:numPr>
          <w:ilvl w:val="0"/>
          <w:numId w:val="2"/>
        </w:numPr>
        <w:spacing w:after="40" w:before="40"/>
      </w:pPr>
      <w:r>
        <w:rPr>
          <w:rFonts w:ascii="Arial" w:cs="Arial" w:eastAsia="Arial" w:hAnsi="Arial"/>
          <w:sz w:val="22"/>
          <w:szCs w:val="22"/>
        </w:rPr>
        <w:t xml:space="preserve">Solution: When no documents are retrieved, the LLM is invoked with a fallback_docs flag and instructed to reason from general knowledge while clearly communicating uncertainty.</w:t>
      </w:r>
    </w:p>
    <w:p>
      <w:pPr>
        <w:pStyle w:val="ListParagraph"/>
        <w:numPr>
          <w:ilvl w:val="0"/>
          <w:numId w:val="2"/>
        </w:numPr>
        <w:spacing w:after="40" w:before="40"/>
      </w:pPr>
      <w:r>
        <w:rPr>
          <w:rFonts w:ascii="Arial" w:cs="Arial" w:eastAsia="Arial" w:hAnsi="Arial"/>
          <w:sz w:val="22"/>
          <w:szCs w:val="22"/>
        </w:rPr>
        <w:t xml:space="preserve">Behavior: The system avoids hallucination, explains what evidence is and is not available, and provides a reasoned assessment.</w:t>
      </w:r>
    </w:p>
    <w:p>
      <w:pPr>
        <w:spacing w:after="60" w:before="60"/>
      </w:pPr>
      <w:r>
        <w:t xml:space="preserve"/>
      </w:r>
    </w:p>
    <w:p>
      <w:pPr>
        <w:spacing w:after="80" w:before="80"/>
      </w:pPr>
      <w:r>
        <w:rPr>
          <w:rFonts w:ascii="Arial" w:cs="Arial" w:eastAsia="Arial" w:hAnsi="Arial"/>
          <w:sz w:val="22"/>
          <w:szCs w:val="22"/>
        </w:rPr>
        <w:t xml:space="preserve">Example: Input "Aliens landed in Delhi yesterday" → System finds no news evidence → LLM reasons that the claim is likely false based on general knowledge and absence of corroborating reports.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5.5 Confidence Score Computation</w:t>
      </w:r>
    </w:p>
    <w:p>
      <w:pPr>
        <w:spacing w:after="80" w:before="80"/>
      </w:pPr>
      <w:r>
        <w:rPr>
          <w:rFonts w:ascii="Arial" w:cs="Arial" w:eastAsia="Arial" w:hAnsi="Arial"/>
          <w:sz w:val="22"/>
          <w:szCs w:val="22"/>
        </w:rPr>
        <w:t xml:space="preserve">Milestone 2 introduces a composite Confidence Score that combines the ML model's certainty with evidence availability, providing a more holistic reliability indicator than the ML score alone.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Confidence Score Formula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With Evidence Retrieved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 (ML Score × 0.6) + 20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Without Evidence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 ML Score × 0.7</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ML certainty + evidence availability into a single interpretable percentage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5.6 Streamlit Web Interface</w:t>
      </w:r>
    </w:p>
    <w:p>
      <w:pPr>
        <w:spacing w:after="80" w:before="80"/>
      </w:pPr>
      <w:r>
        <w:rPr>
          <w:rFonts w:ascii="Arial" w:cs="Arial" w:eastAsia="Arial" w:hAnsi="Arial"/>
          <w:sz w:val="22"/>
          <w:szCs w:val="22"/>
        </w:rPr>
        <w:t xml:space="preserve">A fully functional web interface was developed and deployed using Streamlit, making the system accessible and user-friendly.</w:t>
      </w:r>
    </w:p>
    <w:p>
      <w:pPr>
        <w:spacing w:after="60" w:before="60"/>
      </w:pPr>
      <w:r>
        <w:t xml:space="preserve"/>
      </w:r>
    </w:p>
    <w:p>
      <w:pPr>
        <w:spacing w:after="80" w:before="200"/>
      </w:pPr>
      <w:r>
        <w:rPr>
          <w:rFonts w:ascii="Arial" w:cs="Arial" w:eastAsia="Arial" w:hAnsi="Arial"/>
          <w:b/>
          <w:bCs/>
          <w:color w:val="1F4E79"/>
          <w:sz w:val="24"/>
          <w:szCs w:val="24"/>
        </w:rPr>
        <w:t xml:space="preserve">UI Features:</w:t>
      </w:r>
    </w:p>
    <w:p>
      <w:pPr>
        <w:pStyle w:val="ListParagraph"/>
        <w:numPr>
          <w:ilvl w:val="0"/>
          <w:numId w:val="2"/>
        </w:numPr>
        <w:spacing w:after="40" w:before="40"/>
      </w:pPr>
      <w:r>
        <w:rPr>
          <w:rFonts w:ascii="Arial" w:cs="Arial" w:eastAsia="Arial" w:hAnsi="Arial"/>
          <w:sz w:val="22"/>
          <w:szCs w:val="22"/>
        </w:rPr>
        <w:t xml:space="preserve">Input text box for entering news claims.</w:t>
      </w:r>
    </w:p>
    <w:p>
      <w:pPr>
        <w:pStyle w:val="ListParagraph"/>
        <w:numPr>
          <w:ilvl w:val="0"/>
          <w:numId w:val="2"/>
        </w:numPr>
        <w:spacing w:after="40" w:before="40"/>
      </w:pPr>
      <w:r>
        <w:rPr>
          <w:rFonts w:ascii="Arial" w:cs="Arial" w:eastAsia="Arial" w:hAnsi="Arial"/>
          <w:sz w:val="22"/>
          <w:szCs w:val="22"/>
        </w:rPr>
        <w:t xml:space="preserve">ML verdict display with credibility percentage.</w:t>
      </w:r>
    </w:p>
    <w:p>
      <w:pPr>
        <w:pStyle w:val="ListParagraph"/>
        <w:numPr>
          <w:ilvl w:val="0"/>
          <w:numId w:val="2"/>
        </w:numPr>
        <w:spacing w:after="40" w:before="40"/>
      </w:pPr>
      <w:r>
        <w:rPr>
          <w:rFonts w:ascii="Arial" w:cs="Arial" w:eastAsia="Arial" w:hAnsi="Arial"/>
          <w:sz w:val="22"/>
          <w:szCs w:val="22"/>
        </w:rPr>
        <w:t xml:space="preserve">Confidence score visualized as a progress bar.</w:t>
      </w:r>
    </w:p>
    <w:p>
      <w:pPr>
        <w:pStyle w:val="ListParagraph"/>
        <w:numPr>
          <w:ilvl w:val="0"/>
          <w:numId w:val="2"/>
        </w:numPr>
        <w:spacing w:after="40" w:before="40"/>
      </w:pPr>
      <w:r>
        <w:rPr>
          <w:rFonts w:ascii="Arial" w:cs="Arial" w:eastAsia="Arial" w:hAnsi="Arial"/>
          <w:sz w:val="22"/>
          <w:szCs w:val="22"/>
        </w:rPr>
        <w:t xml:space="preserve">Writing style metrics displayed in a clean JSON view.</w:t>
      </w:r>
    </w:p>
    <w:p>
      <w:pPr>
        <w:pStyle w:val="ListParagraph"/>
        <w:numPr>
          <w:ilvl w:val="0"/>
          <w:numId w:val="2"/>
        </w:numPr>
        <w:spacing w:after="40" w:before="40"/>
      </w:pPr>
      <w:r>
        <w:rPr>
          <w:rFonts w:ascii="Arial" w:cs="Arial" w:eastAsia="Arial" w:hAnsi="Arial"/>
          <w:sz w:val="22"/>
          <w:szCs w:val="22"/>
        </w:rPr>
        <w:t xml:space="preserve">Retrieved news articles shown with title, content preview, clickable source link, and publisher name.</w:t>
      </w:r>
    </w:p>
    <w:p>
      <w:pPr>
        <w:pStyle w:val="ListParagraph"/>
        <w:numPr>
          <w:ilvl w:val="0"/>
          <w:numId w:val="2"/>
        </w:numPr>
        <w:spacing w:after="40" w:before="40"/>
      </w:pPr>
      <w:r>
        <w:rPr>
          <w:rFonts w:ascii="Arial" w:cs="Arial" w:eastAsia="Arial" w:hAnsi="Arial"/>
          <w:sz w:val="22"/>
          <w:szCs w:val="22"/>
        </w:rPr>
        <w:t xml:space="preserve">LLM-generated explanation rendered in a dedicated section.</w:t>
      </w:r>
    </w:p>
    <w:p>
      <w:pPr>
        <w:spacing w:after="60" w:before="60"/>
      </w:pPr>
      <w:r>
        <w:t xml:space="preserve"/>
      </w:r>
    </w:p>
    <w:p>
      <w:pPr>
        <w:spacing w:after="80" w:before="200"/>
      </w:pPr>
      <w:r>
        <w:rPr>
          <w:rFonts w:ascii="Arial" w:cs="Arial" w:eastAsia="Arial" w:hAnsi="Arial"/>
          <w:b/>
          <w:bCs/>
          <w:color w:val="1F4E79"/>
          <w:sz w:val="24"/>
          <w:szCs w:val="24"/>
        </w:rPr>
        <w:t xml:space="preserve">UI Design Improvements:</w:t>
      </w:r>
    </w:p>
    <w:p>
      <w:pPr>
        <w:pStyle w:val="ListParagraph"/>
        <w:numPr>
          <w:ilvl w:val="0"/>
          <w:numId w:val="2"/>
        </w:numPr>
        <w:spacing w:after="40" w:before="40"/>
      </w:pPr>
      <w:r>
        <w:rPr>
          <w:rFonts w:ascii="Arial" w:cs="Arial" w:eastAsia="Arial" w:hAnsi="Arial"/>
          <w:sz w:val="22"/>
          <w:szCs w:val="22"/>
        </w:rPr>
        <w:t xml:space="preserve">Two-column layout for organized information presentation.</w:t>
      </w:r>
    </w:p>
    <w:p>
      <w:pPr>
        <w:pStyle w:val="ListParagraph"/>
        <w:numPr>
          <w:ilvl w:val="0"/>
          <w:numId w:val="2"/>
        </w:numPr>
        <w:spacing w:after="40" w:before="40"/>
      </w:pPr>
      <w:r>
        <w:rPr>
          <w:rFonts w:ascii="Arial" w:cs="Arial" w:eastAsia="Arial" w:hAnsi="Arial"/>
          <w:sz w:val="22"/>
          <w:szCs w:val="22"/>
        </w:rPr>
        <w:t xml:space="preserve">Clear section separation for distinct result categories.</w:t>
      </w:r>
    </w:p>
    <w:p>
      <w:pPr>
        <w:pStyle w:val="ListParagraph"/>
        <w:numPr>
          <w:ilvl w:val="0"/>
          <w:numId w:val="2"/>
        </w:numPr>
        <w:spacing w:after="40" w:before="40"/>
      </w:pPr>
      <w:r>
        <w:rPr>
          <w:rFonts w:ascii="Arial" w:cs="Arial" w:eastAsia="Arial" w:hAnsi="Arial"/>
          <w:sz w:val="22"/>
          <w:szCs w:val="22"/>
        </w:rPr>
        <w:t xml:space="preserve">Comprehensive error handling for API failures and edge cases.</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6. Security &amp; Safety Implementation</w:t>
      </w:r>
    </w:p>
    <w:p>
      <w:pPr>
        <w:spacing w:after="80" w:before="80"/>
      </w:pPr>
      <w:r>
        <w:rPr>
          <w:rFonts w:ascii="Arial" w:cs="Arial" w:eastAsia="Arial" w:hAnsi="Arial"/>
          <w:sz w:val="22"/>
          <w:szCs w:val="22"/>
        </w:rPr>
        <w:t xml:space="preserve">Milestone 2 places significant emphasis on real-world security considerations, reflecting a production-level engineering approach.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Security Protections Implemented</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API Key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 keys stored using environment variables (.env). Keys are never hardcoded in source files.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Prompt Injection Defense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system prompt designed to detect and ignore malicious instructions embedded in user inputs.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Data Privacy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personal data is exposed or logged. System prompt contents are never leaked to users.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Safe Topic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queries receive neutral, factual responses. No harmful instructions are ever generated.</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7. Testing Strategy &amp; Results</w:t>
      </w:r>
    </w:p>
    <w:p>
      <w:pPr>
        <w:spacing w:after="80" w:before="80"/>
      </w:pPr>
      <w:r>
        <w:rPr>
          <w:rFonts w:ascii="Arial" w:cs="Arial" w:eastAsia="Arial" w:hAnsi="Arial"/>
          <w:sz w:val="22"/>
          <w:szCs w:val="22"/>
        </w:rPr>
        <w:t xml:space="preserve">The Milestone 2 system was tested across four distinct categories to validate reliability, accuracy, and security.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7.1 Test Categories</w:t>
      </w:r>
    </w:p>
    <w:p>
      <w:pPr>
        <w:pStyle w:val="ListParagraph"/>
        <w:numPr>
          <w:ilvl w:val="0"/>
          <w:numId w:val="2"/>
        </w:numPr>
        <w:spacing w:after="40" w:before="40"/>
      </w:pPr>
      <w:r>
        <w:rPr>
          <w:rFonts w:ascii="Arial" w:cs="Arial" w:eastAsia="Arial" w:hAnsi="Arial"/>
          <w:sz w:val="22"/>
          <w:szCs w:val="22"/>
        </w:rPr>
        <w:t xml:space="preserve">Fake News Tests: COVID misinformation claims, conspiracy theories.</w:t>
      </w:r>
    </w:p>
    <w:p>
      <w:pPr>
        <w:pStyle w:val="ListParagraph"/>
        <w:numPr>
          <w:ilvl w:val="0"/>
          <w:numId w:val="2"/>
        </w:numPr>
        <w:spacing w:after="40" w:before="40"/>
      </w:pPr>
      <w:r>
        <w:rPr>
          <w:rFonts w:ascii="Arial" w:cs="Arial" w:eastAsia="Arial" w:hAnsi="Arial"/>
          <w:sz w:val="22"/>
          <w:szCs w:val="22"/>
        </w:rPr>
        <w:t xml:space="preserve">Real News Tests: GDP growth reports, government policy updates.</w:t>
      </w:r>
    </w:p>
    <w:p>
      <w:pPr>
        <w:pStyle w:val="ListParagraph"/>
        <w:numPr>
          <w:ilvl w:val="0"/>
          <w:numId w:val="2"/>
        </w:numPr>
        <w:spacing w:after="40" w:before="40"/>
      </w:pPr>
      <w:r>
        <w:rPr>
          <w:rFonts w:ascii="Arial" w:cs="Arial" w:eastAsia="Arial" w:hAnsi="Arial"/>
          <w:sz w:val="22"/>
          <w:szCs w:val="22"/>
        </w:rPr>
        <w:t xml:space="preserve">Edge Case Tests: Queries with no available news, very short inputs.</w:t>
      </w:r>
    </w:p>
    <w:p>
      <w:pPr>
        <w:pStyle w:val="ListParagraph"/>
        <w:numPr>
          <w:ilvl w:val="0"/>
          <w:numId w:val="2"/>
        </w:numPr>
        <w:spacing w:after="40" w:before="40"/>
      </w:pPr>
      <w:r>
        <w:rPr>
          <w:rFonts w:ascii="Arial" w:cs="Arial" w:eastAsia="Arial" w:hAnsi="Arial"/>
          <w:sz w:val="22"/>
          <w:szCs w:val="22"/>
        </w:rPr>
        <w:t xml:space="preserve">Security Tests: API key extraction attempts, prompt injection attacks.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Sample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Testing Examples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"Aliens landed in Delhi yesterday"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 No evidence found; LLM reasoning applied; fallback reasoning used.</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"India GDP growth rate increased"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 Multiple corroborating articles retrieved; LLM confirms with evidence.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"Vaccine causes autism"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 Scientific reasoning applied; LLM cites lack of evidence and contradicting research.</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API key extraction attempt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Safely rejected — LLM refuses and responds with a neutral disclaimer.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Short query: "war"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 handled — System provides partial analysis with uncertainty acknowledgment.</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8. Challenges &amp; Solutions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000"/>
        <w:gridCol w:w="5160"/>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 Implemented</w:t>
            </w:r>
          </w:p>
        </w:tc>
      </w:tr>
      <w:tr>
        <w:tc>
          <w:tcPr>
            <w:tcW w:type="dxa" w:w="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20"/>
                <w:szCs w:val="20"/>
              </w:rPr>
              <w:t xml:space="preserve">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news articles retrieved for certain queries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Implemented query cleaning and automatic fallback retry with expanded query.</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Irrelevant articles returned by News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restrictive hardcoded filters to allow broader, more relevant searches.</w:t>
            </w:r>
          </w:p>
        </w:tc>
      </w:tr>
      <w:tr>
        <w:tc>
          <w:tcPr>
            <w:tcW w:type="dxa" w:w="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20"/>
                <w:szCs w:val="20"/>
              </w:rPr>
              <w:t xml:space="preserve">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over-refusing legitimate queries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Refined system prompt to balance safety with allowing normal analytical reasoning.</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model deprecation mid-project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the model identifier to llama-3.1-8b-instant.</w:t>
            </w:r>
          </w:p>
        </w:tc>
      </w:tr>
      <w:tr>
        <w:tc>
          <w:tcPr>
            <w:tcW w:type="dxa" w:w="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20"/>
                <w:szCs w:val="20"/>
              </w:rPr>
              <w:t xml:space="preserve">5</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key security in deployment environment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Migrated to environment variables and Streamlit Secrets for production deployment.</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9.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Deployment Details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Cloud</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Deployment Entry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Milestone2/app.py</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to GitHub; deploy via Streamlit Cloud dashboard</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API Key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 / Streamlit Secrets (never hardcoded)</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Live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via public Streamlit URL after deployment</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10. Key Learnings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RAG systems require careful query engineering — natural language queries must be converted to clean keywords for effective retrieval.</w:t>
      </w:r>
    </w:p>
    <w:p>
      <w:pPr>
        <w:pStyle w:val="ListParagraph"/>
        <w:numPr>
          <w:ilvl w:val="0"/>
          <w:numId w:val="2"/>
        </w:numPr>
        <w:spacing w:after="40" w:before="40"/>
      </w:pPr>
      <w:r>
        <w:rPr>
          <w:rFonts w:ascii="Arial" w:cs="Arial" w:eastAsia="Arial" w:hAnsi="Arial"/>
          <w:sz w:val="22"/>
          <w:szCs w:val="22"/>
        </w:rPr>
        <w:t xml:space="preserve">LLMs must be carefully controlled via system prompts to balance helpfulness with safety, avoiding both over-refusal and harmful outputs.</w:t>
      </w:r>
    </w:p>
    <w:p>
      <w:pPr>
        <w:pStyle w:val="ListParagraph"/>
        <w:numPr>
          <w:ilvl w:val="0"/>
          <w:numId w:val="2"/>
        </w:numPr>
        <w:spacing w:after="40" w:before="40"/>
      </w:pPr>
      <w:r>
        <w:rPr>
          <w:rFonts w:ascii="Arial" w:cs="Arial" w:eastAsia="Arial" w:hAnsi="Arial"/>
          <w:sz w:val="22"/>
          <w:szCs w:val="22"/>
        </w:rPr>
        <w:t xml:space="preserve">Robust AI systems must handle the absence of data gracefully — fallback mechanisms are essential for real-world reliability.</w:t>
      </w:r>
    </w:p>
    <w:p>
      <w:pPr>
        <w:pStyle w:val="ListParagraph"/>
        <w:numPr>
          <w:ilvl w:val="0"/>
          <w:numId w:val="2"/>
        </w:numPr>
        <w:spacing w:after="40" w:before="40"/>
      </w:pPr>
      <w:r>
        <w:rPr>
          <w:rFonts w:ascii="Arial" w:cs="Arial" w:eastAsia="Arial" w:hAnsi="Arial"/>
          <w:sz w:val="22"/>
          <w:szCs w:val="22"/>
        </w:rPr>
        <w:t xml:space="preserve">Security is a first-class concern in production AI systems — prompt injection, API exposure, and data privacy must be explicitly addressed.</w:t>
      </w:r>
    </w:p>
    <w:p>
      <w:pPr>
        <w:pStyle w:val="ListParagraph"/>
        <w:numPr>
          <w:ilvl w:val="0"/>
          <w:numId w:val="2"/>
        </w:numPr>
        <w:spacing w:after="40" w:before="40"/>
      </w:pPr>
      <w:r>
        <w:rPr>
          <w:rFonts w:ascii="Arial" w:cs="Arial" w:eastAsia="Arial" w:hAnsi="Arial"/>
          <w:sz w:val="22"/>
          <w:szCs w:val="22"/>
        </w:rPr>
        <w:t xml:space="preserve">UI presentation significantly affects usability — well-structured interfaces improve trust and interpretability of AI outputs.</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11. Milestone 1 vs. Milestone 2 —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Milestone Comparison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1 → Milestone 2</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only → ML + RAG evidence + LLM reasoning</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Explainability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 metrics only → Style metrics + LLM explanations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Evidence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Real-time retrieval via News API</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Edge Case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 → Fallback reasoning mechanism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 Prompt injection defense + env variable management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User Interface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Full Streamlit web application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Colab notebook → Streamlit Cloud production deployment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System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Classifier → Agentic AI (multi-step reasoning pipeline)</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12. Conclusion</w:t>
      </w:r>
    </w:p>
    <w:p>
      <w:pPr>
        <w:spacing w:after="80" w:before="80"/>
      </w:pPr>
      <w:r>
        <w:rPr>
          <w:rFonts w:ascii="Arial" w:cs="Arial" w:eastAsia="Arial" w:hAnsi="Arial"/>
          <w:sz w:val="22"/>
          <w:szCs w:val="22"/>
        </w:rPr>
        <w:t xml:space="preserve">Milestone 2 successfully transformed the foundational fake news classifier from Milestone 1 into a complete, production-ready Agentic AI system. By integrating Machine Learning, Retrieval-Augmented Generation, and Large Language Model reasoning into a unified pipeline, the system now delivers multi-step, evidence-grounded fact-checking rather than simple binary classification.</w:t>
      </w:r>
    </w:p>
    <w:p>
      <w:pPr>
        <w:spacing w:after="60" w:before="60"/>
      </w:pPr>
      <w:r>
        <w:t xml:space="preserve"/>
      </w:r>
    </w:p>
    <w:p>
      <w:pPr>
        <w:spacing w:after="80" w:before="80"/>
      </w:pPr>
      <w:r>
        <w:rPr>
          <w:rFonts w:ascii="Arial" w:cs="Arial" w:eastAsia="Arial" w:hAnsi="Arial"/>
          <w:sz w:val="22"/>
          <w:szCs w:val="22"/>
        </w:rPr>
        <w:t xml:space="preserve">The system addresses real-world requirements including dynamic evidence retrieval, transparent reasoning, robust fallback handling, API security, and a deployable web interface. These advancements reflect a principled approach to modern AI system design.</w:t>
      </w:r>
    </w:p>
    <w:p>
      <w:pPr>
        <w:spacing w:after="60" w:before="60"/>
      </w:pPr>
      <w:r>
        <w:t xml:space="preserve"/>
      </w:r>
    </w:p>
    <w:p>
      <w:pPr>
        <w:spacing w:after="80" w:before="80"/>
      </w:pPr>
      <w:r>
        <w:rPr>
          <w:rFonts w:ascii="Arial" w:cs="Arial" w:eastAsia="Arial" w:hAnsi="Arial"/>
          <w:sz w:val="22"/>
          <w:szCs w:val="22"/>
        </w:rPr>
        <w:t xml:space="preserve">The project demonstrates how contemporary AI systems can move beyond prediction toward explanation, validation, and reasoning — combining the reliability of machine learning with the contextual intelligence of large language models to produce a transparent, robust, and practically deployable misinformation detection tool.</w:t>
      </w:r>
    </w:p>
    <w:p>
      <w:pPr>
        <w:spacing w:after="60" w:before="60"/>
      </w:pPr>
      <w:r>
        <w:t xml:space="preserve"/>
      </w:r>
    </w:p>
    <w:p>
      <w:pPr>
        <w:spacing w:after="60" w:before="60"/>
      </w:pPr>
      <w:r>
        <w:t xml:space="preserve"/>
      </w:r>
    </w:p>
    <w:p>
      <w:pPr>
        <w:spacing w:after="200" w:before="200"/>
        <w:jc w:val="center"/>
      </w:pPr>
      <w:r>
        <w:rPr>
          <w:rFonts w:ascii="Arial" w:cs="Arial" w:eastAsia="Arial" w:hAnsi="Arial"/>
          <w:b/>
          <w:bCs/>
          <w:i/>
          <w:iCs/>
          <w:color w:val="2E75B6"/>
          <w:sz w:val="24"/>
          <w:szCs w:val="24"/>
        </w:rPr>
        <w:t xml:space="preserve">"This project showcases how modern AI systems move beyond prediction to Explain, Validate, and Reason — not just classify."</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References &amp; Resources</w:t>
      </w:r>
    </w:p>
    <w:p>
      <w:pPr>
        <w:pStyle w:val="ListParagraph"/>
        <w:numPr>
          <w:ilvl w:val="0"/>
          <w:numId w:val="2"/>
        </w:numPr>
        <w:spacing w:after="40" w:before="40"/>
      </w:pPr>
      <w:r>
        <w:rPr>
          <w:rFonts w:ascii="Arial" w:cs="Arial" w:eastAsia="Arial" w:hAnsi="Arial"/>
          <w:sz w:val="22"/>
          <w:szCs w:val="22"/>
        </w:rPr>
        <w:t xml:space="preserve">Dataset: ISOT Fake News Dataset — https://www.kaggle.com/datasets/csmalarkodi/isot-fake-news-dataset</w:t>
      </w:r>
    </w:p>
    <w:p>
      <w:pPr>
        <w:pStyle w:val="ListParagraph"/>
        <w:numPr>
          <w:ilvl w:val="0"/>
          <w:numId w:val="2"/>
        </w:numPr>
        <w:spacing w:after="40" w:before="40"/>
      </w:pPr>
      <w:r>
        <w:rPr>
          <w:rFonts w:ascii="Arial" w:cs="Arial" w:eastAsia="Arial" w:hAnsi="Arial"/>
          <w:sz w:val="22"/>
          <w:szCs w:val="22"/>
        </w:rPr>
        <w:t xml:space="preserve">GitHub Repository: https://github.com/GEN-NOAA/FakeNewsDetector</w:t>
      </w:r>
    </w:p>
    <w:p>
      <w:pPr>
        <w:pStyle w:val="ListParagraph"/>
        <w:numPr>
          <w:ilvl w:val="0"/>
          <w:numId w:val="2"/>
        </w:numPr>
        <w:spacing w:after="40" w:before="40"/>
      </w:pPr>
      <w:r>
        <w:rPr>
          <w:rFonts w:ascii="Arial" w:cs="Arial" w:eastAsia="Arial" w:hAnsi="Arial"/>
          <w:sz w:val="22"/>
          <w:szCs w:val="22"/>
        </w:rPr>
        <w:t xml:space="preserve">Milestone 1 Deployment: https://fakenewsdetectorgit-hhwwpb9eqfzjj2uywqqmrw.streamlit.app/</w:t>
      </w:r>
    </w:p>
    <w:p>
      <w:pPr>
        <w:pStyle w:val="ListParagraph"/>
        <w:numPr>
          <w:ilvl w:val="0"/>
          <w:numId w:val="2"/>
        </w:numPr>
        <w:spacing w:after="40" w:before="40"/>
      </w:pPr>
      <w:r>
        <w:rPr>
          <w:rFonts w:ascii="Arial" w:cs="Arial" w:eastAsia="Arial" w:hAnsi="Arial"/>
          <w:sz w:val="22"/>
          <w:szCs w:val="22"/>
        </w:rPr>
        <w:t xml:space="preserve">Milestone 1 Notebook: Google Colab — https://colab.research.google.com/drive/1rTZb2ngZULBXQHOdU53eyb73Ps4nHTHr</w:t>
      </w:r>
    </w:p>
    <w:p>
      <w:pPr>
        <w:pStyle w:val="ListParagraph"/>
        <w:numPr>
          <w:ilvl w:val="0"/>
          <w:numId w:val="2"/>
        </w:numPr>
        <w:spacing w:after="40" w:before="40"/>
      </w:pPr>
      <w:r>
        <w:rPr>
          <w:rFonts w:ascii="Arial" w:cs="Arial" w:eastAsia="Arial" w:hAnsi="Arial"/>
          <w:sz w:val="22"/>
          <w:szCs w:val="22"/>
        </w:rPr>
        <w:t xml:space="preserve">Groq API: https://groq.com | Model: llama-3.1-8b-instant</w:t>
      </w:r>
    </w:p>
    <w:p>
      <w:pPr>
        <w:pStyle w:val="ListParagraph"/>
        <w:numPr>
          <w:ilvl w:val="0"/>
          <w:numId w:val="2"/>
        </w:numPr>
        <w:spacing w:after="40" w:before="40"/>
      </w:pPr>
      <w:r>
        <w:rPr>
          <w:rFonts w:ascii="Arial" w:cs="Arial" w:eastAsia="Arial" w:hAnsi="Arial"/>
          <w:sz w:val="22"/>
          <w:szCs w:val="22"/>
        </w:rPr>
        <w:t xml:space="preserve">News API: https://newsapi.org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ML Project  |  Ayush Aryan (Team Leader) · Aparna Singh · Om Mishra · Neeraj Singh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News Credibility Detection &amp; Writing Style Analysis System</w:t>
    </w:r>
    <w:r>
      <w:rPr>
        <w:rFonts w:ascii="Arial" w:cs="Arial" w:eastAsia="Arial" w:hAnsi="Arial"/>
        <w:color w:val="2E75B6"/>
        <w:sz w:val="18"/>
        <w:szCs w:val="18"/>
      </w:rPr>
      <w:t xml:space="preserve">   |   Milestone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2026-04-19T11:32:10.898Z</dcterms:created>
  <dcterms:modified xsi:type="dcterms:W3CDTF">2026-04-19T11:32:10.899Z</dcterms:modified>
</cp:coreProperties>
</file>

<file path=docProps/custom.xml><?xml version="1.0" encoding="utf-8"?>
<Properties xmlns="http://schemas.openxmlformats.org/officeDocument/2006/custom-properties" xmlns:vt="http://schemas.openxmlformats.org/officeDocument/2006/docPropsVTypes"/>
</file>