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360" w:lineRule="auto"/>
        <w:rPr>
          <w:rFonts w:ascii="Times New Roman" w:cs="Times New Roman" w:eastAsia="Times New Roman" w:hAnsi="Times New Roman"/>
          <w:b w:val="1"/>
          <w:bCs w:val="1"/>
          <w:color w:val="0000ff"/>
          <w:sz w:val="28"/>
          <w:szCs w:val="28"/>
          <w:highlight w:val="white"/>
        </w:rPr>
      </w:pPr>
      <w:r w:rsidDel="00000000" w:rsidR="00000000" w:rsidRPr="00000000">
        <w:rPr>
          <w:rFonts w:ascii="Times New Roman" w:cs="Times New Roman" w:eastAsia="Times New Roman" w:hAnsi="Times New Roman"/>
          <w:b w:val="1"/>
          <w:bCs w:val="1"/>
          <w:color w:val="0000ff"/>
          <w:sz w:val="28"/>
          <w:szCs w:val="28"/>
          <w:highlight w:val="white"/>
          <w:rtl w:val="0"/>
        </w:rPr>
        <w:t xml:space="preserve">MODULE IV: Network service</w:t>
      </w:r>
    </w:p>
    <w:p w:rsidR="00000000" w:rsidDel="00000000" w:rsidP="00000000" w:rsidRDefault="00000000" w:rsidRPr="00000000" w14:paraId="00000002">
      <w:pPr>
        <w:widowControl w:val="0"/>
        <w:spacing w:line="36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4285f4"/>
          <w:sz w:val="28"/>
          <w:szCs w:val="28"/>
          <w:rtl w:val="0"/>
        </w:rPr>
        <w:t xml:space="preserve">The nova-conductor service, The nova-scheduler service, The API services, Image management,  The network service, The horizon dashboard, The telemetry services.</w:t>
      </w:r>
      <w:r w:rsidDel="00000000" w:rsidR="00000000" w:rsidRPr="00000000">
        <w:rPr>
          <w:rtl w:val="0"/>
        </w:rPr>
      </w:r>
    </w:p>
    <w:p w:rsidR="00000000" w:rsidDel="00000000" w:rsidP="00000000" w:rsidRDefault="00000000" w:rsidRPr="00000000" w14:paraId="00000003">
      <w:pPr>
        <w:shd w:fill="ffffff" w:val="clear"/>
        <w:spacing w:after="240" w:line="36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Network Service</w:t>
      </w:r>
    </w:p>
    <w:p w:rsidR="00000000" w:rsidDel="00000000" w:rsidP="00000000" w:rsidRDefault="00000000" w:rsidRPr="00000000" w14:paraId="00000004">
      <w:pPr>
        <w:shd w:fill="ffffff" w:val="clear"/>
        <w:spacing w:after="240" w:line="36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The components that work together in an OpenStack cloud environment to provide virtual machine provisioning and management functionalities. Here's a breakdown of each:</w:t>
      </w:r>
    </w:p>
    <w:p w:rsidR="00000000" w:rsidDel="00000000" w:rsidP="00000000" w:rsidRDefault="00000000" w:rsidRPr="00000000" w14:paraId="00000005">
      <w:pPr>
        <w:numPr>
          <w:ilvl w:val="0"/>
          <w:numId w:val="11"/>
        </w:numPr>
        <w:shd w:fill="ffffff" w:val="clear"/>
        <w:spacing w:after="0" w:afterAutospacing="0" w:before="60" w:line="360" w:lineRule="auto"/>
        <w:ind w:left="720"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nova-conductor service:</w:t>
      </w:r>
      <w:r w:rsidDel="00000000" w:rsidR="00000000" w:rsidRPr="00000000">
        <w:rPr>
          <w:rFonts w:ascii="Times New Roman" w:cs="Times New Roman" w:eastAsia="Times New Roman" w:hAnsi="Times New Roman"/>
          <w:color w:val="1f1f1f"/>
          <w:sz w:val="28"/>
          <w:szCs w:val="28"/>
          <w:rtl w:val="0"/>
        </w:rPr>
        <w:t xml:space="preserve"> Acts as an intermediary between compute nodes (where VMs run) and the OpenStack database. It offloads database access from compute nodes, enhancing security.</w:t>
      </w:r>
    </w:p>
    <w:p w:rsidR="00000000" w:rsidDel="00000000" w:rsidP="00000000" w:rsidRDefault="00000000" w:rsidRPr="00000000" w14:paraId="00000006">
      <w:pPr>
        <w:numPr>
          <w:ilvl w:val="0"/>
          <w:numId w:val="11"/>
        </w:numPr>
        <w:shd w:fill="ffffff" w:val="clear"/>
        <w:spacing w:after="0" w:afterAutospacing="0" w:before="0" w:beforeAutospacing="0" w:line="360" w:lineRule="auto"/>
        <w:ind w:left="720"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nova-scheduler service:</w:t>
      </w:r>
      <w:r w:rsidDel="00000000" w:rsidR="00000000" w:rsidRPr="00000000">
        <w:rPr>
          <w:rFonts w:ascii="Times New Roman" w:cs="Times New Roman" w:eastAsia="Times New Roman" w:hAnsi="Times New Roman"/>
          <w:color w:val="1f1f1f"/>
          <w:sz w:val="28"/>
          <w:szCs w:val="28"/>
          <w:rtl w:val="0"/>
        </w:rPr>
        <w:t xml:space="preserve">  Selects a suitable compute node to launch a new virtual machine based on factors like resource availability and user preferences.</w:t>
      </w:r>
    </w:p>
    <w:p w:rsidR="00000000" w:rsidDel="00000000" w:rsidP="00000000" w:rsidRDefault="00000000" w:rsidRPr="00000000" w14:paraId="00000007">
      <w:pPr>
        <w:numPr>
          <w:ilvl w:val="0"/>
          <w:numId w:val="11"/>
        </w:numPr>
        <w:shd w:fill="ffffff" w:val="clear"/>
        <w:spacing w:after="0" w:afterAutospacing="0" w:before="0" w:beforeAutospacing="0" w:line="360" w:lineRule="auto"/>
        <w:ind w:left="720"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API services:</w:t>
      </w:r>
      <w:r w:rsidDel="00000000" w:rsidR="00000000" w:rsidRPr="00000000">
        <w:rPr>
          <w:rFonts w:ascii="Times New Roman" w:cs="Times New Roman" w:eastAsia="Times New Roman" w:hAnsi="Times New Roman"/>
          <w:color w:val="1f1f1f"/>
          <w:sz w:val="28"/>
          <w:szCs w:val="28"/>
          <w:rtl w:val="0"/>
        </w:rPr>
        <w:t xml:space="preserve"> Provide a programmatic interface for users and other applications to interact with OpenStack. They allow for creating, managing, and deleting virtual machines through API calls.</w:t>
      </w:r>
    </w:p>
    <w:p w:rsidR="00000000" w:rsidDel="00000000" w:rsidP="00000000" w:rsidRDefault="00000000" w:rsidRPr="00000000" w14:paraId="00000008">
      <w:pPr>
        <w:numPr>
          <w:ilvl w:val="0"/>
          <w:numId w:val="11"/>
        </w:numPr>
        <w:shd w:fill="ffffff" w:val="clear"/>
        <w:spacing w:after="0" w:afterAutospacing="0" w:before="0" w:beforeAutospacing="0" w:line="360" w:lineRule="auto"/>
        <w:ind w:left="720"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Image management:</w:t>
      </w:r>
      <w:r w:rsidDel="00000000" w:rsidR="00000000" w:rsidRPr="00000000">
        <w:rPr>
          <w:rFonts w:ascii="Times New Roman" w:cs="Times New Roman" w:eastAsia="Times New Roman" w:hAnsi="Times New Roman"/>
          <w:color w:val="1f1f1f"/>
          <w:sz w:val="28"/>
          <w:szCs w:val="28"/>
          <w:rtl w:val="0"/>
        </w:rPr>
        <w:t xml:space="preserve"> Handles virtual machine images, which are essentially templates used to create VMs. This service includes storing, retrieving, and managing these images.</w:t>
      </w:r>
    </w:p>
    <w:p w:rsidR="00000000" w:rsidDel="00000000" w:rsidP="00000000" w:rsidRDefault="00000000" w:rsidRPr="00000000" w14:paraId="00000009">
      <w:pPr>
        <w:numPr>
          <w:ilvl w:val="0"/>
          <w:numId w:val="11"/>
        </w:numPr>
        <w:shd w:fill="ffffff" w:val="clear"/>
        <w:spacing w:after="0" w:afterAutospacing="0" w:before="0" w:beforeAutospacing="0" w:line="360" w:lineRule="auto"/>
        <w:ind w:left="720"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network service:</w:t>
      </w:r>
      <w:r w:rsidDel="00000000" w:rsidR="00000000" w:rsidRPr="00000000">
        <w:rPr>
          <w:rFonts w:ascii="Times New Roman" w:cs="Times New Roman" w:eastAsia="Times New Roman" w:hAnsi="Times New Roman"/>
          <w:color w:val="1f1f1f"/>
          <w:sz w:val="28"/>
          <w:szCs w:val="28"/>
          <w:rtl w:val="0"/>
        </w:rPr>
        <w:t xml:space="preserve"> Provisions and manages virtual networks for cloud instances. It creates virtual switches, assigns IP addresses, and configures network connectivity.</w:t>
      </w:r>
    </w:p>
    <w:p w:rsidR="00000000" w:rsidDel="00000000" w:rsidP="00000000" w:rsidRDefault="00000000" w:rsidRPr="00000000" w14:paraId="0000000A">
      <w:pPr>
        <w:numPr>
          <w:ilvl w:val="0"/>
          <w:numId w:val="11"/>
        </w:numPr>
        <w:shd w:fill="ffffff" w:val="clear"/>
        <w:spacing w:after="0" w:afterAutospacing="0" w:before="0" w:beforeAutospacing="0" w:line="360" w:lineRule="auto"/>
        <w:ind w:left="720"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Horizon dashboard:</w:t>
      </w:r>
      <w:r w:rsidDel="00000000" w:rsidR="00000000" w:rsidRPr="00000000">
        <w:rPr>
          <w:rFonts w:ascii="Times New Roman" w:cs="Times New Roman" w:eastAsia="Times New Roman" w:hAnsi="Times New Roman"/>
          <w:color w:val="1f1f1f"/>
          <w:sz w:val="28"/>
          <w:szCs w:val="28"/>
          <w:rtl w:val="0"/>
        </w:rPr>
        <w:t xml:space="preserve"> Provides a web-based graphical user interface for managing OpenStack resources. It allows users to launch VMs, manage storage, and configure networks through a user-friendly interface.</w:t>
      </w:r>
    </w:p>
    <w:p w:rsidR="00000000" w:rsidDel="00000000" w:rsidP="00000000" w:rsidRDefault="00000000" w:rsidRPr="00000000" w14:paraId="0000000B">
      <w:pPr>
        <w:numPr>
          <w:ilvl w:val="0"/>
          <w:numId w:val="11"/>
        </w:numPr>
        <w:shd w:fill="ffffff" w:val="clear"/>
        <w:spacing w:after="60" w:before="0" w:beforeAutospacing="0" w:line="360" w:lineRule="auto"/>
        <w:ind w:left="720"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telemetry services:</w:t>
      </w:r>
      <w:r w:rsidDel="00000000" w:rsidR="00000000" w:rsidRPr="00000000">
        <w:rPr>
          <w:rFonts w:ascii="Times New Roman" w:cs="Times New Roman" w:eastAsia="Times New Roman" w:hAnsi="Times New Roman"/>
          <w:color w:val="1f1f1f"/>
          <w:sz w:val="28"/>
          <w:szCs w:val="28"/>
          <w:rtl w:val="0"/>
        </w:rPr>
        <w:t xml:space="preserve"> Collect and store data about the cloud environment, including resource usage, VM performance, and event logs. This data is crucial for monitoring and troubleshooting the cloud infrastructure.</w:t>
      </w:r>
    </w:p>
    <w:p w:rsidR="00000000" w:rsidDel="00000000" w:rsidP="00000000" w:rsidRDefault="00000000" w:rsidRPr="00000000" w14:paraId="0000000C">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hd w:fill="ffffff" w:val="clear"/>
        <w:spacing w:after="240" w:line="36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nova-conductor service</w:t>
      </w:r>
      <w:r w:rsidDel="00000000" w:rsidR="00000000" w:rsidRPr="00000000">
        <w:rPr>
          <w:rFonts w:ascii="Times New Roman" w:cs="Times New Roman" w:eastAsia="Times New Roman" w:hAnsi="Times New Roman"/>
          <w:color w:val="1f1f1f"/>
          <w:sz w:val="28"/>
          <w:szCs w:val="28"/>
          <w:rtl w:val="0"/>
        </w:rPr>
        <w:t xml:space="preserve"> is an essential element in OpenStack, designed to boost security and scalability in virtual machine management. </w:t>
      </w:r>
    </w:p>
    <w:p w:rsidR="00000000" w:rsidDel="00000000" w:rsidP="00000000" w:rsidRDefault="00000000" w:rsidRPr="00000000" w14:paraId="0000000E">
      <w:pPr>
        <w:shd w:fill="ffffff" w:val="clear"/>
        <w:spacing w:after="240" w:line="360"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Core Responsibility:</w:t>
      </w:r>
    </w:p>
    <w:p w:rsidR="00000000" w:rsidDel="00000000" w:rsidP="00000000" w:rsidRDefault="00000000" w:rsidRPr="00000000" w14:paraId="0000000F">
      <w:pPr>
        <w:numPr>
          <w:ilvl w:val="0"/>
          <w:numId w:val="20"/>
        </w:numPr>
        <w:shd w:fill="ffffff" w:val="clear"/>
        <w:spacing w:after="0" w:afterAutospacing="0" w:before="6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Acts as an intermediary between compute nodes (physical machines hosting VMs) and the OpenStack database.</w:t>
      </w:r>
    </w:p>
    <w:p w:rsidR="00000000" w:rsidDel="00000000" w:rsidP="00000000" w:rsidRDefault="00000000" w:rsidRPr="00000000" w14:paraId="00000010">
      <w:pPr>
        <w:numPr>
          <w:ilvl w:val="0"/>
          <w:numId w:val="20"/>
        </w:numPr>
        <w:shd w:fill="ffffff"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Eliminates direct database access from compute nodes. This is critical because a compromised compute node wouldn't grant attackers direct access to the central database.</w:t>
      </w:r>
    </w:p>
    <w:p w:rsidR="00000000" w:rsidDel="00000000" w:rsidP="00000000" w:rsidRDefault="00000000" w:rsidRPr="00000000" w14:paraId="00000011">
      <w:pPr>
        <w:numPr>
          <w:ilvl w:val="0"/>
          <w:numId w:val="20"/>
        </w:numPr>
        <w:shd w:fill="ffffff" w:val="clear"/>
        <w:spacing w:after="6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Fields database queries on behalf of compute nodes.</w:t>
      </w:r>
    </w:p>
    <w:p w:rsidR="00000000" w:rsidDel="00000000" w:rsidP="00000000" w:rsidRDefault="00000000" w:rsidRPr="00000000" w14:paraId="00000012">
      <w:pPr>
        <w:shd w:fill="ffffff" w:val="clear"/>
        <w:spacing w:after="240" w:before="240" w:line="360"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Advantages:</w:t>
      </w:r>
    </w:p>
    <w:p w:rsidR="00000000" w:rsidDel="00000000" w:rsidP="00000000" w:rsidRDefault="00000000" w:rsidRPr="00000000" w14:paraId="00000013">
      <w:pPr>
        <w:numPr>
          <w:ilvl w:val="0"/>
          <w:numId w:val="22"/>
        </w:numPr>
        <w:shd w:fill="ffffff" w:val="clear"/>
        <w:spacing w:after="0" w:afterAutospacing="0" w:before="60" w:line="360" w:lineRule="auto"/>
        <w:ind w:left="720"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Reinforced Security:</w:t>
      </w:r>
      <w:r w:rsidDel="00000000" w:rsidR="00000000" w:rsidRPr="00000000">
        <w:rPr>
          <w:rFonts w:ascii="Times New Roman" w:cs="Times New Roman" w:eastAsia="Times New Roman" w:hAnsi="Times New Roman"/>
          <w:color w:val="1f1f1f"/>
          <w:sz w:val="28"/>
          <w:szCs w:val="28"/>
          <w:rtl w:val="0"/>
        </w:rPr>
        <w:t xml:space="preserve"> By removing direct database access from compute nodes, nova-conductor significantly strengthens the overall security posture of the cloud environment.</w:t>
      </w:r>
    </w:p>
    <w:p w:rsidR="00000000" w:rsidDel="00000000" w:rsidP="00000000" w:rsidRDefault="00000000" w:rsidRPr="00000000" w14:paraId="00000014">
      <w:pPr>
        <w:numPr>
          <w:ilvl w:val="0"/>
          <w:numId w:val="22"/>
        </w:numPr>
        <w:shd w:fill="ffffff" w:val="clear"/>
        <w:spacing w:after="60" w:before="0" w:beforeAutospacing="0" w:line="360" w:lineRule="auto"/>
        <w:ind w:left="720"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Enhanced Scalability:</w:t>
      </w:r>
      <w:r w:rsidDel="00000000" w:rsidR="00000000" w:rsidRPr="00000000">
        <w:rPr>
          <w:rFonts w:ascii="Times New Roman" w:cs="Times New Roman" w:eastAsia="Times New Roman" w:hAnsi="Times New Roman"/>
          <w:color w:val="1f1f1f"/>
          <w:sz w:val="28"/>
          <w:szCs w:val="28"/>
          <w:rtl w:val="0"/>
        </w:rPr>
        <w:t xml:space="preserve"> Unlike compute nodes, nova-conductor offers horizontal scaling by being deployed on multiple machines. This facilitates easier scaling to accommodate increased workloads.</w:t>
      </w:r>
    </w:p>
    <w:p w:rsidR="00000000" w:rsidDel="00000000" w:rsidP="00000000" w:rsidRDefault="00000000" w:rsidRPr="00000000" w14:paraId="00000015">
      <w:pPr>
        <w:shd w:fill="ffffff" w:val="clear"/>
        <w:spacing w:after="240" w:before="240" w:line="360"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Deployment Considerations:</w:t>
      </w:r>
    </w:p>
    <w:p w:rsidR="00000000" w:rsidDel="00000000" w:rsidP="00000000" w:rsidRDefault="00000000" w:rsidRPr="00000000" w14:paraId="00000016">
      <w:pPr>
        <w:numPr>
          <w:ilvl w:val="0"/>
          <w:numId w:val="4"/>
        </w:numPr>
        <w:shd w:fill="ffffff" w:val="clear"/>
        <w:spacing w:after="0" w:afterAutospacing="0" w:before="60" w:line="360" w:lineRule="auto"/>
        <w:ind w:left="720" w:hanging="360"/>
        <w:rPr>
          <w:sz w:val="28"/>
          <w:szCs w:val="28"/>
        </w:rPr>
      </w:pPr>
      <w:r w:rsidDel="00000000" w:rsidR="00000000" w:rsidRPr="00000000">
        <w:rPr>
          <w:rFonts w:ascii="Times New Roman" w:cs="Times New Roman" w:eastAsia="Times New Roman" w:hAnsi="Times New Roman"/>
          <w:color w:val="1f1f1f"/>
          <w:sz w:val="28"/>
          <w:szCs w:val="28"/>
          <w:rtl w:val="0"/>
        </w:rPr>
        <w:t xml:space="preserve">Nova-conductors</w:t>
      </w:r>
      <w:r w:rsidDel="00000000" w:rsidR="00000000" w:rsidRPr="00000000">
        <w:rPr>
          <w:rFonts w:ascii="Times New Roman" w:cs="Times New Roman" w:eastAsia="Times New Roman" w:hAnsi="Times New Roman"/>
          <w:color w:val="1f1f1f"/>
          <w:sz w:val="28"/>
          <w:szCs w:val="28"/>
          <w:rtl w:val="0"/>
        </w:rPr>
        <w:t xml:space="preserve"> must </w:t>
      </w:r>
      <w:r w:rsidDel="00000000" w:rsidR="00000000" w:rsidRPr="00000000">
        <w:rPr>
          <w:rFonts w:ascii="Times New Roman" w:cs="Times New Roman" w:eastAsia="Times New Roman" w:hAnsi="Times New Roman"/>
          <w:b w:val="1"/>
          <w:bCs w:val="1"/>
          <w:color w:val="1f1f1f"/>
          <w:sz w:val="28"/>
          <w:szCs w:val="28"/>
          <w:rtl w:val="0"/>
        </w:rPr>
        <w:t xml:space="preserve">not</w:t>
      </w:r>
      <w:r w:rsidDel="00000000" w:rsidR="00000000" w:rsidRPr="00000000">
        <w:rPr>
          <w:rFonts w:ascii="Times New Roman" w:cs="Times New Roman" w:eastAsia="Times New Roman" w:hAnsi="Times New Roman"/>
          <w:color w:val="1f1f1f"/>
          <w:sz w:val="28"/>
          <w:szCs w:val="28"/>
          <w:rtl w:val="0"/>
        </w:rPr>
        <w:t xml:space="preserve"> be deployed on the same machines as compute nodes (nova-compute). Doing so would nullify the security benefits.</w:t>
      </w:r>
    </w:p>
    <w:p w:rsidR="00000000" w:rsidDel="00000000" w:rsidP="00000000" w:rsidRDefault="00000000" w:rsidRPr="00000000" w14:paraId="00000017">
      <w:pPr>
        <w:numPr>
          <w:ilvl w:val="0"/>
          <w:numId w:val="4"/>
        </w:numPr>
        <w:shd w:fill="ffffff" w:val="clear"/>
        <w:spacing w:after="6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For improved isolation and scalability, it's recommended to deploy nova-conductors on separate machines.</w:t>
      </w:r>
    </w:p>
    <w:p w:rsidR="00000000" w:rsidDel="00000000" w:rsidP="00000000" w:rsidRDefault="00000000" w:rsidRPr="00000000" w14:paraId="00000018">
      <w:pPr>
        <w:shd w:fill="ffffff" w:val="clear"/>
        <w:spacing w:after="240" w:before="240" w:line="36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In essence, nova-conductor plays a pivotal role in upholding a secure and scalable OpenStack cloud environment.</w:t>
      </w:r>
    </w:p>
    <w:p w:rsidR="00000000" w:rsidDel="00000000" w:rsidP="00000000" w:rsidRDefault="00000000" w:rsidRPr="00000000" w14:paraId="00000019">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shd w:fill="ffffff" w:val="clear"/>
        <w:spacing w:after="240" w:line="36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nova-scheduler service</w:t>
      </w:r>
      <w:r w:rsidDel="00000000" w:rsidR="00000000" w:rsidRPr="00000000">
        <w:rPr>
          <w:rFonts w:ascii="Times New Roman" w:cs="Times New Roman" w:eastAsia="Times New Roman" w:hAnsi="Times New Roman"/>
          <w:color w:val="1f1f1f"/>
          <w:sz w:val="28"/>
          <w:szCs w:val="28"/>
          <w:rtl w:val="0"/>
        </w:rPr>
        <w:t xml:space="preserve"> is the brain behind virtual machine placement in OpenStack. It's responsible for selecting the most suitable compute node (physical machine) to launch a new virtual machine. </w:t>
      </w:r>
    </w:p>
    <w:p w:rsidR="00000000" w:rsidDel="00000000" w:rsidP="00000000" w:rsidRDefault="00000000" w:rsidRPr="00000000" w14:paraId="0000001B">
      <w:pPr>
        <w:shd w:fill="ffffff" w:val="clear"/>
        <w:spacing w:after="240" w:line="360"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Core Function:</w:t>
      </w:r>
    </w:p>
    <w:p w:rsidR="00000000" w:rsidDel="00000000" w:rsidP="00000000" w:rsidRDefault="00000000" w:rsidRPr="00000000" w14:paraId="0000001C">
      <w:pPr>
        <w:numPr>
          <w:ilvl w:val="0"/>
          <w:numId w:val="14"/>
        </w:numPr>
        <w:shd w:fill="ffffff" w:val="clear"/>
        <w:spacing w:after="0" w:afterAutospacing="0" w:before="6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Receives a request to launch a new virtual machine.</w:t>
      </w:r>
    </w:p>
    <w:p w:rsidR="00000000" w:rsidDel="00000000" w:rsidP="00000000" w:rsidRDefault="00000000" w:rsidRPr="00000000" w14:paraId="0000001D">
      <w:pPr>
        <w:numPr>
          <w:ilvl w:val="0"/>
          <w:numId w:val="14"/>
        </w:numPr>
        <w:shd w:fill="ffffff"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Analyzes the request considering a multitude of factors:</w:t>
      </w:r>
    </w:p>
    <w:p w:rsidR="00000000" w:rsidDel="00000000" w:rsidP="00000000" w:rsidRDefault="00000000" w:rsidRPr="00000000" w14:paraId="0000001E">
      <w:pPr>
        <w:numPr>
          <w:ilvl w:val="1"/>
          <w:numId w:val="14"/>
        </w:numPr>
        <w:shd w:fill="ffffff" w:val="clear"/>
        <w:spacing w:after="0" w:afterAutospacing="0" w:before="0" w:beforeAutospacing="0" w:line="360" w:lineRule="auto"/>
        <w:ind w:left="1440"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Virtual Machine Requirements:</w:t>
      </w:r>
      <w:r w:rsidDel="00000000" w:rsidR="00000000" w:rsidRPr="00000000">
        <w:rPr>
          <w:rFonts w:ascii="Times New Roman" w:cs="Times New Roman" w:eastAsia="Times New Roman" w:hAnsi="Times New Roman"/>
          <w:color w:val="1f1f1f"/>
          <w:sz w:val="28"/>
          <w:szCs w:val="28"/>
          <w:rtl w:val="0"/>
        </w:rPr>
        <w:t xml:space="preserve"> CPU, memory, storage, and any specific hardware features like GPUs or accelerators.</w:t>
      </w:r>
    </w:p>
    <w:p w:rsidR="00000000" w:rsidDel="00000000" w:rsidP="00000000" w:rsidRDefault="00000000" w:rsidRPr="00000000" w14:paraId="0000001F">
      <w:pPr>
        <w:numPr>
          <w:ilvl w:val="1"/>
          <w:numId w:val="14"/>
        </w:numPr>
        <w:shd w:fill="ffffff" w:val="clear"/>
        <w:spacing w:after="0" w:afterAutospacing="0" w:before="0" w:beforeAutospacing="0" w:line="360" w:lineRule="auto"/>
        <w:ind w:left="1440"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Compute Node Availability:</w:t>
      </w:r>
      <w:r w:rsidDel="00000000" w:rsidR="00000000" w:rsidRPr="00000000">
        <w:rPr>
          <w:rFonts w:ascii="Times New Roman" w:cs="Times New Roman" w:eastAsia="Times New Roman" w:hAnsi="Times New Roman"/>
          <w:color w:val="1f1f1f"/>
          <w:sz w:val="28"/>
          <w:szCs w:val="28"/>
          <w:rtl w:val="0"/>
        </w:rPr>
        <w:t xml:space="preserve"> Ensures compute nodes have sufficient free resources (CPU, memory, disk space) to accommodate the new VM without causing performance degradation on existing VMs.</w:t>
      </w:r>
    </w:p>
    <w:p w:rsidR="00000000" w:rsidDel="00000000" w:rsidP="00000000" w:rsidRDefault="00000000" w:rsidRPr="00000000" w14:paraId="00000020">
      <w:pPr>
        <w:numPr>
          <w:ilvl w:val="1"/>
          <w:numId w:val="14"/>
        </w:numPr>
        <w:shd w:fill="ffffff" w:val="clear"/>
        <w:spacing w:after="0" w:afterAutospacing="0" w:before="0" w:beforeAutospacing="0" w:line="360" w:lineRule="auto"/>
        <w:ind w:left="1440"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Availability Zones and Placement Groups:</w:t>
      </w:r>
      <w:r w:rsidDel="00000000" w:rsidR="00000000" w:rsidRPr="00000000">
        <w:rPr>
          <w:rFonts w:ascii="Times New Roman" w:cs="Times New Roman" w:eastAsia="Times New Roman" w:hAnsi="Times New Roman"/>
          <w:color w:val="1f1f1f"/>
          <w:sz w:val="28"/>
          <w:szCs w:val="28"/>
          <w:rtl w:val="0"/>
        </w:rPr>
        <w:t xml:space="preserve"> If specified, nova-scheduler respects these placement preferences to distribute VMs strategically across the cloud for redundancy and manageability. For instance, VMs requiring high availability might be placed in different availability zones.</w:t>
      </w:r>
    </w:p>
    <w:p w:rsidR="00000000" w:rsidDel="00000000" w:rsidP="00000000" w:rsidRDefault="00000000" w:rsidRPr="00000000" w14:paraId="00000021">
      <w:pPr>
        <w:numPr>
          <w:ilvl w:val="1"/>
          <w:numId w:val="14"/>
        </w:numPr>
        <w:shd w:fill="ffffff" w:val="clear"/>
        <w:spacing w:after="120" w:before="0" w:beforeAutospacing="0" w:line="360" w:lineRule="auto"/>
        <w:ind w:left="1440"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Scheduler Filters and Weights:</w:t>
      </w:r>
      <w:r w:rsidDel="00000000" w:rsidR="00000000" w:rsidRPr="00000000">
        <w:rPr>
          <w:rFonts w:ascii="Times New Roman" w:cs="Times New Roman" w:eastAsia="Times New Roman" w:hAnsi="Times New Roman"/>
          <w:color w:val="1f1f1f"/>
          <w:sz w:val="28"/>
          <w:szCs w:val="28"/>
          <w:rtl w:val="0"/>
        </w:rPr>
        <w:t xml:space="preserve"> These are configurable options that allow administrators to define granular selection criteria and prioritize certain characteristics. Filters can exclude compute nodes based on factors like high CPU usage, ongoing maintenance, or lack of specific hardware features. Weights can favor nodes with low memory utilization, proximity to existing VMs for better network performance, or alignment with administrator-defined priorities.</w:t>
      </w:r>
    </w:p>
    <w:p w:rsidR="00000000" w:rsidDel="00000000" w:rsidP="00000000" w:rsidRDefault="00000000" w:rsidRPr="00000000" w14:paraId="00000022">
      <w:pPr>
        <w:shd w:fill="ffffff" w:val="clear"/>
        <w:spacing w:after="240" w:before="240" w:line="360"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Decision-Making Process:</w:t>
      </w:r>
    </w:p>
    <w:p w:rsidR="00000000" w:rsidDel="00000000" w:rsidP="00000000" w:rsidRDefault="00000000" w:rsidRPr="00000000" w14:paraId="00000023">
      <w:pPr>
        <w:numPr>
          <w:ilvl w:val="0"/>
          <w:numId w:val="10"/>
        </w:numPr>
        <w:shd w:fill="ffffff" w:val="clear"/>
        <w:spacing w:after="0" w:afterAutospacing="0" w:before="60" w:line="360" w:lineRule="auto"/>
        <w:ind w:left="720"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Filtering:</w:t>
      </w:r>
      <w:r w:rsidDel="00000000" w:rsidR="00000000" w:rsidRPr="00000000">
        <w:rPr>
          <w:rFonts w:ascii="Times New Roman" w:cs="Times New Roman" w:eastAsia="Times New Roman" w:hAnsi="Times New Roman"/>
          <w:color w:val="1f1f1f"/>
          <w:sz w:val="28"/>
          <w:szCs w:val="28"/>
          <w:rtl w:val="0"/>
        </w:rPr>
        <w:t xml:space="preserve"> The scheduler applies a series of filters to eliminate unsuitable compute nodes. Filters can be based on resource availability, host maintenance status, or custom criteria defined by administrators.</w:t>
      </w:r>
    </w:p>
    <w:p w:rsidR="00000000" w:rsidDel="00000000" w:rsidP="00000000" w:rsidRDefault="00000000" w:rsidRPr="00000000" w14:paraId="00000024">
      <w:pPr>
        <w:numPr>
          <w:ilvl w:val="0"/>
          <w:numId w:val="10"/>
        </w:numPr>
        <w:shd w:fill="ffffff" w:val="clear"/>
        <w:spacing w:after="0" w:afterAutospacing="0" w:before="0" w:beforeAutospacing="0" w:line="360" w:lineRule="auto"/>
        <w:ind w:left="720"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Weighing:</w:t>
      </w:r>
      <w:r w:rsidDel="00000000" w:rsidR="00000000" w:rsidRPr="00000000">
        <w:rPr>
          <w:rFonts w:ascii="Times New Roman" w:cs="Times New Roman" w:eastAsia="Times New Roman" w:hAnsi="Times New Roman"/>
          <w:color w:val="1f1f1f"/>
          <w:sz w:val="28"/>
          <w:szCs w:val="28"/>
          <w:rtl w:val="0"/>
        </w:rPr>
        <w:t xml:space="preserve"> After filtering, the remaining nodes are assigned weights based on their suitability. This weighting considers factors like available resources, proximity to existing VMs (for better network performance), or custom priorities set by administrators.</w:t>
      </w:r>
    </w:p>
    <w:p w:rsidR="00000000" w:rsidDel="00000000" w:rsidP="00000000" w:rsidRDefault="00000000" w:rsidRPr="00000000" w14:paraId="00000025">
      <w:pPr>
        <w:numPr>
          <w:ilvl w:val="0"/>
          <w:numId w:val="10"/>
        </w:numPr>
        <w:shd w:fill="ffffff" w:val="clear"/>
        <w:spacing w:after="60" w:before="0" w:beforeAutospacing="0" w:line="360" w:lineRule="auto"/>
        <w:ind w:left="720"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Selection:</w:t>
      </w:r>
      <w:r w:rsidDel="00000000" w:rsidR="00000000" w:rsidRPr="00000000">
        <w:rPr>
          <w:rFonts w:ascii="Times New Roman" w:cs="Times New Roman" w:eastAsia="Times New Roman" w:hAnsi="Times New Roman"/>
          <w:color w:val="1f1f1f"/>
          <w:sz w:val="28"/>
          <w:szCs w:val="28"/>
          <w:rtl w:val="0"/>
        </w:rPr>
        <w:t xml:space="preserve"> Finally, the nova-scheduler selects the compute node with the highest weight, making it the optimal choice to launch the new virtual machine.</w:t>
      </w:r>
    </w:p>
    <w:p w:rsidR="00000000" w:rsidDel="00000000" w:rsidP="00000000" w:rsidRDefault="00000000" w:rsidRPr="00000000" w14:paraId="00000026">
      <w:pPr>
        <w:shd w:fill="ffffff" w:val="clear"/>
        <w:spacing w:after="240" w:before="240" w:line="360"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Benefits:</w:t>
      </w:r>
    </w:p>
    <w:p w:rsidR="00000000" w:rsidDel="00000000" w:rsidP="00000000" w:rsidRDefault="00000000" w:rsidRPr="00000000" w14:paraId="00000027">
      <w:pPr>
        <w:numPr>
          <w:ilvl w:val="0"/>
          <w:numId w:val="17"/>
        </w:numPr>
        <w:shd w:fill="ffffff" w:val="clear"/>
        <w:spacing w:after="0" w:afterAutospacing="0" w:before="60" w:line="360" w:lineRule="auto"/>
        <w:ind w:left="720"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Optimized Resource Allocation:</w:t>
      </w:r>
      <w:r w:rsidDel="00000000" w:rsidR="00000000" w:rsidRPr="00000000">
        <w:rPr>
          <w:rFonts w:ascii="Times New Roman" w:cs="Times New Roman" w:eastAsia="Times New Roman" w:hAnsi="Times New Roman"/>
          <w:color w:val="1f1f1f"/>
          <w:sz w:val="28"/>
          <w:szCs w:val="28"/>
          <w:rtl w:val="0"/>
        </w:rPr>
        <w:t xml:space="preserve"> By carefully selecting compute nodes that closely match virtual machine requirements, nova-scheduler ensures efficient resource utilization and avoids overloading any single machine. This not only optimizes resource usage but also helps prevent performance bottlenecks.</w:t>
      </w:r>
    </w:p>
    <w:p w:rsidR="00000000" w:rsidDel="00000000" w:rsidP="00000000" w:rsidRDefault="00000000" w:rsidRPr="00000000" w14:paraId="00000028">
      <w:pPr>
        <w:numPr>
          <w:ilvl w:val="0"/>
          <w:numId w:val="17"/>
        </w:numPr>
        <w:shd w:fill="ffffff" w:val="clear"/>
        <w:spacing w:after="0" w:afterAutospacing="0" w:before="0" w:beforeAutospacing="0" w:line="360" w:lineRule="auto"/>
        <w:ind w:left="720"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Enhanced VM Performance:</w:t>
      </w:r>
      <w:r w:rsidDel="00000000" w:rsidR="00000000" w:rsidRPr="00000000">
        <w:rPr>
          <w:rFonts w:ascii="Times New Roman" w:cs="Times New Roman" w:eastAsia="Times New Roman" w:hAnsi="Times New Roman"/>
          <w:color w:val="1f1f1f"/>
          <w:sz w:val="28"/>
          <w:szCs w:val="28"/>
          <w:rtl w:val="0"/>
        </w:rPr>
        <w:t xml:space="preserve"> By placing VMs on compute nodes with sufficient resources and capabilities, nova-scheduler contributes to improved virtual machine performance. VMs are less likely to experience resource constraints that could hinder their execution.</w:t>
      </w:r>
    </w:p>
    <w:p w:rsidR="00000000" w:rsidDel="00000000" w:rsidP="00000000" w:rsidRDefault="00000000" w:rsidRPr="00000000" w14:paraId="00000029">
      <w:pPr>
        <w:numPr>
          <w:ilvl w:val="0"/>
          <w:numId w:val="17"/>
        </w:numPr>
        <w:shd w:fill="ffffff" w:val="clear"/>
        <w:spacing w:after="0" w:afterAutospacing="0" w:before="0" w:beforeAutospacing="0" w:line="360" w:lineRule="auto"/>
        <w:ind w:left="720"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Scalability Support:</w:t>
      </w:r>
      <w:r w:rsidDel="00000000" w:rsidR="00000000" w:rsidRPr="00000000">
        <w:rPr>
          <w:rFonts w:ascii="Times New Roman" w:cs="Times New Roman" w:eastAsia="Times New Roman" w:hAnsi="Times New Roman"/>
          <w:color w:val="1f1f1f"/>
          <w:sz w:val="28"/>
          <w:szCs w:val="28"/>
          <w:rtl w:val="0"/>
        </w:rPr>
        <w:t xml:space="preserve"> The scheduler facilitates horizontal scaling by efficiently distributing VM placement across multiple compute nodes. This enables the cloud infrastructure to accommodate growing workloads by leveraging additional resources.</w:t>
      </w:r>
    </w:p>
    <w:p w:rsidR="00000000" w:rsidDel="00000000" w:rsidP="00000000" w:rsidRDefault="00000000" w:rsidRPr="00000000" w14:paraId="0000002A">
      <w:pPr>
        <w:numPr>
          <w:ilvl w:val="0"/>
          <w:numId w:val="17"/>
        </w:numPr>
        <w:shd w:fill="ffffff" w:val="clear"/>
        <w:spacing w:after="0" w:afterAutospacing="0" w:before="0" w:beforeAutospacing="0" w:line="360" w:lineRule="auto"/>
        <w:ind w:left="720"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Flexibility through Plugins:</w:t>
      </w:r>
      <w:r w:rsidDel="00000000" w:rsidR="00000000" w:rsidRPr="00000000">
        <w:rPr>
          <w:rFonts w:ascii="Times New Roman" w:cs="Times New Roman" w:eastAsia="Times New Roman" w:hAnsi="Times New Roman"/>
          <w:color w:val="1f1f1f"/>
          <w:sz w:val="28"/>
          <w:szCs w:val="28"/>
          <w:rtl w:val="0"/>
        </w:rPr>
        <w:t xml:space="preserve"> OpenStack's default "filter scheduler" approach allows for customization using plugins. These plugins implement specific filtering criteria tailored to individual cloud environments. For instance, a custom plugin could prioritize placing VMs on compute nodes with GPUs for workloads requiring graphical processing power.</w:t>
      </w:r>
    </w:p>
    <w:p w:rsidR="00000000" w:rsidDel="00000000" w:rsidP="00000000" w:rsidRDefault="00000000" w:rsidRPr="00000000" w14:paraId="0000002B">
      <w:pPr>
        <w:numPr>
          <w:ilvl w:val="0"/>
          <w:numId w:val="17"/>
        </w:numPr>
        <w:shd w:fill="ffffff" w:val="clear"/>
        <w:spacing w:after="60" w:before="0" w:beforeAutospacing="0" w:line="360" w:lineRule="auto"/>
        <w:ind w:left="720"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Ensuring Smooth VM Management:</w:t>
      </w:r>
      <w:r w:rsidDel="00000000" w:rsidR="00000000" w:rsidRPr="00000000">
        <w:rPr>
          <w:rFonts w:ascii="Times New Roman" w:cs="Times New Roman" w:eastAsia="Times New Roman" w:hAnsi="Times New Roman"/>
          <w:color w:val="1f1f1f"/>
          <w:sz w:val="28"/>
          <w:szCs w:val="28"/>
          <w:rtl w:val="0"/>
        </w:rPr>
        <w:t xml:space="preserve"> The nova-scheduler service plays a critical role in guaranteeing seamless and efficient virtual machine management within OpenStack. By carefully selecting compute nodes based on various factors, nova-scheduler lays the foundation for a well-performing and optimized cloud infrastructure.</w:t>
      </w:r>
    </w:p>
    <w:p w:rsidR="00000000" w:rsidDel="00000000" w:rsidP="00000000" w:rsidRDefault="00000000" w:rsidRPr="00000000" w14:paraId="0000002C">
      <w:pPr>
        <w:shd w:fill="ffffff" w:val="clear"/>
        <w:spacing w:after="60" w:before="60" w:line="360" w:lineRule="auto"/>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2D">
      <w:pPr>
        <w:shd w:fill="ffffff" w:val="clear"/>
        <w:spacing w:after="60" w:before="60" w:line="360" w:lineRule="auto"/>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2E">
      <w:pPr>
        <w:shd w:fill="ffffff" w:val="clear"/>
        <w:spacing w:after="240" w:line="36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API services</w:t>
      </w:r>
      <w:r w:rsidDel="00000000" w:rsidR="00000000" w:rsidRPr="00000000">
        <w:rPr>
          <w:rFonts w:ascii="Times New Roman" w:cs="Times New Roman" w:eastAsia="Times New Roman" w:hAnsi="Times New Roman"/>
          <w:color w:val="1f1f1f"/>
          <w:sz w:val="28"/>
          <w:szCs w:val="28"/>
          <w:rtl w:val="0"/>
        </w:rPr>
        <w:t xml:space="preserve"> in OpenStack are the foundation for programmatic access and automation within the cloud environment. They provide a standardized interface for users, applications, and external tools to interact with OpenStack resources. Here's a breakdown of their key characteristics:</w:t>
      </w:r>
    </w:p>
    <w:p w:rsidR="00000000" w:rsidDel="00000000" w:rsidP="00000000" w:rsidRDefault="00000000" w:rsidRPr="00000000" w14:paraId="0000002F">
      <w:pPr>
        <w:shd w:fill="ffffff" w:val="clear"/>
        <w:spacing w:after="240" w:before="240" w:line="360"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Core Functionalities:</w:t>
      </w:r>
    </w:p>
    <w:p w:rsidR="00000000" w:rsidDel="00000000" w:rsidP="00000000" w:rsidRDefault="00000000" w:rsidRPr="00000000" w14:paraId="00000030">
      <w:pPr>
        <w:numPr>
          <w:ilvl w:val="0"/>
          <w:numId w:val="16"/>
        </w:numPr>
        <w:shd w:fill="ffffff" w:val="clear"/>
        <w:spacing w:after="0" w:afterAutospacing="0" w:before="60" w:line="360" w:lineRule="auto"/>
        <w:ind w:left="720"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Standardized Interface:</w:t>
      </w:r>
      <w:r w:rsidDel="00000000" w:rsidR="00000000" w:rsidRPr="00000000">
        <w:rPr>
          <w:rFonts w:ascii="Times New Roman" w:cs="Times New Roman" w:eastAsia="Times New Roman" w:hAnsi="Times New Roman"/>
          <w:color w:val="1f1f1f"/>
          <w:sz w:val="28"/>
          <w:szCs w:val="28"/>
          <w:rtl w:val="0"/>
        </w:rPr>
        <w:t xml:space="preserve">  OpenStack APIs adhere to the REST (Representational State Transfer) architectural style. This ensures a consistent and well-defined way to interact with OpenStack functionalities through HTTP requests (GET, POST, PUT, DELETE) and responses in JSON or XML format.</w:t>
      </w:r>
    </w:p>
    <w:p w:rsidR="00000000" w:rsidDel="00000000" w:rsidP="00000000" w:rsidRDefault="00000000" w:rsidRPr="00000000" w14:paraId="00000031">
      <w:pPr>
        <w:numPr>
          <w:ilvl w:val="0"/>
          <w:numId w:val="16"/>
        </w:numPr>
        <w:shd w:fill="ffffff" w:val="clear"/>
        <w:spacing w:after="0" w:afterAutospacing="0" w:before="0" w:beforeAutospacing="0" w:line="360" w:lineRule="auto"/>
        <w:ind w:left="720"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Resource Management:</w:t>
      </w:r>
      <w:r w:rsidDel="00000000" w:rsidR="00000000" w:rsidRPr="00000000">
        <w:rPr>
          <w:rFonts w:ascii="Times New Roman" w:cs="Times New Roman" w:eastAsia="Times New Roman" w:hAnsi="Times New Roman"/>
          <w:color w:val="1f1f1f"/>
          <w:sz w:val="28"/>
          <w:szCs w:val="28"/>
          <w:rtl w:val="0"/>
        </w:rPr>
        <w:t xml:space="preserve"> The APIs enable programmatic creation, management, and deletion of various OpenStack resources, including virtual machines, storage volumes, networks, and more. Users can leverage API calls to automate tasks like provisioning VMs, configuring networks, and scaling applications.</w:t>
      </w:r>
    </w:p>
    <w:p w:rsidR="00000000" w:rsidDel="00000000" w:rsidP="00000000" w:rsidRDefault="00000000" w:rsidRPr="00000000" w14:paraId="00000032">
      <w:pPr>
        <w:numPr>
          <w:ilvl w:val="0"/>
          <w:numId w:val="16"/>
        </w:numPr>
        <w:shd w:fill="ffffff" w:val="clear"/>
        <w:spacing w:after="0" w:afterAutospacing="0" w:before="0" w:beforeAutospacing="0" w:line="360" w:lineRule="auto"/>
        <w:ind w:left="720"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Integration with External Tools:</w:t>
      </w:r>
      <w:r w:rsidDel="00000000" w:rsidR="00000000" w:rsidRPr="00000000">
        <w:rPr>
          <w:rFonts w:ascii="Times New Roman" w:cs="Times New Roman" w:eastAsia="Times New Roman" w:hAnsi="Times New Roman"/>
          <w:color w:val="1f1f1f"/>
          <w:sz w:val="28"/>
          <w:szCs w:val="28"/>
          <w:rtl w:val="0"/>
        </w:rPr>
        <w:t xml:space="preserve">  Third-party tools and applications can integrate with OpenStack through the APIs. This allows for building custom workflows, automation scripts, and cloud management platforms tailored to specific needs. For example, a DevOps team might develop scripts using the OpenStack APIs to automate the deployment and configuration of their applications.</w:t>
      </w:r>
    </w:p>
    <w:p w:rsidR="00000000" w:rsidDel="00000000" w:rsidP="00000000" w:rsidRDefault="00000000" w:rsidRPr="00000000" w14:paraId="00000033">
      <w:pPr>
        <w:numPr>
          <w:ilvl w:val="0"/>
          <w:numId w:val="16"/>
        </w:numPr>
        <w:shd w:fill="ffffff" w:val="clear"/>
        <w:spacing w:after="60" w:before="0" w:beforeAutospacing="0" w:line="360" w:lineRule="auto"/>
        <w:ind w:left="720"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Versioning:</w:t>
      </w:r>
      <w:r w:rsidDel="00000000" w:rsidR="00000000" w:rsidRPr="00000000">
        <w:rPr>
          <w:rFonts w:ascii="Times New Roman" w:cs="Times New Roman" w:eastAsia="Times New Roman" w:hAnsi="Times New Roman"/>
          <w:color w:val="1f1f1f"/>
          <w:sz w:val="28"/>
          <w:szCs w:val="28"/>
          <w:rtl w:val="0"/>
        </w:rPr>
        <w:t xml:space="preserve"> OpenStack APIs are versioned to accommodate new features and functionalities over time. This versioning system allows users to specify the desired API version for compatibility with their tools and applications.</w:t>
      </w:r>
    </w:p>
    <w:p w:rsidR="00000000" w:rsidDel="00000000" w:rsidP="00000000" w:rsidRDefault="00000000" w:rsidRPr="00000000" w14:paraId="00000034">
      <w:pPr>
        <w:shd w:fill="ffffff" w:val="clear"/>
        <w:spacing w:after="240" w:before="240" w:line="360"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Key Services:</w:t>
      </w:r>
    </w:p>
    <w:p w:rsidR="00000000" w:rsidDel="00000000" w:rsidP="00000000" w:rsidRDefault="00000000" w:rsidRPr="00000000" w14:paraId="00000035">
      <w:pPr>
        <w:shd w:fill="ffffff" w:val="clear"/>
        <w:spacing w:after="240" w:before="240" w:line="36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OpenStack offers a comprehensive suite of APIs, each corresponding to a specific service:</w:t>
      </w:r>
    </w:p>
    <w:p w:rsidR="00000000" w:rsidDel="00000000" w:rsidP="00000000" w:rsidRDefault="00000000" w:rsidRPr="00000000" w14:paraId="00000036">
      <w:pPr>
        <w:numPr>
          <w:ilvl w:val="0"/>
          <w:numId w:val="13"/>
        </w:numPr>
        <w:shd w:fill="ffffff" w:val="clear"/>
        <w:spacing w:after="0" w:afterAutospacing="0" w:before="60" w:line="360" w:lineRule="auto"/>
        <w:ind w:left="720"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Nova API (Compute Service):</w:t>
      </w:r>
      <w:r w:rsidDel="00000000" w:rsidR="00000000" w:rsidRPr="00000000">
        <w:rPr>
          <w:rFonts w:ascii="Times New Roman" w:cs="Times New Roman" w:eastAsia="Times New Roman" w:hAnsi="Times New Roman"/>
          <w:color w:val="1f1f1f"/>
          <w:sz w:val="28"/>
          <w:szCs w:val="28"/>
          <w:rtl w:val="0"/>
        </w:rPr>
        <w:t xml:space="preserve"> Provides functionalities for managing virtual machines, including creating, starting, stopping, and deleting VMs.</w:t>
      </w:r>
    </w:p>
    <w:p w:rsidR="00000000" w:rsidDel="00000000" w:rsidP="00000000" w:rsidRDefault="00000000" w:rsidRPr="00000000" w14:paraId="00000037">
      <w:pPr>
        <w:numPr>
          <w:ilvl w:val="0"/>
          <w:numId w:val="13"/>
        </w:numPr>
        <w:shd w:fill="ffffff" w:val="clear"/>
        <w:spacing w:after="0" w:afterAutospacing="0" w:before="0" w:beforeAutospacing="0" w:line="360" w:lineRule="auto"/>
        <w:ind w:left="720"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Cinder API (Block Storage Service):</w:t>
      </w:r>
      <w:r w:rsidDel="00000000" w:rsidR="00000000" w:rsidRPr="00000000">
        <w:rPr>
          <w:rFonts w:ascii="Times New Roman" w:cs="Times New Roman" w:eastAsia="Times New Roman" w:hAnsi="Times New Roman"/>
          <w:color w:val="1f1f1f"/>
          <w:sz w:val="28"/>
          <w:szCs w:val="28"/>
          <w:rtl w:val="0"/>
        </w:rPr>
        <w:t xml:space="preserve"> Enables management of block storage volumes used for persistent data storage for VMs.</w:t>
      </w:r>
    </w:p>
    <w:p w:rsidR="00000000" w:rsidDel="00000000" w:rsidP="00000000" w:rsidRDefault="00000000" w:rsidRPr="00000000" w14:paraId="00000038">
      <w:pPr>
        <w:numPr>
          <w:ilvl w:val="0"/>
          <w:numId w:val="13"/>
        </w:numPr>
        <w:shd w:fill="ffffff" w:val="clear"/>
        <w:spacing w:after="0" w:afterAutospacing="0" w:before="0" w:beforeAutospacing="0" w:line="360" w:lineRule="auto"/>
        <w:ind w:left="720"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Glance API (Image Service):</w:t>
      </w:r>
      <w:r w:rsidDel="00000000" w:rsidR="00000000" w:rsidRPr="00000000">
        <w:rPr>
          <w:rFonts w:ascii="Times New Roman" w:cs="Times New Roman" w:eastAsia="Times New Roman" w:hAnsi="Times New Roman"/>
          <w:color w:val="1f1f1f"/>
          <w:sz w:val="28"/>
          <w:szCs w:val="28"/>
          <w:rtl w:val="0"/>
        </w:rPr>
        <w:t xml:space="preserve"> Facilitates management of virtual machine images, which serve as templates for deploying VMs.</w:t>
      </w:r>
    </w:p>
    <w:p w:rsidR="00000000" w:rsidDel="00000000" w:rsidP="00000000" w:rsidRDefault="00000000" w:rsidRPr="00000000" w14:paraId="00000039">
      <w:pPr>
        <w:numPr>
          <w:ilvl w:val="0"/>
          <w:numId w:val="13"/>
        </w:numPr>
        <w:shd w:fill="ffffff" w:val="clear"/>
        <w:spacing w:after="0" w:afterAutospacing="0" w:before="0" w:beforeAutospacing="0" w:line="360" w:lineRule="auto"/>
        <w:ind w:left="720"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Neutron API (Networking Service):</w:t>
      </w:r>
      <w:r w:rsidDel="00000000" w:rsidR="00000000" w:rsidRPr="00000000">
        <w:rPr>
          <w:rFonts w:ascii="Times New Roman" w:cs="Times New Roman" w:eastAsia="Times New Roman" w:hAnsi="Times New Roman"/>
          <w:color w:val="1f1f1f"/>
          <w:sz w:val="28"/>
          <w:szCs w:val="28"/>
          <w:rtl w:val="0"/>
        </w:rPr>
        <w:t xml:space="preserve"> Provides programmatic control over virtual networking, including creating networks, subnets, and managing IP addresses.</w:t>
      </w:r>
    </w:p>
    <w:p w:rsidR="00000000" w:rsidDel="00000000" w:rsidP="00000000" w:rsidRDefault="00000000" w:rsidRPr="00000000" w14:paraId="0000003A">
      <w:pPr>
        <w:numPr>
          <w:ilvl w:val="0"/>
          <w:numId w:val="13"/>
        </w:numPr>
        <w:shd w:fill="ffffff" w:val="clear"/>
        <w:spacing w:after="0" w:afterAutospacing="0" w:before="0" w:beforeAutospacing="0" w:line="360" w:lineRule="auto"/>
        <w:ind w:left="720"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Keystone API (Identity Service):</w:t>
      </w:r>
      <w:r w:rsidDel="00000000" w:rsidR="00000000" w:rsidRPr="00000000">
        <w:rPr>
          <w:rFonts w:ascii="Times New Roman" w:cs="Times New Roman" w:eastAsia="Times New Roman" w:hAnsi="Times New Roman"/>
          <w:color w:val="1f1f1f"/>
          <w:sz w:val="28"/>
          <w:szCs w:val="28"/>
          <w:rtl w:val="0"/>
        </w:rPr>
        <w:t xml:space="preserve"> Handles user authentication, authorization, and token management within OpenStack.</w:t>
      </w:r>
    </w:p>
    <w:p w:rsidR="00000000" w:rsidDel="00000000" w:rsidP="00000000" w:rsidRDefault="00000000" w:rsidRPr="00000000" w14:paraId="0000003B">
      <w:pPr>
        <w:numPr>
          <w:ilvl w:val="0"/>
          <w:numId w:val="13"/>
        </w:numPr>
        <w:shd w:fill="ffffff" w:val="clear"/>
        <w:spacing w:after="60" w:before="0" w:beforeAutospacing="0" w:line="360" w:lineRule="auto"/>
        <w:ind w:left="720"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Other Services:</w:t>
      </w:r>
      <w:r w:rsidDel="00000000" w:rsidR="00000000" w:rsidRPr="00000000">
        <w:rPr>
          <w:rFonts w:ascii="Times New Roman" w:cs="Times New Roman" w:eastAsia="Times New Roman" w:hAnsi="Times New Roman"/>
          <w:color w:val="1f1f1f"/>
          <w:sz w:val="28"/>
          <w:szCs w:val="28"/>
          <w:rtl w:val="0"/>
        </w:rPr>
        <w:t xml:space="preserve"> Additional APIs exist for managing other OpenStack functionalities like object storage (Swift), orchestration (Heat), and telemetry (Ceilometer).</w:t>
      </w:r>
    </w:p>
    <w:p w:rsidR="00000000" w:rsidDel="00000000" w:rsidP="00000000" w:rsidRDefault="00000000" w:rsidRPr="00000000" w14:paraId="0000003C">
      <w:pPr>
        <w:shd w:fill="ffffff" w:val="clear"/>
        <w:spacing w:after="240" w:before="240" w:line="360"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Benefits of Using OpenStack APIs:</w:t>
      </w:r>
    </w:p>
    <w:p w:rsidR="00000000" w:rsidDel="00000000" w:rsidP="00000000" w:rsidRDefault="00000000" w:rsidRPr="00000000" w14:paraId="0000003D">
      <w:pPr>
        <w:numPr>
          <w:ilvl w:val="0"/>
          <w:numId w:val="5"/>
        </w:numPr>
        <w:shd w:fill="ffffff" w:val="clear"/>
        <w:spacing w:after="0" w:afterAutospacing="0" w:before="60" w:line="360" w:lineRule="auto"/>
        <w:ind w:left="720"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Automation:</w:t>
      </w:r>
      <w:r w:rsidDel="00000000" w:rsidR="00000000" w:rsidRPr="00000000">
        <w:rPr>
          <w:rFonts w:ascii="Times New Roman" w:cs="Times New Roman" w:eastAsia="Times New Roman" w:hAnsi="Times New Roman"/>
          <w:color w:val="1f1f1f"/>
          <w:sz w:val="28"/>
          <w:szCs w:val="28"/>
          <w:rtl w:val="0"/>
        </w:rPr>
        <w:t xml:space="preserve"> APIs enable automation of repetitive tasks associated with cloud resource management. This streamlines workflows, reduces manual errors, and improves operational efficiency.</w:t>
      </w:r>
    </w:p>
    <w:p w:rsidR="00000000" w:rsidDel="00000000" w:rsidP="00000000" w:rsidRDefault="00000000" w:rsidRPr="00000000" w14:paraId="0000003E">
      <w:pPr>
        <w:numPr>
          <w:ilvl w:val="0"/>
          <w:numId w:val="5"/>
        </w:numPr>
        <w:shd w:fill="ffffff" w:val="clear"/>
        <w:spacing w:after="0" w:afterAutospacing="0" w:before="0" w:beforeAutospacing="0" w:line="360" w:lineRule="auto"/>
        <w:ind w:left="720"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Scalability:</w:t>
      </w:r>
      <w:r w:rsidDel="00000000" w:rsidR="00000000" w:rsidRPr="00000000">
        <w:rPr>
          <w:rFonts w:ascii="Times New Roman" w:cs="Times New Roman" w:eastAsia="Times New Roman" w:hAnsi="Times New Roman"/>
          <w:color w:val="1f1f1f"/>
          <w:sz w:val="28"/>
          <w:szCs w:val="28"/>
          <w:rtl w:val="0"/>
        </w:rPr>
        <w:t xml:space="preserve"> Automating VM provisioning and resource management through APIs empowers rapid scaling of cloud infrastructure to meet fluctuating workloads.</w:t>
      </w:r>
    </w:p>
    <w:p w:rsidR="00000000" w:rsidDel="00000000" w:rsidP="00000000" w:rsidRDefault="00000000" w:rsidRPr="00000000" w14:paraId="0000003F">
      <w:pPr>
        <w:numPr>
          <w:ilvl w:val="0"/>
          <w:numId w:val="5"/>
        </w:numPr>
        <w:shd w:fill="ffffff" w:val="clear"/>
        <w:spacing w:after="0" w:afterAutospacing="0" w:before="0" w:beforeAutospacing="0" w:line="360" w:lineRule="auto"/>
        <w:ind w:left="720"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Self-Service Provisioning:</w:t>
      </w:r>
      <w:r w:rsidDel="00000000" w:rsidR="00000000" w:rsidRPr="00000000">
        <w:rPr>
          <w:rFonts w:ascii="Times New Roman" w:cs="Times New Roman" w:eastAsia="Times New Roman" w:hAnsi="Times New Roman"/>
          <w:color w:val="1f1f1f"/>
          <w:sz w:val="28"/>
          <w:szCs w:val="28"/>
          <w:rtl w:val="0"/>
        </w:rPr>
        <w:t xml:space="preserve"> Developers and users can leverage APIs to provision resources on-demand, fostering a self-service cloud environment.</w:t>
      </w:r>
    </w:p>
    <w:p w:rsidR="00000000" w:rsidDel="00000000" w:rsidP="00000000" w:rsidRDefault="00000000" w:rsidRPr="00000000" w14:paraId="00000040">
      <w:pPr>
        <w:numPr>
          <w:ilvl w:val="0"/>
          <w:numId w:val="5"/>
        </w:numPr>
        <w:shd w:fill="ffffff" w:val="clear"/>
        <w:spacing w:after="60" w:before="0" w:beforeAutospacing="0" w:line="360" w:lineRule="auto"/>
        <w:ind w:left="720"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Integration and Customization:</w:t>
      </w:r>
      <w:r w:rsidDel="00000000" w:rsidR="00000000" w:rsidRPr="00000000">
        <w:rPr>
          <w:rFonts w:ascii="Times New Roman" w:cs="Times New Roman" w:eastAsia="Times New Roman" w:hAnsi="Times New Roman"/>
          <w:color w:val="1f1f1f"/>
          <w:sz w:val="28"/>
          <w:szCs w:val="28"/>
          <w:rtl w:val="0"/>
        </w:rPr>
        <w:t xml:space="preserve"> The APIs allow for seamless integration with external tools and development of custom cloud management solutions.</w:t>
      </w:r>
    </w:p>
    <w:p w:rsidR="00000000" w:rsidDel="00000000" w:rsidP="00000000" w:rsidRDefault="00000000" w:rsidRPr="00000000" w14:paraId="00000041">
      <w:pPr>
        <w:shd w:fill="ffffff" w:val="clear"/>
        <w:spacing w:after="240" w:before="240" w:line="360"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Exploring OpenStack APIs:</w:t>
      </w:r>
    </w:p>
    <w:p w:rsidR="00000000" w:rsidDel="00000000" w:rsidP="00000000" w:rsidRDefault="00000000" w:rsidRPr="00000000" w14:paraId="00000042">
      <w:pPr>
        <w:numPr>
          <w:ilvl w:val="0"/>
          <w:numId w:val="9"/>
        </w:numPr>
        <w:shd w:fill="ffffff" w:val="clear"/>
        <w:spacing w:after="0" w:afterAutospacing="0" w:before="60" w:line="360" w:lineRule="auto"/>
        <w:ind w:left="720"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API Documentation:</w:t>
      </w:r>
      <w:r w:rsidDel="00000000" w:rsidR="00000000" w:rsidRPr="00000000">
        <w:rPr>
          <w:rFonts w:ascii="Times New Roman" w:cs="Times New Roman" w:eastAsia="Times New Roman" w:hAnsi="Times New Roman"/>
          <w:color w:val="1f1f1f"/>
          <w:sz w:val="28"/>
          <w:szCs w:val="28"/>
          <w:rtl w:val="0"/>
        </w:rPr>
        <w:t xml:space="preserve"> OpenStack provides comprehensive API documentation that serves as a valuable resource for developers and users </w:t>
      </w:r>
      <w:hyperlink r:id="rId6">
        <w:r w:rsidDel="00000000" w:rsidR="00000000" w:rsidRPr="00000000">
          <w:rPr>
            <w:rFonts w:ascii="Times New Roman" w:cs="Times New Roman" w:eastAsia="Times New Roman" w:hAnsi="Times New Roman"/>
            <w:color w:val="1155cc"/>
            <w:sz w:val="28"/>
            <w:szCs w:val="28"/>
            <w:u w:val="single"/>
            <w:rtl w:val="0"/>
          </w:rPr>
          <w:t xml:space="preserve">https://docs.openstack.org/api-quick-start/</w:t>
        </w:r>
      </w:hyperlink>
      <w:r w:rsidDel="00000000" w:rsidR="00000000" w:rsidRPr="00000000">
        <w:rPr>
          <w:rFonts w:ascii="Times New Roman" w:cs="Times New Roman" w:eastAsia="Times New Roman" w:hAnsi="Times New Roman"/>
          <w:color w:val="1f1f1f"/>
          <w:sz w:val="28"/>
          <w:szCs w:val="28"/>
          <w:rtl w:val="0"/>
        </w:rPr>
        <w:t xml:space="preserve">. The documentation offers detailed descriptions of API calls, parameters, and response formats for each service.</w:t>
      </w:r>
    </w:p>
    <w:p w:rsidR="00000000" w:rsidDel="00000000" w:rsidP="00000000" w:rsidRDefault="00000000" w:rsidRPr="00000000" w14:paraId="00000043">
      <w:pPr>
        <w:numPr>
          <w:ilvl w:val="0"/>
          <w:numId w:val="9"/>
        </w:numPr>
        <w:shd w:fill="ffffff" w:val="clear"/>
        <w:spacing w:after="60" w:before="0" w:beforeAutospacing="0" w:line="360" w:lineRule="auto"/>
        <w:ind w:left="720"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Command-Line Tools (CLI):</w:t>
      </w:r>
      <w:r w:rsidDel="00000000" w:rsidR="00000000" w:rsidRPr="00000000">
        <w:rPr>
          <w:rFonts w:ascii="Times New Roman" w:cs="Times New Roman" w:eastAsia="Times New Roman" w:hAnsi="Times New Roman"/>
          <w:color w:val="1f1f1f"/>
          <w:sz w:val="28"/>
          <w:szCs w:val="28"/>
          <w:rtl w:val="0"/>
        </w:rPr>
        <w:t xml:space="preserve"> OpenStack offers command-line tools for interacting with the APIs. These tools provide an easier way to explore and experiment with the APIs before integrating them into custom scripts or applications.</w:t>
      </w:r>
    </w:p>
    <w:p w:rsidR="00000000" w:rsidDel="00000000" w:rsidP="00000000" w:rsidRDefault="00000000" w:rsidRPr="00000000" w14:paraId="00000044">
      <w:pPr>
        <w:shd w:fill="ffffff" w:val="clear"/>
        <w:spacing w:after="240" w:before="240" w:line="36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In essence, OpenStack APIs unlock the power of programmatic access, automation, and integration within your cloud environment. By leveraging these APIs, you can streamline cloud resource management, enhance operational efficiency, and build custom solutions tailored to your specific requirements.</w:t>
      </w:r>
    </w:p>
    <w:p w:rsidR="00000000" w:rsidDel="00000000" w:rsidP="00000000" w:rsidRDefault="00000000" w:rsidRPr="00000000" w14:paraId="00000045">
      <w:pPr>
        <w:shd w:fill="ffffff" w:val="clear"/>
        <w:spacing w:after="240" w:line="360" w:lineRule="auto"/>
        <w:rPr>
          <w:rFonts w:ascii="Times New Roman" w:cs="Times New Roman" w:eastAsia="Times New Roman" w:hAnsi="Times New Roman"/>
          <w:b w:val="1"/>
          <w:bCs w:val="1"/>
          <w:color w:val="1f1f1f"/>
          <w:sz w:val="28"/>
          <w:szCs w:val="28"/>
        </w:rPr>
      </w:pPr>
      <w:r w:rsidDel="00000000" w:rsidR="00000000" w:rsidRPr="00000000">
        <w:rPr>
          <w:rtl w:val="0"/>
        </w:rPr>
      </w:r>
    </w:p>
    <w:p w:rsidR="00000000" w:rsidDel="00000000" w:rsidP="00000000" w:rsidRDefault="00000000" w:rsidRPr="00000000" w14:paraId="00000046">
      <w:pPr>
        <w:shd w:fill="ffffff" w:val="clear"/>
        <w:spacing w:after="240" w:line="36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Image management</w:t>
      </w:r>
      <w:r w:rsidDel="00000000" w:rsidR="00000000" w:rsidRPr="00000000">
        <w:rPr>
          <w:rFonts w:ascii="Times New Roman" w:cs="Times New Roman" w:eastAsia="Times New Roman" w:hAnsi="Times New Roman"/>
          <w:color w:val="1f1f1f"/>
          <w:sz w:val="28"/>
          <w:szCs w:val="28"/>
          <w:rtl w:val="0"/>
        </w:rPr>
        <w:t xml:space="preserve"> in OpenStack pertains to handling virtual machine images, which are essentially templates used to create VMs. This service plays a crucial role in ensuring efficient and standardized VM deployments within your cloud infrastructure.</w:t>
      </w:r>
    </w:p>
    <w:p w:rsidR="00000000" w:rsidDel="00000000" w:rsidP="00000000" w:rsidRDefault="00000000" w:rsidRPr="00000000" w14:paraId="00000047">
      <w:pPr>
        <w:shd w:fill="ffffff" w:val="clear"/>
        <w:spacing w:after="240" w:before="240" w:line="36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Here's a closer look at the core aspects of image management in OpenStack:</w:t>
      </w:r>
    </w:p>
    <w:p w:rsidR="00000000" w:rsidDel="00000000" w:rsidP="00000000" w:rsidRDefault="00000000" w:rsidRPr="00000000" w14:paraId="00000048">
      <w:pPr>
        <w:shd w:fill="ffffff" w:val="clear"/>
        <w:spacing w:after="240" w:before="240" w:line="360"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Key Functions:</w:t>
      </w:r>
    </w:p>
    <w:p w:rsidR="00000000" w:rsidDel="00000000" w:rsidP="00000000" w:rsidRDefault="00000000" w:rsidRPr="00000000" w14:paraId="00000049">
      <w:pPr>
        <w:numPr>
          <w:ilvl w:val="0"/>
          <w:numId w:val="21"/>
        </w:numPr>
        <w:shd w:fill="ffffff" w:val="clear"/>
        <w:spacing w:after="0" w:afterAutospacing="0" w:before="60" w:line="360" w:lineRule="auto"/>
        <w:ind w:left="720"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Image Storage:</w:t>
      </w:r>
      <w:r w:rsidDel="00000000" w:rsidR="00000000" w:rsidRPr="00000000">
        <w:rPr>
          <w:rFonts w:ascii="Times New Roman" w:cs="Times New Roman" w:eastAsia="Times New Roman" w:hAnsi="Times New Roman"/>
          <w:color w:val="1f1f1f"/>
          <w:sz w:val="28"/>
          <w:szCs w:val="28"/>
          <w:rtl w:val="0"/>
        </w:rPr>
        <w:t xml:space="preserve"> OpenStack's Glance service, often referred to as the image service, acts as the central repository for storing virtual machine images. These images can be uploaded in various disk and container formats, including RAW, QCOW2, VMDK, OVA, and more.</w:t>
      </w:r>
    </w:p>
    <w:p w:rsidR="00000000" w:rsidDel="00000000" w:rsidP="00000000" w:rsidRDefault="00000000" w:rsidRPr="00000000" w14:paraId="0000004A">
      <w:pPr>
        <w:numPr>
          <w:ilvl w:val="0"/>
          <w:numId w:val="21"/>
        </w:numPr>
        <w:shd w:fill="ffffff" w:val="clear"/>
        <w:spacing w:after="0" w:afterAutospacing="0" w:before="0" w:beforeAutospacing="0" w:line="360" w:lineRule="auto"/>
        <w:ind w:left="720"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Image Discovery and Access:</w:t>
      </w:r>
      <w:r w:rsidDel="00000000" w:rsidR="00000000" w:rsidRPr="00000000">
        <w:rPr>
          <w:rFonts w:ascii="Times New Roman" w:cs="Times New Roman" w:eastAsia="Times New Roman" w:hAnsi="Times New Roman"/>
          <w:color w:val="1f1f1f"/>
          <w:sz w:val="28"/>
          <w:szCs w:val="28"/>
          <w:rtl w:val="0"/>
        </w:rPr>
        <w:t xml:space="preserve"> Glance provides mechanisms for users and cloud applications to discover and access available images. Users can search for images based on properties like name, operating system, architecture, and visibility (public or private).</w:t>
      </w:r>
    </w:p>
    <w:p w:rsidR="00000000" w:rsidDel="00000000" w:rsidP="00000000" w:rsidRDefault="00000000" w:rsidRPr="00000000" w14:paraId="0000004B">
      <w:pPr>
        <w:numPr>
          <w:ilvl w:val="0"/>
          <w:numId w:val="21"/>
        </w:numPr>
        <w:shd w:fill="ffffff" w:val="clear"/>
        <w:spacing w:after="0" w:afterAutospacing="0" w:before="0" w:beforeAutospacing="0" w:line="360" w:lineRule="auto"/>
        <w:ind w:left="720"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Image Creation:</w:t>
      </w:r>
      <w:r w:rsidDel="00000000" w:rsidR="00000000" w:rsidRPr="00000000">
        <w:rPr>
          <w:rFonts w:ascii="Times New Roman" w:cs="Times New Roman" w:eastAsia="Times New Roman" w:hAnsi="Times New Roman"/>
          <w:color w:val="1f1f1f"/>
          <w:sz w:val="28"/>
          <w:szCs w:val="28"/>
          <w:rtl w:val="0"/>
        </w:rPr>
        <w:t xml:space="preserve">  There are two primary approaches to creating images:</w:t>
      </w:r>
    </w:p>
    <w:p w:rsidR="00000000" w:rsidDel="00000000" w:rsidP="00000000" w:rsidRDefault="00000000" w:rsidRPr="00000000" w14:paraId="0000004C">
      <w:pPr>
        <w:numPr>
          <w:ilvl w:val="1"/>
          <w:numId w:val="21"/>
        </w:numPr>
        <w:shd w:fill="ffffff" w:val="clear"/>
        <w:spacing w:after="0" w:afterAutospacing="0" w:before="0" w:beforeAutospacing="0"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Uploading pre-built images: Users can upload existing virtual machine images obtained from external sources or created beforehand.</w:t>
      </w:r>
    </w:p>
    <w:p w:rsidR="00000000" w:rsidDel="00000000" w:rsidP="00000000" w:rsidRDefault="00000000" w:rsidRPr="00000000" w14:paraId="0000004D">
      <w:pPr>
        <w:numPr>
          <w:ilvl w:val="1"/>
          <w:numId w:val="21"/>
        </w:numPr>
        <w:shd w:fill="ffffff" w:val="clear"/>
        <w:spacing w:after="0" w:afterAutospacing="0" w:before="0" w:beforeAutospacing="0"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Capturing images from running VMs: OpenStack allows capturing a snapshot of a running virtual machine, essentially creating a new image that reflects the VM's current state.</w:t>
      </w:r>
    </w:p>
    <w:p w:rsidR="00000000" w:rsidDel="00000000" w:rsidP="00000000" w:rsidRDefault="00000000" w:rsidRPr="00000000" w14:paraId="0000004E">
      <w:pPr>
        <w:numPr>
          <w:ilvl w:val="0"/>
          <w:numId w:val="21"/>
        </w:numPr>
        <w:shd w:fill="ffffff" w:val="clear"/>
        <w:spacing w:after="0" w:afterAutospacing="0" w:before="0" w:beforeAutospacing="0" w:line="360" w:lineRule="auto"/>
        <w:ind w:left="720"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Image Sharing:</w:t>
      </w:r>
      <w:r w:rsidDel="00000000" w:rsidR="00000000" w:rsidRPr="00000000">
        <w:rPr>
          <w:rFonts w:ascii="Times New Roman" w:cs="Times New Roman" w:eastAsia="Times New Roman" w:hAnsi="Times New Roman"/>
          <w:color w:val="1f1f1f"/>
          <w:sz w:val="28"/>
          <w:szCs w:val="28"/>
          <w:rtl w:val="0"/>
        </w:rPr>
        <w:t xml:space="preserve"> Images can be designated as public or private. Public images are accessible to all authorized users within the cloud, while private images are restricted to specific projects or users.</w:t>
      </w:r>
    </w:p>
    <w:p w:rsidR="00000000" w:rsidDel="00000000" w:rsidP="00000000" w:rsidRDefault="00000000" w:rsidRPr="00000000" w14:paraId="0000004F">
      <w:pPr>
        <w:numPr>
          <w:ilvl w:val="0"/>
          <w:numId w:val="21"/>
        </w:numPr>
        <w:shd w:fill="ffffff" w:val="clear"/>
        <w:spacing w:after="0" w:afterAutospacing="0" w:before="0" w:beforeAutospacing="0" w:line="360" w:lineRule="auto"/>
        <w:ind w:left="720"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Image Versioning:</w:t>
      </w:r>
      <w:r w:rsidDel="00000000" w:rsidR="00000000" w:rsidRPr="00000000">
        <w:rPr>
          <w:rFonts w:ascii="Times New Roman" w:cs="Times New Roman" w:eastAsia="Times New Roman" w:hAnsi="Times New Roman"/>
          <w:color w:val="1f1f1f"/>
          <w:sz w:val="28"/>
          <w:szCs w:val="28"/>
          <w:rtl w:val="0"/>
        </w:rPr>
        <w:t xml:space="preserve">  OpenStack allows for image versioning. This enables users to maintain a history of changes made to an image, facilitating rollbacks if necessary.</w:t>
      </w:r>
    </w:p>
    <w:p w:rsidR="00000000" w:rsidDel="00000000" w:rsidP="00000000" w:rsidRDefault="00000000" w:rsidRPr="00000000" w14:paraId="00000050">
      <w:pPr>
        <w:numPr>
          <w:ilvl w:val="0"/>
          <w:numId w:val="21"/>
        </w:numPr>
        <w:shd w:fill="ffffff" w:val="clear"/>
        <w:spacing w:after="60" w:before="0" w:beforeAutospacing="0" w:line="360" w:lineRule="auto"/>
        <w:ind w:left="720"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Image Metadata:</w:t>
      </w:r>
      <w:r w:rsidDel="00000000" w:rsidR="00000000" w:rsidRPr="00000000">
        <w:rPr>
          <w:rFonts w:ascii="Times New Roman" w:cs="Times New Roman" w:eastAsia="Times New Roman" w:hAnsi="Times New Roman"/>
          <w:color w:val="1f1f1f"/>
          <w:sz w:val="28"/>
          <w:szCs w:val="28"/>
          <w:rtl w:val="0"/>
        </w:rPr>
        <w:t xml:space="preserve">  Users can associate metadata with images. This metadata can include details like operating system version, software packages included, and any specific configuration settings. Metadata can be helpful for searching, identifying, and managing images effectively.</w:t>
      </w:r>
    </w:p>
    <w:p w:rsidR="00000000" w:rsidDel="00000000" w:rsidP="00000000" w:rsidRDefault="00000000" w:rsidRPr="00000000" w14:paraId="00000051">
      <w:pPr>
        <w:shd w:fill="ffffff" w:val="clear"/>
        <w:spacing w:after="240" w:before="240" w:line="360"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Benefits of Effective Image Management:</w:t>
      </w:r>
    </w:p>
    <w:p w:rsidR="00000000" w:rsidDel="00000000" w:rsidP="00000000" w:rsidRDefault="00000000" w:rsidRPr="00000000" w14:paraId="00000052">
      <w:pPr>
        <w:numPr>
          <w:ilvl w:val="0"/>
          <w:numId w:val="18"/>
        </w:numPr>
        <w:shd w:fill="ffffff" w:val="clear"/>
        <w:spacing w:after="0" w:afterAutospacing="0" w:before="60" w:line="360" w:lineRule="auto"/>
        <w:ind w:left="720"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Standardized Deployments:</w:t>
      </w:r>
      <w:r w:rsidDel="00000000" w:rsidR="00000000" w:rsidRPr="00000000">
        <w:rPr>
          <w:rFonts w:ascii="Times New Roman" w:cs="Times New Roman" w:eastAsia="Times New Roman" w:hAnsi="Times New Roman"/>
          <w:color w:val="1f1f1f"/>
          <w:sz w:val="28"/>
          <w:szCs w:val="28"/>
          <w:rtl w:val="0"/>
        </w:rPr>
        <w:t xml:space="preserve"> By leveraging pre-configured images, you can ensure consistent and standardized VM deployments across your cloud infrastructure. This reduces configuration drift and simplifies VM management.</w:t>
      </w:r>
    </w:p>
    <w:p w:rsidR="00000000" w:rsidDel="00000000" w:rsidP="00000000" w:rsidRDefault="00000000" w:rsidRPr="00000000" w14:paraId="00000053">
      <w:pPr>
        <w:numPr>
          <w:ilvl w:val="0"/>
          <w:numId w:val="18"/>
        </w:numPr>
        <w:shd w:fill="ffffff" w:val="clear"/>
        <w:spacing w:after="0" w:afterAutospacing="0" w:before="0" w:beforeAutospacing="0" w:line="360" w:lineRule="auto"/>
        <w:ind w:left="720"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Improved Efficiency:</w:t>
      </w:r>
      <w:r w:rsidDel="00000000" w:rsidR="00000000" w:rsidRPr="00000000">
        <w:rPr>
          <w:rFonts w:ascii="Times New Roman" w:cs="Times New Roman" w:eastAsia="Times New Roman" w:hAnsi="Times New Roman"/>
          <w:color w:val="1f1f1f"/>
          <w:sz w:val="28"/>
          <w:szCs w:val="28"/>
          <w:rtl w:val="0"/>
        </w:rPr>
        <w:t xml:space="preserve"> Image management streamlines VM provisioning by eliminating the need to manually configure each VM from scratch. Users can quickly deploy VMs based on pre-defined image templates.</w:t>
      </w:r>
    </w:p>
    <w:p w:rsidR="00000000" w:rsidDel="00000000" w:rsidP="00000000" w:rsidRDefault="00000000" w:rsidRPr="00000000" w14:paraId="00000054">
      <w:pPr>
        <w:numPr>
          <w:ilvl w:val="0"/>
          <w:numId w:val="18"/>
        </w:numPr>
        <w:shd w:fill="ffffff" w:val="clear"/>
        <w:spacing w:after="0" w:afterAutospacing="0" w:before="0" w:beforeAutospacing="0" w:line="360" w:lineRule="auto"/>
        <w:ind w:left="720"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Version Control and Rollbacks:</w:t>
      </w:r>
      <w:r w:rsidDel="00000000" w:rsidR="00000000" w:rsidRPr="00000000">
        <w:rPr>
          <w:rFonts w:ascii="Times New Roman" w:cs="Times New Roman" w:eastAsia="Times New Roman" w:hAnsi="Times New Roman"/>
          <w:color w:val="1f1f1f"/>
          <w:sz w:val="28"/>
          <w:szCs w:val="28"/>
          <w:rtl w:val="0"/>
        </w:rPr>
        <w:t xml:space="preserve"> Image versioning allows you to track changes made to images and revert to previous versions if necessary. This is crucial for troubleshooting and maintaining VM consistency.</w:t>
      </w:r>
    </w:p>
    <w:p w:rsidR="00000000" w:rsidDel="00000000" w:rsidP="00000000" w:rsidRDefault="00000000" w:rsidRPr="00000000" w14:paraId="00000055">
      <w:pPr>
        <w:numPr>
          <w:ilvl w:val="0"/>
          <w:numId w:val="18"/>
        </w:numPr>
        <w:shd w:fill="ffffff" w:val="clear"/>
        <w:spacing w:after="6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 Reusability:** Images can be reused for deploying multiple VMs with the same configuration, saving time and effort.</w:t>
      </w:r>
    </w:p>
    <w:p w:rsidR="00000000" w:rsidDel="00000000" w:rsidP="00000000" w:rsidRDefault="00000000" w:rsidRPr="00000000" w14:paraId="00000056">
      <w:pPr>
        <w:shd w:fill="ffffff" w:val="clear"/>
        <w:spacing w:after="240" w:before="240" w:line="360"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Tools for Image Management:</w:t>
      </w:r>
    </w:p>
    <w:p w:rsidR="00000000" w:rsidDel="00000000" w:rsidP="00000000" w:rsidRDefault="00000000" w:rsidRPr="00000000" w14:paraId="00000057">
      <w:pPr>
        <w:numPr>
          <w:ilvl w:val="0"/>
          <w:numId w:val="6"/>
        </w:numPr>
        <w:shd w:fill="ffffff" w:val="clear"/>
        <w:spacing w:after="0" w:afterAutospacing="0" w:before="60" w:line="360" w:lineRule="auto"/>
        <w:ind w:left="720"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OpenStack Horizon Dashboard:</w:t>
      </w:r>
      <w:r w:rsidDel="00000000" w:rsidR="00000000" w:rsidRPr="00000000">
        <w:rPr>
          <w:rFonts w:ascii="Times New Roman" w:cs="Times New Roman" w:eastAsia="Times New Roman" w:hAnsi="Times New Roman"/>
          <w:color w:val="1f1f1f"/>
          <w:sz w:val="28"/>
          <w:szCs w:val="28"/>
          <w:rtl w:val="0"/>
        </w:rPr>
        <w:t xml:space="preserve"> The web-based dashboard provides a user-friendly interface for uploading, managing, and deleting images.</w:t>
      </w:r>
    </w:p>
    <w:p w:rsidR="00000000" w:rsidDel="00000000" w:rsidP="00000000" w:rsidRDefault="00000000" w:rsidRPr="00000000" w14:paraId="00000058">
      <w:pPr>
        <w:numPr>
          <w:ilvl w:val="0"/>
          <w:numId w:val="6"/>
        </w:numPr>
        <w:shd w:fill="ffffff" w:val="clear"/>
        <w:spacing w:after="0" w:afterAutospacing="0" w:before="0" w:beforeAutospacing="0" w:line="360" w:lineRule="auto"/>
        <w:ind w:left="720"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OpenStack Command-Line Interface (CLI):</w:t>
      </w:r>
      <w:r w:rsidDel="00000000" w:rsidR="00000000" w:rsidRPr="00000000">
        <w:rPr>
          <w:rFonts w:ascii="Times New Roman" w:cs="Times New Roman" w:eastAsia="Times New Roman" w:hAnsi="Times New Roman"/>
          <w:color w:val="1f1f1f"/>
          <w:sz w:val="28"/>
          <w:szCs w:val="28"/>
          <w:rtl w:val="0"/>
        </w:rPr>
        <w:t xml:space="preserve"> The OpenStack CLI offers a powerful set of commands for interacting with the Glance service from the command line.</w:t>
      </w:r>
    </w:p>
    <w:p w:rsidR="00000000" w:rsidDel="00000000" w:rsidP="00000000" w:rsidRDefault="00000000" w:rsidRPr="00000000" w14:paraId="00000059">
      <w:pPr>
        <w:numPr>
          <w:ilvl w:val="0"/>
          <w:numId w:val="6"/>
        </w:numPr>
        <w:shd w:fill="ffffff" w:val="clear"/>
        <w:spacing w:after="60" w:before="0" w:beforeAutospacing="0" w:line="360" w:lineRule="auto"/>
        <w:ind w:left="720"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OpenStack APIs:</w:t>
      </w:r>
      <w:r w:rsidDel="00000000" w:rsidR="00000000" w:rsidRPr="00000000">
        <w:rPr>
          <w:rFonts w:ascii="Times New Roman" w:cs="Times New Roman" w:eastAsia="Times New Roman" w:hAnsi="Times New Roman"/>
          <w:color w:val="1f1f1f"/>
          <w:sz w:val="28"/>
          <w:szCs w:val="28"/>
          <w:rtl w:val="0"/>
        </w:rPr>
        <w:t xml:space="preserve"> Programmatic access to image management functionalities is available through the Glance API. This enables automation and integration with external tools.</w:t>
      </w:r>
    </w:p>
    <w:p w:rsidR="00000000" w:rsidDel="00000000" w:rsidP="00000000" w:rsidRDefault="00000000" w:rsidRPr="00000000" w14:paraId="0000005A">
      <w:pPr>
        <w:shd w:fill="ffffff" w:val="clear"/>
        <w:spacing w:after="240" w:before="240" w:line="36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By effectively managing virtual machine images, you can establish a foundation for efficient and standardized VM deployments within your OpenStack cloud environment. This not only simplifies VM provisioning but also contributes to improved resource utilization and operational efficiency.</w:t>
      </w:r>
    </w:p>
    <w:p w:rsidR="00000000" w:rsidDel="00000000" w:rsidP="00000000" w:rsidRDefault="00000000" w:rsidRPr="00000000" w14:paraId="0000005B">
      <w:pPr>
        <w:spacing w:line="360" w:lineRule="auto"/>
        <w:rPr>
          <w:rFonts w:ascii="Times New Roman" w:cs="Times New Roman" w:eastAsia="Times New Roman" w:hAnsi="Times New Roman"/>
          <w:b w:val="1"/>
          <w:bCs w:val="1"/>
          <w:color w:val="1f1f1f"/>
          <w:sz w:val="28"/>
          <w:szCs w:val="28"/>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The network service</w:t>
      </w:r>
    </w:p>
    <w:p w:rsidR="00000000" w:rsidDel="00000000" w:rsidP="00000000" w:rsidRDefault="00000000" w:rsidRPr="00000000" w14:paraId="0000005C">
      <w:pPr>
        <w:shd w:fill="ffffff" w:val="clear"/>
        <w:spacing w:after="240" w:before="240" w:line="360" w:lineRule="auto"/>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Within the OpenStack cloud orchestration platform, the </w:t>
      </w:r>
      <w:r w:rsidDel="00000000" w:rsidR="00000000" w:rsidRPr="00000000">
        <w:rPr>
          <w:rFonts w:ascii="Times New Roman" w:cs="Times New Roman" w:eastAsia="Times New Roman" w:hAnsi="Times New Roman"/>
          <w:b w:val="1"/>
          <w:bCs w:val="1"/>
          <w:color w:val="1f1f1f"/>
          <w:sz w:val="28"/>
          <w:szCs w:val="28"/>
          <w:highlight w:val="white"/>
          <w:rtl w:val="0"/>
        </w:rPr>
        <w:t xml:space="preserve">OpenStack Networking service</w:t>
      </w:r>
      <w:r w:rsidDel="00000000" w:rsidR="00000000" w:rsidRPr="00000000">
        <w:rPr>
          <w:rFonts w:ascii="Times New Roman" w:cs="Times New Roman" w:eastAsia="Times New Roman" w:hAnsi="Times New Roman"/>
          <w:color w:val="1f1f1f"/>
          <w:sz w:val="28"/>
          <w:szCs w:val="28"/>
          <w:highlight w:val="white"/>
          <w:rtl w:val="0"/>
        </w:rPr>
        <w:t xml:space="preserve">, also known as Neutron, assumes a critical role. It acts as the nerve center for provisioning, managing, and configuring virtual networks that underpin communication between your cloud-based virtual machines (VMs).</w:t>
      </w:r>
    </w:p>
    <w:p w:rsidR="00000000" w:rsidDel="00000000" w:rsidP="00000000" w:rsidRDefault="00000000" w:rsidRPr="00000000" w14:paraId="0000005D">
      <w:pPr>
        <w:shd w:fill="ffffff" w:val="clear"/>
        <w:spacing w:after="240" w:before="240" w:line="360" w:lineRule="auto"/>
        <w:rPr>
          <w:rFonts w:ascii="Times New Roman" w:cs="Times New Roman" w:eastAsia="Times New Roman" w:hAnsi="Times New Roman"/>
          <w:b w:val="1"/>
          <w:bCs w:val="1"/>
          <w:color w:val="1f1f1f"/>
          <w:sz w:val="28"/>
          <w:szCs w:val="28"/>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Core Functionalities:</w:t>
      </w:r>
    </w:p>
    <w:p w:rsidR="00000000" w:rsidDel="00000000" w:rsidP="00000000" w:rsidRDefault="00000000" w:rsidRPr="00000000" w14:paraId="0000005E">
      <w:pPr>
        <w:numPr>
          <w:ilvl w:val="0"/>
          <w:numId w:val="2"/>
        </w:numPr>
        <w:shd w:fill="ffffff" w:val="clear"/>
        <w:spacing w:after="0" w:afterAutospacing="0" w:before="60" w:line="360" w:lineRule="auto"/>
        <w:ind w:left="720" w:hanging="360"/>
        <w:rPr>
          <w:sz w:val="28"/>
          <w:szCs w:val="28"/>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Network Provisioning and Management:</w:t>
      </w:r>
      <w:r w:rsidDel="00000000" w:rsidR="00000000" w:rsidRPr="00000000">
        <w:rPr>
          <w:rFonts w:ascii="Times New Roman" w:cs="Times New Roman" w:eastAsia="Times New Roman" w:hAnsi="Times New Roman"/>
          <w:color w:val="1f1f1f"/>
          <w:sz w:val="28"/>
          <w:szCs w:val="28"/>
          <w:highlight w:val="white"/>
          <w:rtl w:val="0"/>
        </w:rPr>
        <w:t xml:space="preserve"> Neutron empowers you to define and manage virtual networks at scale. This encompasses creating networks, subnets (segmented portions within a network), and establishing IP address allocation mechanisms (DHCP or static).</w:t>
      </w:r>
    </w:p>
    <w:p w:rsidR="00000000" w:rsidDel="00000000" w:rsidP="00000000" w:rsidRDefault="00000000" w:rsidRPr="00000000" w14:paraId="0000005F">
      <w:pPr>
        <w:numPr>
          <w:ilvl w:val="0"/>
          <w:numId w:val="2"/>
        </w:numPr>
        <w:shd w:fill="ffffff" w:val="clear"/>
        <w:spacing w:after="0" w:afterAutospacing="0" w:before="0" w:beforeAutospacing="0" w:line="360" w:lineRule="auto"/>
        <w:ind w:left="720" w:hanging="360"/>
        <w:rPr>
          <w:sz w:val="28"/>
          <w:szCs w:val="28"/>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Network Connectivity Orchestration:</w:t>
      </w:r>
      <w:r w:rsidDel="00000000" w:rsidR="00000000" w:rsidRPr="00000000">
        <w:rPr>
          <w:rFonts w:ascii="Times New Roman" w:cs="Times New Roman" w:eastAsia="Times New Roman" w:hAnsi="Times New Roman"/>
          <w:color w:val="1f1f1f"/>
          <w:sz w:val="28"/>
          <w:szCs w:val="28"/>
          <w:highlight w:val="white"/>
          <w:rtl w:val="0"/>
        </w:rPr>
        <w:t xml:space="preserve"> The service seamlessly facilitates communication between VMs residing within the same network or across distinct networks. This is achieved through the configuration of virtual switches and routing protocols.</w:t>
      </w:r>
    </w:p>
    <w:p w:rsidR="00000000" w:rsidDel="00000000" w:rsidP="00000000" w:rsidRDefault="00000000" w:rsidRPr="00000000" w14:paraId="00000060">
      <w:pPr>
        <w:numPr>
          <w:ilvl w:val="0"/>
          <w:numId w:val="2"/>
        </w:numPr>
        <w:shd w:fill="ffffff" w:val="clear"/>
        <w:spacing w:after="0" w:afterAutospacing="0" w:before="0" w:beforeAutospacing="0" w:line="360" w:lineRule="auto"/>
        <w:ind w:left="720" w:hanging="360"/>
        <w:rPr>
          <w:sz w:val="28"/>
          <w:szCs w:val="28"/>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Granular Security Controls:</w:t>
      </w:r>
      <w:r w:rsidDel="00000000" w:rsidR="00000000" w:rsidRPr="00000000">
        <w:rPr>
          <w:rFonts w:ascii="Times New Roman" w:cs="Times New Roman" w:eastAsia="Times New Roman" w:hAnsi="Times New Roman"/>
          <w:color w:val="1f1f1f"/>
          <w:sz w:val="28"/>
          <w:szCs w:val="28"/>
          <w:highlight w:val="white"/>
          <w:rtl w:val="0"/>
        </w:rPr>
        <w:t xml:space="preserve"> Security groups, akin to firewalls for VMs, are a prominent feature of Neutron. You can define rules that meticulously control incoming and outgoing traffic, fortifying the security posture of your entire cloud environment and ensuring VM isolation.</w:t>
      </w:r>
    </w:p>
    <w:p w:rsidR="00000000" w:rsidDel="00000000" w:rsidP="00000000" w:rsidRDefault="00000000" w:rsidRPr="00000000" w14:paraId="00000061">
      <w:pPr>
        <w:numPr>
          <w:ilvl w:val="0"/>
          <w:numId w:val="2"/>
        </w:numPr>
        <w:shd w:fill="ffffff" w:val="clear"/>
        <w:spacing w:after="0" w:afterAutospacing="0" w:before="0" w:beforeAutospacing="0" w:line="360" w:lineRule="auto"/>
        <w:ind w:left="720" w:hanging="360"/>
        <w:rPr>
          <w:sz w:val="28"/>
          <w:szCs w:val="28"/>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IP Address Management (IPAM):</w:t>
      </w:r>
      <w:r w:rsidDel="00000000" w:rsidR="00000000" w:rsidRPr="00000000">
        <w:rPr>
          <w:rFonts w:ascii="Times New Roman" w:cs="Times New Roman" w:eastAsia="Times New Roman" w:hAnsi="Times New Roman"/>
          <w:color w:val="1f1f1f"/>
          <w:sz w:val="28"/>
          <w:szCs w:val="28"/>
          <w:highlight w:val="white"/>
          <w:rtl w:val="0"/>
        </w:rPr>
        <w:t xml:space="preserve"> Neutron offers versatile IP address management options. You can leverage DHCP for automatic IP assignment or opt for static allocation for specific VMs, catering to diverse deployment requirements.</w:t>
      </w:r>
    </w:p>
    <w:p w:rsidR="00000000" w:rsidDel="00000000" w:rsidP="00000000" w:rsidRDefault="00000000" w:rsidRPr="00000000" w14:paraId="00000062">
      <w:pPr>
        <w:numPr>
          <w:ilvl w:val="0"/>
          <w:numId w:val="2"/>
        </w:numPr>
        <w:shd w:fill="ffffff" w:val="clear"/>
        <w:spacing w:after="60" w:before="0" w:beforeAutospacing="0" w:line="360" w:lineRule="auto"/>
        <w:ind w:left="720" w:hanging="360"/>
        <w:rPr>
          <w:sz w:val="28"/>
          <w:szCs w:val="28"/>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Vendor-Agnostic Integration:</w:t>
      </w:r>
      <w:r w:rsidDel="00000000" w:rsidR="00000000" w:rsidRPr="00000000">
        <w:rPr>
          <w:rFonts w:ascii="Times New Roman" w:cs="Times New Roman" w:eastAsia="Times New Roman" w:hAnsi="Times New Roman"/>
          <w:color w:val="1f1f1f"/>
          <w:sz w:val="28"/>
          <w:szCs w:val="28"/>
          <w:highlight w:val="white"/>
          <w:rtl w:val="0"/>
        </w:rPr>
        <w:t xml:space="preserve"> A hallmark of Neutron is its plugin architecture. This enables seamless integration with a vast array of physical and software networking technologies. Open vSwitch, Linux bridge, and vendor-specific plugins for industry leaders like Cisco and VMware are just a few examples. This flexibility empowers you to deploy OpenStack on a variety of cloud infrastructures.</w:t>
      </w:r>
    </w:p>
    <w:p w:rsidR="00000000" w:rsidDel="00000000" w:rsidP="00000000" w:rsidRDefault="00000000" w:rsidRPr="00000000" w14:paraId="00000063">
      <w:pPr>
        <w:shd w:fill="ffffff" w:val="clear"/>
        <w:spacing w:after="240" w:before="240" w:line="360" w:lineRule="auto"/>
        <w:rPr>
          <w:rFonts w:ascii="Times New Roman" w:cs="Times New Roman" w:eastAsia="Times New Roman" w:hAnsi="Times New Roman"/>
          <w:b w:val="1"/>
          <w:bCs w:val="1"/>
          <w:color w:val="1f1f1f"/>
          <w:sz w:val="28"/>
          <w:szCs w:val="28"/>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Benefits of Leveraging OpenStack Networking:</w:t>
      </w:r>
    </w:p>
    <w:p w:rsidR="00000000" w:rsidDel="00000000" w:rsidP="00000000" w:rsidRDefault="00000000" w:rsidRPr="00000000" w14:paraId="00000064">
      <w:pPr>
        <w:numPr>
          <w:ilvl w:val="0"/>
          <w:numId w:val="12"/>
        </w:numPr>
        <w:shd w:fill="ffffff" w:val="clear"/>
        <w:spacing w:after="0" w:afterAutospacing="0" w:before="60" w:line="360" w:lineRule="auto"/>
        <w:ind w:left="720" w:hanging="360"/>
        <w:rPr>
          <w:sz w:val="28"/>
          <w:szCs w:val="28"/>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Self-Service Network Management:</w:t>
      </w:r>
      <w:r w:rsidDel="00000000" w:rsidR="00000000" w:rsidRPr="00000000">
        <w:rPr>
          <w:rFonts w:ascii="Times New Roman" w:cs="Times New Roman" w:eastAsia="Times New Roman" w:hAnsi="Times New Roman"/>
          <w:color w:val="1f1f1f"/>
          <w:sz w:val="28"/>
          <w:szCs w:val="28"/>
          <w:highlight w:val="white"/>
          <w:rtl w:val="0"/>
        </w:rPr>
        <w:t xml:space="preserve"> Users are empowered to manage their own virtual networks and configure network settings for their VMs, fostering a self-service cloud environment.</w:t>
      </w:r>
    </w:p>
    <w:p w:rsidR="00000000" w:rsidDel="00000000" w:rsidP="00000000" w:rsidRDefault="00000000" w:rsidRPr="00000000" w14:paraId="00000065">
      <w:pPr>
        <w:numPr>
          <w:ilvl w:val="0"/>
          <w:numId w:val="12"/>
        </w:numPr>
        <w:shd w:fill="ffffff" w:val="clear"/>
        <w:spacing w:after="0" w:afterAutospacing="0" w:before="0" w:beforeAutospacing="0" w:line="360" w:lineRule="auto"/>
        <w:ind w:left="720" w:hanging="360"/>
        <w:rPr>
          <w:sz w:val="28"/>
          <w:szCs w:val="28"/>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Scalability for Growth:</w:t>
      </w:r>
      <w:r w:rsidDel="00000000" w:rsidR="00000000" w:rsidRPr="00000000">
        <w:rPr>
          <w:rFonts w:ascii="Times New Roman" w:cs="Times New Roman" w:eastAsia="Times New Roman" w:hAnsi="Times New Roman"/>
          <w:color w:val="1f1f1f"/>
          <w:sz w:val="28"/>
          <w:szCs w:val="28"/>
          <w:highlight w:val="white"/>
          <w:rtl w:val="0"/>
        </w:rPr>
        <w:t xml:space="preserve"> The network service is designed to scale effortlessly, accommodating an expanding number of VMs and intricate network topologies as your cloud grows.</w:t>
      </w:r>
    </w:p>
    <w:p w:rsidR="00000000" w:rsidDel="00000000" w:rsidP="00000000" w:rsidRDefault="00000000" w:rsidRPr="00000000" w14:paraId="00000066">
      <w:pPr>
        <w:numPr>
          <w:ilvl w:val="0"/>
          <w:numId w:val="12"/>
        </w:numPr>
        <w:shd w:fill="ffffff" w:val="clear"/>
        <w:spacing w:after="0" w:afterAutospacing="0" w:before="0" w:beforeAutospacing="0" w:line="360" w:lineRule="auto"/>
        <w:ind w:left="720" w:hanging="360"/>
        <w:rPr>
          <w:sz w:val="28"/>
          <w:szCs w:val="28"/>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Enhanced Security and Isolation:</w:t>
      </w:r>
      <w:r w:rsidDel="00000000" w:rsidR="00000000" w:rsidRPr="00000000">
        <w:rPr>
          <w:rFonts w:ascii="Times New Roman" w:cs="Times New Roman" w:eastAsia="Times New Roman" w:hAnsi="Times New Roman"/>
          <w:color w:val="1f1f1f"/>
          <w:sz w:val="28"/>
          <w:szCs w:val="28"/>
          <w:highlight w:val="white"/>
          <w:rtl w:val="0"/>
        </w:rPr>
        <w:t xml:space="preserve"> Security groups provide granular control over network traffic, bolstering the overall security posture of your cloud infrastructure and isolating VMs from each other.</w:t>
      </w:r>
    </w:p>
    <w:p w:rsidR="00000000" w:rsidDel="00000000" w:rsidP="00000000" w:rsidRDefault="00000000" w:rsidRPr="00000000" w14:paraId="00000067">
      <w:pPr>
        <w:numPr>
          <w:ilvl w:val="0"/>
          <w:numId w:val="12"/>
        </w:numPr>
        <w:shd w:fill="ffffff" w:val="clear"/>
        <w:spacing w:after="60" w:before="0" w:beforeAutospacing="0" w:line="360" w:lineRule="auto"/>
        <w:ind w:left="720" w:hanging="360"/>
        <w:rPr>
          <w:sz w:val="28"/>
          <w:szCs w:val="28"/>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Flexibility in Deployment:</w:t>
      </w:r>
      <w:r w:rsidDel="00000000" w:rsidR="00000000" w:rsidRPr="00000000">
        <w:rPr>
          <w:rFonts w:ascii="Times New Roman" w:cs="Times New Roman" w:eastAsia="Times New Roman" w:hAnsi="Times New Roman"/>
          <w:color w:val="1f1f1f"/>
          <w:sz w:val="28"/>
          <w:szCs w:val="28"/>
          <w:highlight w:val="white"/>
          <w:rtl w:val="0"/>
        </w:rPr>
        <w:t xml:space="preserve"> The plugin architecture fosters integration with diverse networking technologies, offering greater flexibility when deploying OpenStack across heterogeneous cloud environments.</w:t>
      </w:r>
    </w:p>
    <w:p w:rsidR="00000000" w:rsidDel="00000000" w:rsidP="00000000" w:rsidRDefault="00000000" w:rsidRPr="00000000" w14:paraId="00000068">
      <w:pPr>
        <w:shd w:fill="ffffff" w:val="clear"/>
        <w:spacing w:after="240" w:before="240" w:line="360" w:lineRule="auto"/>
        <w:rPr>
          <w:rFonts w:ascii="Times New Roman" w:cs="Times New Roman" w:eastAsia="Times New Roman" w:hAnsi="Times New Roman"/>
          <w:b w:val="1"/>
          <w:bCs w:val="1"/>
          <w:color w:val="1f1f1f"/>
          <w:sz w:val="28"/>
          <w:szCs w:val="28"/>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Key Networking Concepts:</w:t>
      </w:r>
    </w:p>
    <w:p w:rsidR="00000000" w:rsidDel="00000000" w:rsidP="00000000" w:rsidRDefault="00000000" w:rsidRPr="00000000" w14:paraId="00000069">
      <w:pPr>
        <w:numPr>
          <w:ilvl w:val="0"/>
          <w:numId w:val="3"/>
        </w:numPr>
        <w:shd w:fill="ffffff" w:val="clear"/>
        <w:spacing w:after="0" w:afterAutospacing="0" w:before="60" w:line="360" w:lineRule="auto"/>
        <w:ind w:left="720" w:hanging="360"/>
        <w:rPr>
          <w:sz w:val="28"/>
          <w:szCs w:val="28"/>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Networks:</w:t>
      </w:r>
      <w:r w:rsidDel="00000000" w:rsidR="00000000" w:rsidRPr="00000000">
        <w:rPr>
          <w:rFonts w:ascii="Times New Roman" w:cs="Times New Roman" w:eastAsia="Times New Roman" w:hAnsi="Times New Roman"/>
          <w:color w:val="1f1f1f"/>
          <w:sz w:val="28"/>
          <w:szCs w:val="28"/>
          <w:highlight w:val="white"/>
          <w:rtl w:val="0"/>
        </w:rPr>
        <w:t xml:space="preserve"> The fundamental building blocks of virtual networking in OpenStack. VMs connected to the same network can communicate directly.</w:t>
      </w:r>
    </w:p>
    <w:p w:rsidR="00000000" w:rsidDel="00000000" w:rsidP="00000000" w:rsidRDefault="00000000" w:rsidRPr="00000000" w14:paraId="0000006A">
      <w:pPr>
        <w:numPr>
          <w:ilvl w:val="0"/>
          <w:numId w:val="3"/>
        </w:numPr>
        <w:shd w:fill="ffffff" w:val="clear"/>
        <w:spacing w:after="0" w:afterAutospacing="0" w:before="0" w:beforeAutospacing="0" w:line="360" w:lineRule="auto"/>
        <w:ind w:left="720" w:hanging="360"/>
        <w:rPr>
          <w:sz w:val="28"/>
          <w:szCs w:val="28"/>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Subnets:</w:t>
      </w:r>
      <w:r w:rsidDel="00000000" w:rsidR="00000000" w:rsidRPr="00000000">
        <w:rPr>
          <w:rFonts w:ascii="Times New Roman" w:cs="Times New Roman" w:eastAsia="Times New Roman" w:hAnsi="Times New Roman"/>
          <w:color w:val="1f1f1f"/>
          <w:sz w:val="28"/>
          <w:szCs w:val="28"/>
          <w:highlight w:val="white"/>
          <w:rtl w:val="0"/>
        </w:rPr>
        <w:t xml:space="preserve"> Logical subdivisions within a network that provide further segmentation and IP address management within a larger network.</w:t>
      </w:r>
    </w:p>
    <w:p w:rsidR="00000000" w:rsidDel="00000000" w:rsidP="00000000" w:rsidRDefault="00000000" w:rsidRPr="00000000" w14:paraId="0000006B">
      <w:pPr>
        <w:numPr>
          <w:ilvl w:val="0"/>
          <w:numId w:val="3"/>
        </w:numPr>
        <w:shd w:fill="ffffff" w:val="clear"/>
        <w:spacing w:after="0" w:afterAutospacing="0" w:before="0" w:beforeAutospacing="0" w:line="360" w:lineRule="auto"/>
        <w:ind w:left="720" w:hanging="360"/>
        <w:rPr>
          <w:sz w:val="28"/>
          <w:szCs w:val="28"/>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Ports:</w:t>
      </w:r>
      <w:r w:rsidDel="00000000" w:rsidR="00000000" w:rsidRPr="00000000">
        <w:rPr>
          <w:rFonts w:ascii="Times New Roman" w:cs="Times New Roman" w:eastAsia="Times New Roman" w:hAnsi="Times New Roman"/>
          <w:color w:val="1f1f1f"/>
          <w:sz w:val="28"/>
          <w:szCs w:val="28"/>
          <w:highlight w:val="white"/>
          <w:rtl w:val="0"/>
        </w:rPr>
        <w:t xml:space="preserve"> Function as attachment points for VMs on a network. Each VM has one or more ports that establish connectivity to the virtual network.</w:t>
      </w:r>
    </w:p>
    <w:p w:rsidR="00000000" w:rsidDel="00000000" w:rsidP="00000000" w:rsidRDefault="00000000" w:rsidRPr="00000000" w14:paraId="0000006C">
      <w:pPr>
        <w:numPr>
          <w:ilvl w:val="0"/>
          <w:numId w:val="3"/>
        </w:numPr>
        <w:shd w:fill="ffffff" w:val="clear"/>
        <w:spacing w:after="60" w:before="0" w:beforeAutospacing="0" w:line="360" w:lineRule="auto"/>
        <w:ind w:left="720" w:hanging="360"/>
        <w:rPr>
          <w:sz w:val="28"/>
          <w:szCs w:val="28"/>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Security Groups:</w:t>
      </w:r>
      <w:r w:rsidDel="00000000" w:rsidR="00000000" w:rsidRPr="00000000">
        <w:rPr>
          <w:rFonts w:ascii="Times New Roman" w:cs="Times New Roman" w:eastAsia="Times New Roman" w:hAnsi="Times New Roman"/>
          <w:color w:val="1f1f1f"/>
          <w:sz w:val="28"/>
          <w:szCs w:val="28"/>
          <w:highlight w:val="white"/>
          <w:rtl w:val="0"/>
        </w:rPr>
        <w:t xml:space="preserve"> Firewalls that define rules for permitting or denying traffic to and from VMs.</w:t>
      </w:r>
    </w:p>
    <w:p w:rsidR="00000000" w:rsidDel="00000000" w:rsidP="00000000" w:rsidRDefault="00000000" w:rsidRPr="00000000" w14:paraId="0000006D">
      <w:pPr>
        <w:shd w:fill="ffffff" w:val="clear"/>
        <w:spacing w:after="240" w:before="240" w:line="360" w:lineRule="auto"/>
        <w:rPr>
          <w:rFonts w:ascii="Times New Roman" w:cs="Times New Roman" w:eastAsia="Times New Roman" w:hAnsi="Times New Roman"/>
          <w:b w:val="1"/>
          <w:bCs w:val="1"/>
          <w:color w:val="1f1f1f"/>
          <w:sz w:val="28"/>
          <w:szCs w:val="28"/>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Exploring the Network Service:</w:t>
      </w:r>
    </w:p>
    <w:p w:rsidR="00000000" w:rsidDel="00000000" w:rsidP="00000000" w:rsidRDefault="00000000" w:rsidRPr="00000000" w14:paraId="0000006E">
      <w:pPr>
        <w:numPr>
          <w:ilvl w:val="0"/>
          <w:numId w:val="7"/>
        </w:numPr>
        <w:shd w:fill="ffffff" w:val="clear"/>
        <w:spacing w:after="0" w:afterAutospacing="0" w:before="60" w:line="360" w:lineRule="auto"/>
        <w:ind w:left="720" w:hanging="360"/>
        <w:rPr>
          <w:sz w:val="28"/>
          <w:szCs w:val="28"/>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OpenStack Horizon Dashboard:</w:t>
      </w:r>
      <w:r w:rsidDel="00000000" w:rsidR="00000000" w:rsidRPr="00000000">
        <w:rPr>
          <w:rFonts w:ascii="Times New Roman" w:cs="Times New Roman" w:eastAsia="Times New Roman" w:hAnsi="Times New Roman"/>
          <w:color w:val="1f1f1f"/>
          <w:sz w:val="28"/>
          <w:szCs w:val="28"/>
          <w:highlight w:val="white"/>
          <w:rtl w:val="0"/>
        </w:rPr>
        <w:t xml:space="preserve"> The dashboard provides a user-friendly interface for creating, managing, and configuring virtual networks, security groups, and IP addresses.</w:t>
      </w:r>
    </w:p>
    <w:p w:rsidR="00000000" w:rsidDel="00000000" w:rsidP="00000000" w:rsidRDefault="00000000" w:rsidRPr="00000000" w14:paraId="0000006F">
      <w:pPr>
        <w:numPr>
          <w:ilvl w:val="0"/>
          <w:numId w:val="7"/>
        </w:numPr>
        <w:shd w:fill="ffffff" w:val="clear"/>
        <w:spacing w:after="0" w:afterAutospacing="0" w:before="0" w:beforeAutospacing="0" w:line="360" w:lineRule="auto"/>
        <w:ind w:left="720" w:hanging="360"/>
        <w:rPr>
          <w:sz w:val="28"/>
          <w:szCs w:val="28"/>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OpenStack Command-Line Interface (CLI):</w:t>
      </w:r>
      <w:r w:rsidDel="00000000" w:rsidR="00000000" w:rsidRPr="00000000">
        <w:rPr>
          <w:rFonts w:ascii="Times New Roman" w:cs="Times New Roman" w:eastAsia="Times New Roman" w:hAnsi="Times New Roman"/>
          <w:color w:val="1f1f1f"/>
          <w:sz w:val="28"/>
          <w:szCs w:val="28"/>
          <w:highlight w:val="white"/>
          <w:rtl w:val="0"/>
        </w:rPr>
        <w:t xml:space="preserve"> The OpenStack CLI offers a powerful set of commands for interacting with the Neutron service from the command line.</w:t>
      </w:r>
    </w:p>
    <w:p w:rsidR="00000000" w:rsidDel="00000000" w:rsidP="00000000" w:rsidRDefault="00000000" w:rsidRPr="00000000" w14:paraId="00000070">
      <w:pPr>
        <w:numPr>
          <w:ilvl w:val="0"/>
          <w:numId w:val="7"/>
        </w:numPr>
        <w:shd w:fill="ffffff" w:val="clear"/>
        <w:spacing w:after="60" w:before="0" w:beforeAutospacing="0" w:line="360" w:lineRule="auto"/>
        <w:ind w:left="720" w:hanging="360"/>
        <w:rPr>
          <w:sz w:val="28"/>
          <w:szCs w:val="28"/>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OpenStack APIs:</w:t>
      </w:r>
      <w:r w:rsidDel="00000000" w:rsidR="00000000" w:rsidRPr="00000000">
        <w:rPr>
          <w:rFonts w:ascii="Times New Roman" w:cs="Times New Roman" w:eastAsia="Times New Roman" w:hAnsi="Times New Roman"/>
          <w:color w:val="1f1f1f"/>
          <w:sz w:val="28"/>
          <w:szCs w:val="28"/>
          <w:highlight w:val="white"/>
          <w:rtl w:val="0"/>
        </w:rPr>
        <w:t xml:space="preserve"> Programmatic access to network management functionalities is available through the Neutron API. This enables automation and integration with external tools and cloud orchestration platforms.</w:t>
      </w:r>
    </w:p>
    <w:p w:rsidR="00000000" w:rsidDel="00000000" w:rsidP="00000000" w:rsidRDefault="00000000" w:rsidRPr="00000000" w14:paraId="00000071">
      <w:pPr>
        <w:shd w:fill="ffffff" w:val="clear"/>
        <w:spacing w:after="240" w:before="240" w:line="360" w:lineRule="auto"/>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By effectively harnessing the OpenStack Networking service, you can establish a robust, secure, and scalable virtual networking foundation for your cloud deployments. This empowers you to manage network resources efficiently, isolate VMs for enhanced security, and seamlessly scale your cloud infrastructure to meet your evolving business requirements.</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240" w:line="360" w:lineRule="auto"/>
        <w:rPr>
          <w:rFonts w:ascii="Times New Roman" w:cs="Times New Roman" w:eastAsia="Times New Roman" w:hAnsi="Times New Roman"/>
          <w:b w:val="1"/>
          <w:bCs w:val="1"/>
          <w:color w:val="1f1f1f"/>
          <w:sz w:val="28"/>
          <w:szCs w:val="28"/>
          <w:highlight w:val="white"/>
        </w:rPr>
      </w:pPr>
      <w:r w:rsidDel="00000000" w:rsidR="00000000" w:rsidRPr="00000000">
        <w:rPr>
          <w:rtl w:val="0"/>
        </w:rPr>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240" w:line="360" w:lineRule="auto"/>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The Horizon dashboard </w:t>
      </w:r>
      <w:r w:rsidDel="00000000" w:rsidR="00000000" w:rsidRPr="00000000">
        <w:rPr>
          <w:rFonts w:ascii="Times New Roman" w:cs="Times New Roman" w:eastAsia="Times New Roman" w:hAnsi="Times New Roman"/>
          <w:color w:val="1f1f1f"/>
          <w:sz w:val="28"/>
          <w:szCs w:val="28"/>
          <w:highlight w:val="white"/>
          <w:rtl w:val="0"/>
        </w:rPr>
        <w:t xml:space="preserve">is the web-based graphical user interface (GUI) for OpenStack. It provides a user-friendly interface for users to interact with and manage resources within their OpenStack cloud environment. Here's a breakdown of its key functionalities and benefits:</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240" w:before="240" w:line="360" w:lineRule="auto"/>
        <w:rPr>
          <w:rFonts w:ascii="Times New Roman" w:cs="Times New Roman" w:eastAsia="Times New Roman" w:hAnsi="Times New Roman"/>
          <w:b w:val="1"/>
          <w:bCs w:val="1"/>
          <w:color w:val="1f1f1f"/>
          <w:sz w:val="28"/>
          <w:szCs w:val="28"/>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Core Functionalities:</w:t>
      </w:r>
    </w:p>
    <w:p w:rsidR="00000000" w:rsidDel="00000000" w:rsidP="00000000" w:rsidRDefault="00000000" w:rsidRPr="00000000" w14:paraId="00000075">
      <w:pPr>
        <w:numPr>
          <w:ilvl w:val="0"/>
          <w:numId w:val="23"/>
        </w:numPr>
        <w:pBdr>
          <w:top w:color="auto" w:space="0" w:sz="0" w:val="none"/>
          <w:bottom w:color="auto" w:space="0" w:sz="0" w:val="none"/>
          <w:right w:color="auto" w:space="0" w:sz="0" w:val="none"/>
          <w:between w:color="auto" w:space="0" w:sz="0" w:val="none"/>
        </w:pBdr>
        <w:spacing w:after="0" w:afterAutospacing="0" w:before="60" w:line="360" w:lineRule="auto"/>
        <w:ind w:left="720" w:hanging="360"/>
        <w:rPr>
          <w:sz w:val="28"/>
          <w:szCs w:val="28"/>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Project and User Management:</w:t>
      </w:r>
      <w:r w:rsidDel="00000000" w:rsidR="00000000" w:rsidRPr="00000000">
        <w:rPr>
          <w:rFonts w:ascii="Times New Roman" w:cs="Times New Roman" w:eastAsia="Times New Roman" w:hAnsi="Times New Roman"/>
          <w:color w:val="1f1f1f"/>
          <w:sz w:val="28"/>
          <w:szCs w:val="28"/>
          <w:highlight w:val="white"/>
          <w:rtl w:val="0"/>
        </w:rPr>
        <w:t xml:space="preserve"> Horizon allows administrators to create and manage projects, which serve as isolated workspaces for users within OpenStack. Additionally, administrators can manage user accounts and assign them appropriate roles and permissions within each project.</w:t>
        <w:br w:type="textWrapping"/>
      </w:r>
    </w:p>
    <w:p w:rsidR="00000000" w:rsidDel="00000000" w:rsidP="00000000" w:rsidRDefault="00000000" w:rsidRPr="00000000" w14:paraId="00000076">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z w:val="28"/>
          <w:szCs w:val="28"/>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Resource Provisioning and Management:</w:t>
      </w:r>
      <w:r w:rsidDel="00000000" w:rsidR="00000000" w:rsidRPr="00000000">
        <w:rPr>
          <w:rFonts w:ascii="Times New Roman" w:cs="Times New Roman" w:eastAsia="Times New Roman" w:hAnsi="Times New Roman"/>
          <w:color w:val="1f1f1f"/>
          <w:sz w:val="28"/>
          <w:szCs w:val="28"/>
          <w:highlight w:val="white"/>
          <w:rtl w:val="0"/>
        </w:rPr>
        <w:t xml:space="preserve"> Users can leverage Horizon to provision and manage various OpenStack resources, including:</w:t>
        <w:br w:type="textWrapping"/>
      </w:r>
    </w:p>
    <w:p w:rsidR="00000000" w:rsidDel="00000000" w:rsidP="00000000" w:rsidRDefault="00000000" w:rsidRPr="00000000" w14:paraId="00000077">
      <w:pPr>
        <w:numPr>
          <w:ilvl w:val="1"/>
          <w:numId w:val="2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sz w:val="28"/>
          <w:szCs w:val="28"/>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Virtual Machines (VMs):</w:t>
      </w:r>
      <w:r w:rsidDel="00000000" w:rsidR="00000000" w:rsidRPr="00000000">
        <w:rPr>
          <w:rFonts w:ascii="Times New Roman" w:cs="Times New Roman" w:eastAsia="Times New Roman" w:hAnsi="Times New Roman"/>
          <w:color w:val="1f1f1f"/>
          <w:sz w:val="28"/>
          <w:szCs w:val="28"/>
          <w:highlight w:val="white"/>
          <w:rtl w:val="0"/>
        </w:rPr>
        <w:t xml:space="preserve"> Launch, stop, reboot, and manage VMs. Users can also configure VM settings like flavor (hardware specifications), security groups, and attached storage volumes.</w:t>
      </w:r>
    </w:p>
    <w:p w:rsidR="00000000" w:rsidDel="00000000" w:rsidP="00000000" w:rsidRDefault="00000000" w:rsidRPr="00000000" w14:paraId="00000078">
      <w:pPr>
        <w:numPr>
          <w:ilvl w:val="1"/>
          <w:numId w:val="2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sz w:val="28"/>
          <w:szCs w:val="28"/>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Networks:</w:t>
      </w:r>
      <w:r w:rsidDel="00000000" w:rsidR="00000000" w:rsidRPr="00000000">
        <w:rPr>
          <w:rFonts w:ascii="Times New Roman" w:cs="Times New Roman" w:eastAsia="Times New Roman" w:hAnsi="Times New Roman"/>
          <w:color w:val="1f1f1f"/>
          <w:sz w:val="28"/>
          <w:szCs w:val="28"/>
          <w:highlight w:val="white"/>
          <w:rtl w:val="0"/>
        </w:rPr>
        <w:t xml:space="preserve"> Create and manage virtual networks, subnets, and IP addresses for their VMs.</w:t>
      </w:r>
    </w:p>
    <w:p w:rsidR="00000000" w:rsidDel="00000000" w:rsidP="00000000" w:rsidRDefault="00000000" w:rsidRPr="00000000" w14:paraId="00000079">
      <w:pPr>
        <w:numPr>
          <w:ilvl w:val="1"/>
          <w:numId w:val="2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sz w:val="28"/>
          <w:szCs w:val="28"/>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Images:</w:t>
      </w:r>
      <w:r w:rsidDel="00000000" w:rsidR="00000000" w:rsidRPr="00000000">
        <w:rPr>
          <w:rFonts w:ascii="Times New Roman" w:cs="Times New Roman" w:eastAsia="Times New Roman" w:hAnsi="Times New Roman"/>
          <w:color w:val="1f1f1f"/>
          <w:sz w:val="28"/>
          <w:szCs w:val="28"/>
          <w:highlight w:val="white"/>
          <w:rtl w:val="0"/>
        </w:rPr>
        <w:t xml:space="preserve"> Upload, manage, and share virtual machine images, which serve as templates for deploying VMs.</w:t>
      </w:r>
    </w:p>
    <w:p w:rsidR="00000000" w:rsidDel="00000000" w:rsidP="00000000" w:rsidRDefault="00000000" w:rsidRPr="00000000" w14:paraId="0000007A">
      <w:pPr>
        <w:numPr>
          <w:ilvl w:val="1"/>
          <w:numId w:val="2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sz w:val="28"/>
          <w:szCs w:val="28"/>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Object Storage:</w:t>
      </w:r>
      <w:r w:rsidDel="00000000" w:rsidR="00000000" w:rsidRPr="00000000">
        <w:rPr>
          <w:rFonts w:ascii="Times New Roman" w:cs="Times New Roman" w:eastAsia="Times New Roman" w:hAnsi="Times New Roman"/>
          <w:color w:val="1f1f1f"/>
          <w:sz w:val="28"/>
          <w:szCs w:val="28"/>
          <w:highlight w:val="white"/>
          <w:rtl w:val="0"/>
        </w:rPr>
        <w:t xml:space="preserve"> Access and manage object storage for storing unstructured data like backups, logs, and static content.</w:t>
      </w:r>
    </w:p>
    <w:p w:rsidR="00000000" w:rsidDel="00000000" w:rsidP="00000000" w:rsidRDefault="00000000" w:rsidRPr="00000000" w14:paraId="0000007B">
      <w:pPr>
        <w:numPr>
          <w:ilvl w:val="1"/>
          <w:numId w:val="2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sz w:val="28"/>
          <w:szCs w:val="28"/>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Other Resources:</w:t>
      </w:r>
      <w:r w:rsidDel="00000000" w:rsidR="00000000" w:rsidRPr="00000000">
        <w:rPr>
          <w:rFonts w:ascii="Times New Roman" w:cs="Times New Roman" w:eastAsia="Times New Roman" w:hAnsi="Times New Roman"/>
          <w:color w:val="1f1f1f"/>
          <w:sz w:val="28"/>
          <w:szCs w:val="28"/>
          <w:highlight w:val="white"/>
          <w:rtl w:val="0"/>
        </w:rPr>
        <w:t xml:space="preserve"> Depending on the specific OpenStack deployment, Horizon might offer access to additional resources like databases, containers, and orchestration tools.</w:t>
      </w:r>
    </w:p>
    <w:p w:rsidR="00000000" w:rsidDel="00000000" w:rsidP="00000000" w:rsidRDefault="00000000" w:rsidRPr="00000000" w14:paraId="0000007C">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z w:val="28"/>
          <w:szCs w:val="28"/>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Monitoring and Visualization:</w:t>
      </w:r>
      <w:r w:rsidDel="00000000" w:rsidR="00000000" w:rsidRPr="00000000">
        <w:rPr>
          <w:rFonts w:ascii="Times New Roman" w:cs="Times New Roman" w:eastAsia="Times New Roman" w:hAnsi="Times New Roman"/>
          <w:color w:val="1f1f1f"/>
          <w:sz w:val="28"/>
          <w:szCs w:val="28"/>
          <w:highlight w:val="white"/>
          <w:rtl w:val="0"/>
        </w:rPr>
        <w:t xml:space="preserve"> The dashboard provides an overview of the cloud infrastructure's health and resource utilization. Users can monitor CPU, memory, storage, and network traffic for their VMs and identify potential bottlenecks or resource constraints.</w:t>
        <w:br w:type="textWrapping"/>
      </w:r>
    </w:p>
    <w:p w:rsidR="00000000" w:rsidDel="00000000" w:rsidP="00000000" w:rsidRDefault="00000000" w:rsidRPr="00000000" w14:paraId="0000007D">
      <w:pPr>
        <w:numPr>
          <w:ilvl w:val="0"/>
          <w:numId w:val="23"/>
        </w:numPr>
        <w:pBdr>
          <w:top w:color="auto" w:space="0" w:sz="0" w:val="none"/>
          <w:bottom w:color="auto" w:space="0" w:sz="0" w:val="none"/>
          <w:right w:color="auto" w:space="0" w:sz="0" w:val="none"/>
          <w:between w:color="auto" w:space="0" w:sz="0" w:val="none"/>
        </w:pBdr>
        <w:spacing w:after="60" w:before="0" w:beforeAutospacing="0" w:line="360" w:lineRule="auto"/>
        <w:ind w:left="720" w:hanging="360"/>
        <w:rPr>
          <w:sz w:val="28"/>
          <w:szCs w:val="28"/>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Customizable Interface:</w:t>
      </w:r>
      <w:r w:rsidDel="00000000" w:rsidR="00000000" w:rsidRPr="00000000">
        <w:rPr>
          <w:rFonts w:ascii="Times New Roman" w:cs="Times New Roman" w:eastAsia="Times New Roman" w:hAnsi="Times New Roman"/>
          <w:color w:val="1f1f1f"/>
          <w:sz w:val="28"/>
          <w:szCs w:val="28"/>
          <w:highlight w:val="white"/>
          <w:rtl w:val="0"/>
        </w:rPr>
        <w:t xml:space="preserve"> Horizon offers a degree of customization. Users can personalize their dashboard layout and access frequently used functionalities more readily. Additionally, administrators can extend the Horizon interface with custom panels and plugins to cater to specific organizational needs.</w:t>
        <w:br w:type="textWrapping"/>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240" w:before="240" w:line="360" w:lineRule="auto"/>
        <w:rPr>
          <w:rFonts w:ascii="Times New Roman" w:cs="Times New Roman" w:eastAsia="Times New Roman" w:hAnsi="Times New Roman"/>
          <w:b w:val="1"/>
          <w:bCs w:val="1"/>
          <w:color w:val="1f1f1f"/>
          <w:sz w:val="28"/>
          <w:szCs w:val="28"/>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Benefits of Using Horizon Dashboard:</w:t>
      </w:r>
    </w:p>
    <w:p w:rsidR="00000000" w:rsidDel="00000000" w:rsidP="00000000" w:rsidRDefault="00000000" w:rsidRPr="00000000" w14:paraId="0000007F">
      <w:pPr>
        <w:numPr>
          <w:ilvl w:val="0"/>
          <w:numId w:val="19"/>
        </w:numPr>
        <w:pBdr>
          <w:top w:color="auto" w:space="0" w:sz="0" w:val="none"/>
          <w:bottom w:color="auto" w:space="0" w:sz="0" w:val="none"/>
          <w:right w:color="auto" w:space="0" w:sz="0" w:val="none"/>
          <w:between w:color="auto" w:space="0" w:sz="0" w:val="none"/>
        </w:pBdr>
        <w:spacing w:after="0" w:afterAutospacing="0" w:before="60" w:line="360" w:lineRule="auto"/>
        <w:ind w:left="720" w:hanging="360"/>
        <w:rPr>
          <w:sz w:val="28"/>
          <w:szCs w:val="28"/>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Self-Service Cloud Management:</w:t>
      </w:r>
      <w:r w:rsidDel="00000000" w:rsidR="00000000" w:rsidRPr="00000000">
        <w:rPr>
          <w:rFonts w:ascii="Times New Roman" w:cs="Times New Roman" w:eastAsia="Times New Roman" w:hAnsi="Times New Roman"/>
          <w:color w:val="1f1f1f"/>
          <w:sz w:val="28"/>
          <w:szCs w:val="28"/>
          <w:highlight w:val="white"/>
          <w:rtl w:val="0"/>
        </w:rPr>
        <w:t xml:space="preserve"> Horizon empowers users to manage their own cloud resources without relying on administrators for every task. This fosters a self-service environment, promoting faster application deployment and improved operational efficiency.</w:t>
      </w:r>
    </w:p>
    <w:p w:rsidR="00000000" w:rsidDel="00000000" w:rsidP="00000000" w:rsidRDefault="00000000" w:rsidRPr="00000000" w14:paraId="00000080">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z w:val="28"/>
          <w:szCs w:val="28"/>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User-Friendly Interface:</w:t>
      </w:r>
      <w:r w:rsidDel="00000000" w:rsidR="00000000" w:rsidRPr="00000000">
        <w:rPr>
          <w:rFonts w:ascii="Times New Roman" w:cs="Times New Roman" w:eastAsia="Times New Roman" w:hAnsi="Times New Roman"/>
          <w:color w:val="1f1f1f"/>
          <w:sz w:val="28"/>
          <w:szCs w:val="28"/>
          <w:highlight w:val="white"/>
          <w:rtl w:val="0"/>
        </w:rPr>
        <w:t xml:space="preserve"> The web-based graphical interface is intuitive and easy to use, even for users without extensive command-line experience. This lowers the barrier to entry for interacting with OpenStack and simplifies cloud resource management.</w:t>
      </w:r>
    </w:p>
    <w:p w:rsidR="00000000" w:rsidDel="00000000" w:rsidP="00000000" w:rsidRDefault="00000000" w:rsidRPr="00000000" w14:paraId="00000081">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z w:val="28"/>
          <w:szCs w:val="28"/>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Improved Visibility and Control:</w:t>
      </w:r>
      <w:r w:rsidDel="00000000" w:rsidR="00000000" w:rsidRPr="00000000">
        <w:rPr>
          <w:rFonts w:ascii="Times New Roman" w:cs="Times New Roman" w:eastAsia="Times New Roman" w:hAnsi="Times New Roman"/>
          <w:color w:val="1f1f1f"/>
          <w:sz w:val="28"/>
          <w:szCs w:val="28"/>
          <w:highlight w:val="white"/>
          <w:rtl w:val="0"/>
        </w:rPr>
        <w:t xml:space="preserve"> Horizon provides a centralized view of cloud resources, enabling users to monitor resource utilization, identify potential issues, and take corrective actions if necessary. This centralized control streamlines cloud management and troubleshooting.</w:t>
      </w:r>
    </w:p>
    <w:p w:rsidR="00000000" w:rsidDel="00000000" w:rsidP="00000000" w:rsidRDefault="00000000" w:rsidRPr="00000000" w14:paraId="00000082">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z w:val="28"/>
          <w:szCs w:val="28"/>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Reduced Complexity:</w:t>
      </w:r>
      <w:r w:rsidDel="00000000" w:rsidR="00000000" w:rsidRPr="00000000">
        <w:rPr>
          <w:rFonts w:ascii="Times New Roman" w:cs="Times New Roman" w:eastAsia="Times New Roman" w:hAnsi="Times New Roman"/>
          <w:color w:val="1f1f1f"/>
          <w:sz w:val="28"/>
          <w:szCs w:val="28"/>
          <w:highlight w:val="white"/>
          <w:rtl w:val="0"/>
        </w:rPr>
        <w:t xml:space="preserve"> Compared to managing OpenStack entirely through command-line tools, the Horizon dashboard simplifies resource provisioning and configuration tasks. This reduces the learning curve for new users and promotes faster cloud adoption.</w:t>
      </w:r>
    </w:p>
    <w:p w:rsidR="00000000" w:rsidDel="00000000" w:rsidP="00000000" w:rsidRDefault="00000000" w:rsidRPr="00000000" w14:paraId="00000083">
      <w:pPr>
        <w:numPr>
          <w:ilvl w:val="0"/>
          <w:numId w:val="19"/>
        </w:numPr>
        <w:pBdr>
          <w:top w:color="auto" w:space="0" w:sz="0" w:val="none"/>
          <w:bottom w:color="auto" w:space="0" w:sz="0" w:val="none"/>
          <w:right w:color="auto" w:space="0" w:sz="0" w:val="none"/>
          <w:between w:color="auto" w:space="0" w:sz="0" w:val="none"/>
        </w:pBdr>
        <w:spacing w:after="60" w:before="0" w:beforeAutospacing="0" w:line="360" w:lineRule="auto"/>
        <w:ind w:left="720" w:hanging="360"/>
        <w:rPr>
          <w:sz w:val="28"/>
          <w:szCs w:val="28"/>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Extensibility:</w:t>
      </w:r>
      <w:r w:rsidDel="00000000" w:rsidR="00000000" w:rsidRPr="00000000">
        <w:rPr>
          <w:rFonts w:ascii="Times New Roman" w:cs="Times New Roman" w:eastAsia="Times New Roman" w:hAnsi="Times New Roman"/>
          <w:color w:val="1f1f1f"/>
          <w:sz w:val="28"/>
          <w:szCs w:val="28"/>
          <w:highlight w:val="white"/>
          <w:rtl w:val="0"/>
        </w:rPr>
        <w:t xml:space="preserve"> The ability to customize the Horizon interface allows administrators to tailor it to specific organizational needs. Custom panels and plugins can be integrated to extend functionalities or provide access to additional resources.</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240" w:before="240" w:line="360" w:lineRule="auto"/>
        <w:rPr>
          <w:rFonts w:ascii="Times New Roman" w:cs="Times New Roman" w:eastAsia="Times New Roman" w:hAnsi="Times New Roman"/>
          <w:b w:val="1"/>
          <w:bCs w:val="1"/>
          <w:color w:val="1f1f1f"/>
          <w:sz w:val="28"/>
          <w:szCs w:val="28"/>
          <w:highlight w:val="white"/>
        </w:rPr>
      </w:pPr>
      <w:r w:rsidDel="00000000" w:rsidR="00000000" w:rsidRPr="00000000">
        <w:rPr>
          <w:rtl w:val="0"/>
        </w:rPr>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240" w:before="240" w:line="360" w:lineRule="auto"/>
        <w:rPr>
          <w:rFonts w:ascii="Times New Roman" w:cs="Times New Roman" w:eastAsia="Times New Roman" w:hAnsi="Times New Roman"/>
          <w:b w:val="1"/>
          <w:bCs w:val="1"/>
          <w:color w:val="1f1f1f"/>
          <w:sz w:val="28"/>
          <w:szCs w:val="28"/>
          <w:highlight w:val="white"/>
        </w:rPr>
      </w:pPr>
      <w:r w:rsidDel="00000000" w:rsidR="00000000" w:rsidRPr="00000000">
        <w:rPr>
          <w:rtl w:val="0"/>
        </w:rPr>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240" w:before="240" w:line="360" w:lineRule="auto"/>
        <w:rPr>
          <w:rFonts w:ascii="Times New Roman" w:cs="Times New Roman" w:eastAsia="Times New Roman" w:hAnsi="Times New Roman"/>
          <w:b w:val="1"/>
          <w:bCs w:val="1"/>
          <w:color w:val="1f1f1f"/>
          <w:sz w:val="28"/>
          <w:szCs w:val="28"/>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Who Uses Horizon Dashboard?</w:t>
      </w:r>
    </w:p>
    <w:p w:rsidR="00000000" w:rsidDel="00000000" w:rsidP="00000000" w:rsidRDefault="00000000" w:rsidRPr="00000000" w14:paraId="00000087">
      <w:pPr>
        <w:numPr>
          <w:ilvl w:val="0"/>
          <w:numId w:val="15"/>
        </w:numPr>
        <w:pBdr>
          <w:top w:color="auto" w:space="0" w:sz="0" w:val="none"/>
          <w:bottom w:color="auto" w:space="0" w:sz="0" w:val="none"/>
          <w:right w:color="auto" w:space="0" w:sz="0" w:val="none"/>
          <w:between w:color="auto" w:space="0" w:sz="0" w:val="none"/>
        </w:pBdr>
        <w:spacing w:after="0" w:afterAutospacing="0" w:before="60" w:line="360" w:lineRule="auto"/>
        <w:ind w:left="720" w:hanging="360"/>
        <w:rPr>
          <w:sz w:val="28"/>
          <w:szCs w:val="28"/>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Cloud Administrators:</w:t>
      </w:r>
      <w:r w:rsidDel="00000000" w:rsidR="00000000" w:rsidRPr="00000000">
        <w:rPr>
          <w:rFonts w:ascii="Times New Roman" w:cs="Times New Roman" w:eastAsia="Times New Roman" w:hAnsi="Times New Roman"/>
          <w:color w:val="1f1f1f"/>
          <w:sz w:val="28"/>
          <w:szCs w:val="28"/>
          <w:highlight w:val="white"/>
          <w:rtl w:val="0"/>
        </w:rPr>
        <w:t xml:space="preserve"> Manage user access, project quotas, and overall cloud infrastructure health.</w:t>
      </w:r>
    </w:p>
    <w:p w:rsidR="00000000" w:rsidDel="00000000" w:rsidP="00000000" w:rsidRDefault="00000000" w:rsidRPr="00000000" w14:paraId="00000088">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z w:val="28"/>
          <w:szCs w:val="28"/>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Cloud Developers:</w:t>
      </w:r>
      <w:r w:rsidDel="00000000" w:rsidR="00000000" w:rsidRPr="00000000">
        <w:rPr>
          <w:rFonts w:ascii="Times New Roman" w:cs="Times New Roman" w:eastAsia="Times New Roman" w:hAnsi="Times New Roman"/>
          <w:color w:val="1f1f1f"/>
          <w:sz w:val="28"/>
          <w:szCs w:val="28"/>
          <w:highlight w:val="white"/>
          <w:rtl w:val="0"/>
        </w:rPr>
        <w:t xml:space="preserve"> Provision and manage VMs, storage, and networking resources for their applications.</w:t>
      </w:r>
    </w:p>
    <w:p w:rsidR="00000000" w:rsidDel="00000000" w:rsidP="00000000" w:rsidRDefault="00000000" w:rsidRPr="00000000" w14:paraId="00000089">
      <w:pPr>
        <w:numPr>
          <w:ilvl w:val="0"/>
          <w:numId w:val="15"/>
        </w:numPr>
        <w:pBdr>
          <w:top w:color="auto" w:space="0" w:sz="0" w:val="none"/>
          <w:bottom w:color="auto" w:space="0" w:sz="0" w:val="none"/>
          <w:right w:color="auto" w:space="0" w:sz="0" w:val="none"/>
          <w:between w:color="auto" w:space="0" w:sz="0" w:val="none"/>
        </w:pBdr>
        <w:spacing w:after="60" w:before="0" w:beforeAutospacing="0" w:line="360" w:lineRule="auto"/>
        <w:ind w:left="720" w:hanging="360"/>
        <w:rPr>
          <w:sz w:val="28"/>
          <w:szCs w:val="28"/>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Cloud Users:</w:t>
      </w:r>
      <w:r w:rsidDel="00000000" w:rsidR="00000000" w:rsidRPr="00000000">
        <w:rPr>
          <w:rFonts w:ascii="Times New Roman" w:cs="Times New Roman" w:eastAsia="Times New Roman" w:hAnsi="Times New Roman"/>
          <w:color w:val="1f1f1f"/>
          <w:sz w:val="28"/>
          <w:szCs w:val="28"/>
          <w:highlight w:val="white"/>
          <w:rtl w:val="0"/>
        </w:rPr>
        <w:t xml:space="preserve"> Access and manage their allocated cloud resources for development, testing, or other purposes.</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240" w:before="240" w:line="360" w:lineRule="auto"/>
        <w:rPr>
          <w:rFonts w:ascii="Times New Roman" w:cs="Times New Roman" w:eastAsia="Times New Roman" w:hAnsi="Times New Roman"/>
          <w:b w:val="1"/>
          <w:bCs w:val="1"/>
          <w:color w:val="1f1f1f"/>
          <w:sz w:val="28"/>
          <w:szCs w:val="28"/>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In Conclusion:</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240" w:before="240" w:line="360" w:lineRule="auto"/>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The Horizon dashboard serves as a cornerstone for user interaction and self-service management within OpenStack. By offering a user-friendly interface and access to core cloud functionalities, Horizon simplifies resource management, fosters self-service cloud adoption, and empowers users to take control of their cloud resources.</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240" w:line="360" w:lineRule="auto"/>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The telemetry services</w:t>
      </w:r>
      <w:r w:rsidDel="00000000" w:rsidR="00000000" w:rsidRPr="00000000">
        <w:rPr>
          <w:rFonts w:ascii="Times New Roman" w:cs="Times New Roman" w:eastAsia="Times New Roman" w:hAnsi="Times New Roman"/>
          <w:color w:val="1f1f1f"/>
          <w:sz w:val="28"/>
          <w:szCs w:val="28"/>
          <w:highlight w:val="white"/>
          <w:rtl w:val="0"/>
        </w:rPr>
        <w:t xml:space="preserve"> in OpenStack play a vital role in gathering, storing, and analyzing data about your cloud infrastructure. This data provides valuable insights into resource utilization, performance metrics, and potential issues, ultimately enabling informed decision-making and optimization of your cloud environment.</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240" w:before="240" w:line="360" w:lineRule="auto"/>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Here's a deeper dive into the functionalities and components that comprise the OpenStack Telemetry service:</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240" w:before="240" w:line="360" w:lineRule="auto"/>
        <w:rPr>
          <w:rFonts w:ascii="Times New Roman" w:cs="Times New Roman" w:eastAsia="Times New Roman" w:hAnsi="Times New Roman"/>
          <w:b w:val="1"/>
          <w:bCs w:val="1"/>
          <w:color w:val="1f1f1f"/>
          <w:sz w:val="28"/>
          <w:szCs w:val="28"/>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Core Functionalities:</w:t>
      </w:r>
    </w:p>
    <w:p w:rsidR="00000000" w:rsidDel="00000000" w:rsidP="00000000" w:rsidRDefault="00000000" w:rsidRPr="00000000" w14:paraId="0000008F">
      <w:pPr>
        <w:numPr>
          <w:ilvl w:val="0"/>
          <w:numId w:val="24"/>
        </w:numPr>
        <w:pBdr>
          <w:top w:color="auto" w:space="0" w:sz="0" w:val="none"/>
          <w:bottom w:color="auto" w:space="0" w:sz="0" w:val="none"/>
          <w:right w:color="auto" w:space="0" w:sz="0" w:val="none"/>
          <w:between w:color="auto" w:space="0" w:sz="0" w:val="none"/>
        </w:pBdr>
        <w:spacing w:after="0" w:afterAutospacing="0" w:before="60" w:line="360" w:lineRule="auto"/>
        <w:ind w:left="720" w:hanging="360"/>
        <w:rPr>
          <w:sz w:val="28"/>
          <w:szCs w:val="28"/>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Metering:</w:t>
      </w:r>
      <w:r w:rsidDel="00000000" w:rsidR="00000000" w:rsidRPr="00000000">
        <w:rPr>
          <w:rFonts w:ascii="Times New Roman" w:cs="Times New Roman" w:eastAsia="Times New Roman" w:hAnsi="Times New Roman"/>
          <w:color w:val="1f1f1f"/>
          <w:sz w:val="28"/>
          <w:szCs w:val="28"/>
          <w:highlight w:val="white"/>
          <w:rtl w:val="0"/>
        </w:rPr>
        <w:t xml:space="preserve"> The telemetry service efficiently collects data on resource utilization across OpenStack services. This includes metrics like CPU usage, memory consumption, network traffic, storage I/O, and more. By metering resource usage, you gain a clear understanding of how your cloud resources are being utilized.</w:t>
      </w:r>
    </w:p>
    <w:p w:rsidR="00000000" w:rsidDel="00000000" w:rsidP="00000000" w:rsidRDefault="00000000" w:rsidRPr="00000000" w14:paraId="00000090">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z w:val="28"/>
          <w:szCs w:val="28"/>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Event Collection:</w:t>
      </w:r>
      <w:r w:rsidDel="00000000" w:rsidR="00000000" w:rsidRPr="00000000">
        <w:rPr>
          <w:rFonts w:ascii="Times New Roman" w:cs="Times New Roman" w:eastAsia="Times New Roman" w:hAnsi="Times New Roman"/>
          <w:color w:val="1f1f1f"/>
          <w:sz w:val="28"/>
          <w:szCs w:val="28"/>
          <w:highlight w:val="white"/>
          <w:rtl w:val="0"/>
        </w:rPr>
        <w:t xml:space="preserve"> In addition to meter data, the telemetry service also captures event notifications triggered by various OpenStack services. These events can include VM lifecycle events (e.g., VM creation, deletion), network configuration changes, or security incidents. Analyzing event data alongside meter data provides a comprehensive picture of what's happening within your cloud environment.</w:t>
      </w:r>
    </w:p>
    <w:p w:rsidR="00000000" w:rsidDel="00000000" w:rsidP="00000000" w:rsidRDefault="00000000" w:rsidRPr="00000000" w14:paraId="00000091">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z w:val="28"/>
          <w:szCs w:val="28"/>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Data Storage and Retrieval:</w:t>
      </w:r>
      <w:r w:rsidDel="00000000" w:rsidR="00000000" w:rsidRPr="00000000">
        <w:rPr>
          <w:rFonts w:ascii="Times New Roman" w:cs="Times New Roman" w:eastAsia="Times New Roman" w:hAnsi="Times New Roman"/>
          <w:color w:val="1f1f1f"/>
          <w:sz w:val="28"/>
          <w:szCs w:val="28"/>
          <w:highlight w:val="white"/>
          <w:rtl w:val="0"/>
        </w:rPr>
        <w:t xml:space="preserve"> The collected data (metering and events) is stored in a central repository for retrieval and analysis. OpenStack relies on various data storage backends such as time-series databases (e.g., InfluxDB) for storing meter data and relational databases (e.g., MySQL) for storing event data. This stored telemetry data serves as a valuable historical record for future reference and analysis.</w:t>
      </w:r>
    </w:p>
    <w:p w:rsidR="00000000" w:rsidDel="00000000" w:rsidP="00000000" w:rsidRDefault="00000000" w:rsidRPr="00000000" w14:paraId="00000092">
      <w:pPr>
        <w:numPr>
          <w:ilvl w:val="0"/>
          <w:numId w:val="24"/>
        </w:numPr>
        <w:pBdr>
          <w:top w:color="auto" w:space="0" w:sz="0" w:val="none"/>
          <w:bottom w:color="auto" w:space="0" w:sz="0" w:val="none"/>
          <w:right w:color="auto" w:space="0" w:sz="0" w:val="none"/>
          <w:between w:color="auto" w:space="0" w:sz="0" w:val="none"/>
        </w:pBdr>
        <w:spacing w:after="60" w:before="0" w:beforeAutospacing="0" w:line="360" w:lineRule="auto"/>
        <w:ind w:left="720" w:hanging="360"/>
        <w:rPr>
          <w:sz w:val="28"/>
          <w:szCs w:val="28"/>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Data Alarming (Optional):</w:t>
      </w:r>
      <w:r w:rsidDel="00000000" w:rsidR="00000000" w:rsidRPr="00000000">
        <w:rPr>
          <w:rFonts w:ascii="Times New Roman" w:cs="Times New Roman" w:eastAsia="Times New Roman" w:hAnsi="Times New Roman"/>
          <w:color w:val="1f1f1f"/>
          <w:sz w:val="28"/>
          <w:szCs w:val="28"/>
          <w:highlight w:val="white"/>
          <w:rtl w:val="0"/>
        </w:rPr>
        <w:t xml:space="preserve"> Some OpenStack deployments integrate alarming functionalities with the telemetry service. This allows you to define thresholds for various metrics (e.g., CPU usage exceeding 80%). When these thresholds are breached, alarms are triggered, notifying administrators of potential issues requiring attention.</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240" w:before="240" w:line="360" w:lineRule="auto"/>
        <w:rPr>
          <w:rFonts w:ascii="Times New Roman" w:cs="Times New Roman" w:eastAsia="Times New Roman" w:hAnsi="Times New Roman"/>
          <w:b w:val="1"/>
          <w:bCs w:val="1"/>
          <w:color w:val="1f1f1f"/>
          <w:sz w:val="28"/>
          <w:szCs w:val="28"/>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Components of the Telemetry Service:</w:t>
      </w:r>
    </w:p>
    <w:p w:rsidR="00000000" w:rsidDel="00000000" w:rsidP="00000000" w:rsidRDefault="00000000" w:rsidRPr="00000000" w14:paraId="00000094">
      <w:pPr>
        <w:numPr>
          <w:ilvl w:val="0"/>
          <w:numId w:val="8"/>
        </w:numPr>
        <w:pBdr>
          <w:top w:color="auto" w:space="0" w:sz="0" w:val="none"/>
          <w:bottom w:color="auto" w:space="0" w:sz="0" w:val="none"/>
          <w:right w:color="auto" w:space="0" w:sz="0" w:val="none"/>
          <w:between w:color="auto" w:space="0" w:sz="0" w:val="none"/>
        </w:pBdr>
        <w:spacing w:after="0" w:afterAutospacing="0" w:before="60" w:line="360" w:lineRule="auto"/>
        <w:ind w:left="720" w:hanging="360"/>
        <w:rPr>
          <w:sz w:val="28"/>
          <w:szCs w:val="28"/>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Ceilometer (Central Agent):</w:t>
      </w:r>
      <w:r w:rsidDel="00000000" w:rsidR="00000000" w:rsidRPr="00000000">
        <w:rPr>
          <w:rFonts w:ascii="Times New Roman" w:cs="Times New Roman" w:eastAsia="Times New Roman" w:hAnsi="Times New Roman"/>
          <w:color w:val="1f1f1f"/>
          <w:sz w:val="28"/>
          <w:szCs w:val="28"/>
          <w:highlight w:val="white"/>
          <w:rtl w:val="0"/>
        </w:rPr>
        <w:t xml:space="preserve"> This central component acts as the main engine for collecting, processing, and storing telemetry data. It interacts with various OpenStack services and agents to gather meter data and event notifications.</w:t>
      </w:r>
    </w:p>
    <w:p w:rsidR="00000000" w:rsidDel="00000000" w:rsidP="00000000" w:rsidRDefault="00000000" w:rsidRPr="00000000" w14:paraId="00000095">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z w:val="28"/>
          <w:szCs w:val="28"/>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Agents:</w:t>
      </w:r>
      <w:r w:rsidDel="00000000" w:rsidR="00000000" w:rsidRPr="00000000">
        <w:rPr>
          <w:rFonts w:ascii="Times New Roman" w:cs="Times New Roman" w:eastAsia="Times New Roman" w:hAnsi="Times New Roman"/>
          <w:color w:val="1f1f1f"/>
          <w:sz w:val="28"/>
          <w:szCs w:val="28"/>
          <w:highlight w:val="white"/>
          <w:rtl w:val="0"/>
        </w:rPr>
        <w:t xml:space="preserve"> Several types of agents are deployed to collect data from different sources:</w:t>
      </w:r>
    </w:p>
    <w:p w:rsidR="00000000" w:rsidDel="00000000" w:rsidP="00000000" w:rsidRDefault="00000000" w:rsidRPr="00000000" w14:paraId="00000096">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sz w:val="28"/>
          <w:szCs w:val="28"/>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Compute Agent (ceilometer-agent-compute):</w:t>
      </w:r>
      <w:r w:rsidDel="00000000" w:rsidR="00000000" w:rsidRPr="00000000">
        <w:rPr>
          <w:rFonts w:ascii="Times New Roman" w:cs="Times New Roman" w:eastAsia="Times New Roman" w:hAnsi="Times New Roman"/>
          <w:color w:val="1f1f1f"/>
          <w:sz w:val="28"/>
          <w:szCs w:val="28"/>
          <w:highlight w:val="white"/>
          <w:rtl w:val="0"/>
        </w:rPr>
        <w:t xml:space="preserve"> Runs on each compute node and collects data on resource utilization of VMs residing on that node.</w:t>
      </w:r>
    </w:p>
    <w:p w:rsidR="00000000" w:rsidDel="00000000" w:rsidP="00000000" w:rsidRDefault="00000000" w:rsidRPr="00000000" w14:paraId="00000097">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sz w:val="28"/>
          <w:szCs w:val="28"/>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Central Agent (ceilometer-agent-central):</w:t>
      </w:r>
      <w:r w:rsidDel="00000000" w:rsidR="00000000" w:rsidRPr="00000000">
        <w:rPr>
          <w:rFonts w:ascii="Times New Roman" w:cs="Times New Roman" w:eastAsia="Times New Roman" w:hAnsi="Times New Roman"/>
          <w:color w:val="1f1f1f"/>
          <w:sz w:val="28"/>
          <w:szCs w:val="28"/>
          <w:highlight w:val="white"/>
          <w:rtl w:val="0"/>
        </w:rPr>
        <w:t xml:space="preserve"> Runs on a central management server and collects data on resources not tied to VMs, such as network resources.</w:t>
      </w:r>
    </w:p>
    <w:p w:rsidR="00000000" w:rsidDel="00000000" w:rsidP="00000000" w:rsidRDefault="00000000" w:rsidRPr="00000000" w14:paraId="00000098">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sz w:val="28"/>
          <w:szCs w:val="28"/>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Notification Agent (ceilometer-agent-notification):</w:t>
      </w:r>
      <w:r w:rsidDel="00000000" w:rsidR="00000000" w:rsidRPr="00000000">
        <w:rPr>
          <w:rFonts w:ascii="Times New Roman" w:cs="Times New Roman" w:eastAsia="Times New Roman" w:hAnsi="Times New Roman"/>
          <w:color w:val="1f1f1f"/>
          <w:sz w:val="28"/>
          <w:szCs w:val="28"/>
          <w:highlight w:val="white"/>
          <w:rtl w:val="0"/>
        </w:rPr>
        <w:t xml:space="preserve"> Listens for event notifications emitted by OpenStack services and forwards them to Ceilometer for processing and storage.</w:t>
      </w:r>
    </w:p>
    <w:p w:rsidR="00000000" w:rsidDel="00000000" w:rsidP="00000000" w:rsidRDefault="00000000" w:rsidRPr="00000000" w14:paraId="00000099">
      <w:pPr>
        <w:numPr>
          <w:ilvl w:val="0"/>
          <w:numId w:val="8"/>
        </w:numPr>
        <w:pBdr>
          <w:top w:color="auto" w:space="0" w:sz="0" w:val="none"/>
          <w:bottom w:color="auto" w:space="0" w:sz="0" w:val="none"/>
          <w:right w:color="auto" w:space="0" w:sz="0" w:val="none"/>
          <w:between w:color="auto" w:space="0" w:sz="0" w:val="none"/>
        </w:pBdr>
        <w:spacing w:after="60" w:before="0" w:beforeAutospacing="0" w:line="360" w:lineRule="auto"/>
        <w:ind w:left="720" w:hanging="360"/>
        <w:rPr>
          <w:sz w:val="28"/>
          <w:szCs w:val="28"/>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Data Storage Backend:</w:t>
      </w:r>
      <w:r w:rsidDel="00000000" w:rsidR="00000000" w:rsidRPr="00000000">
        <w:rPr>
          <w:rFonts w:ascii="Times New Roman" w:cs="Times New Roman" w:eastAsia="Times New Roman" w:hAnsi="Times New Roman"/>
          <w:color w:val="1f1f1f"/>
          <w:sz w:val="28"/>
          <w:szCs w:val="28"/>
          <w:highlight w:val="white"/>
          <w:rtl w:val="0"/>
        </w:rPr>
        <w:t xml:space="preserve"> As mentioned earlier, OpenStack utilizes various data storage backends depending on the type of data (metering vs. events).</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240" w:before="240" w:line="360" w:lineRule="auto"/>
        <w:rPr>
          <w:rFonts w:ascii="Times New Roman" w:cs="Times New Roman" w:eastAsia="Times New Roman" w:hAnsi="Times New Roman"/>
          <w:b w:val="1"/>
          <w:bCs w:val="1"/>
          <w:color w:val="1f1f1f"/>
          <w:sz w:val="28"/>
          <w:szCs w:val="28"/>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Benefits of Utilizing Telemetry Services:</w:t>
      </w:r>
    </w:p>
    <w:p w:rsidR="00000000" w:rsidDel="00000000" w:rsidP="00000000" w:rsidRDefault="00000000" w:rsidRPr="00000000" w14:paraId="0000009B">
      <w:pPr>
        <w:numPr>
          <w:ilvl w:val="0"/>
          <w:numId w:val="1"/>
        </w:numPr>
        <w:pBdr>
          <w:top w:color="auto" w:space="0" w:sz="0" w:val="none"/>
          <w:bottom w:color="auto" w:space="0" w:sz="0" w:val="none"/>
          <w:right w:color="auto" w:space="0" w:sz="0" w:val="none"/>
          <w:between w:color="auto" w:space="0" w:sz="0" w:val="none"/>
        </w:pBdr>
        <w:spacing w:after="0" w:afterAutospacing="0" w:before="60" w:line="360" w:lineRule="auto"/>
        <w:ind w:left="720" w:hanging="360"/>
        <w:rPr>
          <w:sz w:val="28"/>
          <w:szCs w:val="28"/>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Enhanced Visibility and Control:</w:t>
      </w:r>
      <w:r w:rsidDel="00000000" w:rsidR="00000000" w:rsidRPr="00000000">
        <w:rPr>
          <w:rFonts w:ascii="Times New Roman" w:cs="Times New Roman" w:eastAsia="Times New Roman" w:hAnsi="Times New Roman"/>
          <w:color w:val="1f1f1f"/>
          <w:sz w:val="28"/>
          <w:szCs w:val="28"/>
          <w:highlight w:val="white"/>
          <w:rtl w:val="0"/>
        </w:rPr>
        <w:t xml:space="preserve"> Telemetry data empowers you to gain a comprehensive understanding of your cloud infrastructure's health and performance. By monitoring resource utilization and identifying potential bottlenecks, you can make informed decisions about resource allocation and optimization.</w:t>
      </w:r>
    </w:p>
    <w:p w:rsidR="00000000" w:rsidDel="00000000" w:rsidP="00000000" w:rsidRDefault="00000000" w:rsidRPr="00000000" w14:paraId="0000009C">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z w:val="28"/>
          <w:szCs w:val="28"/>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Capacity Planning:</w:t>
      </w:r>
      <w:r w:rsidDel="00000000" w:rsidR="00000000" w:rsidRPr="00000000">
        <w:rPr>
          <w:rFonts w:ascii="Times New Roman" w:cs="Times New Roman" w:eastAsia="Times New Roman" w:hAnsi="Times New Roman"/>
          <w:color w:val="1f1f1f"/>
          <w:sz w:val="28"/>
          <w:szCs w:val="28"/>
          <w:highlight w:val="white"/>
          <w:rtl w:val="0"/>
        </w:rPr>
        <w:t xml:space="preserve"> Analyzing historical data on resource usage trends enables you to proactively plan for future capacity needs and scale your cloud infrastructure effectively to accommodate growing workloads.</w:t>
      </w:r>
    </w:p>
    <w:p w:rsidR="00000000" w:rsidDel="00000000" w:rsidP="00000000" w:rsidRDefault="00000000" w:rsidRPr="00000000" w14:paraId="0000009D">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z w:val="28"/>
          <w:szCs w:val="28"/>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Improved Troubleshooting:</w:t>
      </w:r>
      <w:r w:rsidDel="00000000" w:rsidR="00000000" w:rsidRPr="00000000">
        <w:rPr>
          <w:rFonts w:ascii="Times New Roman" w:cs="Times New Roman" w:eastAsia="Times New Roman" w:hAnsi="Times New Roman"/>
          <w:color w:val="1f1f1f"/>
          <w:sz w:val="28"/>
          <w:szCs w:val="28"/>
          <w:highlight w:val="white"/>
          <w:rtl w:val="0"/>
        </w:rPr>
        <w:t xml:space="preserve"> Telemetry data can be invaluable for troubleshooting issues within your cloud environment. By correlating meter data and event logs, you can pinpoint the root cause of performance problems or identify resource constraints affecting application performance.</w:t>
      </w:r>
    </w:p>
    <w:p w:rsidR="00000000" w:rsidDel="00000000" w:rsidP="00000000" w:rsidRDefault="00000000" w:rsidRPr="00000000" w14:paraId="0000009E">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z w:val="28"/>
          <w:szCs w:val="28"/>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Cost Optimization:</w:t>
      </w:r>
      <w:r w:rsidDel="00000000" w:rsidR="00000000" w:rsidRPr="00000000">
        <w:rPr>
          <w:rFonts w:ascii="Times New Roman" w:cs="Times New Roman" w:eastAsia="Times New Roman" w:hAnsi="Times New Roman"/>
          <w:color w:val="1f1f1f"/>
          <w:sz w:val="28"/>
          <w:szCs w:val="28"/>
          <w:highlight w:val="white"/>
          <w:rtl w:val="0"/>
        </w:rPr>
        <w:t xml:space="preserve"> By understanding how cloud resources are being utilized, you can optimize your cloud deployments and potentially identify opportunities for cost savings. For instance, you might identify underutilized VMs that can be shut down or resized to a smaller configuration.</w:t>
      </w:r>
    </w:p>
    <w:p w:rsidR="00000000" w:rsidDel="00000000" w:rsidP="00000000" w:rsidRDefault="00000000" w:rsidRPr="00000000" w14:paraId="0000009F">
      <w:pPr>
        <w:numPr>
          <w:ilvl w:val="0"/>
          <w:numId w:val="1"/>
        </w:numPr>
        <w:pBdr>
          <w:top w:color="auto" w:space="0" w:sz="0" w:val="none"/>
          <w:bottom w:color="auto" w:space="0" w:sz="0" w:val="none"/>
          <w:right w:color="auto" w:space="0" w:sz="0" w:val="none"/>
          <w:between w:color="auto" w:space="0" w:sz="0" w:val="none"/>
        </w:pBdr>
        <w:spacing w:after="60" w:before="0" w:beforeAutospacing="0" w:line="360" w:lineRule="auto"/>
        <w:ind w:left="720" w:hanging="360"/>
        <w:rPr>
          <w:sz w:val="28"/>
          <w:szCs w:val="28"/>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Compliance and Auditing:</w:t>
      </w:r>
      <w:r w:rsidDel="00000000" w:rsidR="00000000" w:rsidRPr="00000000">
        <w:rPr>
          <w:rFonts w:ascii="Times New Roman" w:cs="Times New Roman" w:eastAsia="Times New Roman" w:hAnsi="Times New Roman"/>
          <w:color w:val="1f1f1f"/>
          <w:sz w:val="28"/>
          <w:szCs w:val="28"/>
          <w:highlight w:val="white"/>
          <w:rtl w:val="0"/>
        </w:rPr>
        <w:t xml:space="preserve"> Telemetry data can serve as an audit trail for your cloud infrastructure. This can be crucial for regulatory compliance purposes or for maintaining detailed records of resource usage within your organization.</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240" w:before="240" w:line="360" w:lineRule="auto"/>
        <w:rPr>
          <w:rFonts w:ascii="Times New Roman" w:cs="Times New Roman" w:eastAsia="Times New Roman" w:hAnsi="Times New Roman"/>
          <w:b w:val="1"/>
          <w:bCs w:val="1"/>
          <w:color w:val="1f1f1f"/>
          <w:sz w:val="28"/>
          <w:szCs w:val="28"/>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In Conclusion:</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240" w:before="240" w:line="360" w:lineRule="auto"/>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The OpenStack telemetry services provide a robust framework for gathering, storing, and analyzing data about your cloud environment. By leveraging telemetry data effectively, you can gain valuable insights into resource utilization, identify potential issues, optimize your cloud configurations, and make data-driven decisions for managing and scaling your cloud infrastructure efficiently.</w:t>
      </w:r>
    </w:p>
    <w:p w:rsidR="00000000" w:rsidDel="00000000" w:rsidP="00000000" w:rsidRDefault="00000000" w:rsidRPr="00000000" w14:paraId="000000A2">
      <w:pPr>
        <w:spacing w:line="360" w:lineRule="auto"/>
        <w:rPr>
          <w:rFonts w:ascii="Times New Roman" w:cs="Times New Roman" w:eastAsia="Times New Roman" w:hAnsi="Times New Roman"/>
          <w:color w:val="1f1f1f"/>
          <w:sz w:val="28"/>
          <w:szCs w:val="28"/>
          <w:highlight w:val="white"/>
        </w:rPr>
      </w:pPr>
      <w:r w:rsidDel="00000000" w:rsidR="00000000" w:rsidRPr="00000000">
        <w:rPr>
          <w:rtl w:val="0"/>
        </w:rPr>
      </w:r>
    </w:p>
    <w:p w:rsidR="00000000" w:rsidDel="00000000" w:rsidP="00000000" w:rsidRDefault="00000000" w:rsidRPr="00000000" w14:paraId="000000A3">
      <w:pPr>
        <w:spacing w:line="360" w:lineRule="auto"/>
        <w:rPr>
          <w:rFonts w:ascii="Times New Roman" w:cs="Times New Roman" w:eastAsia="Times New Roman" w:hAnsi="Times New Roman"/>
          <w:color w:val="1f1f1f"/>
          <w:sz w:val="28"/>
          <w:szCs w:val="28"/>
          <w:highlight w:val="white"/>
        </w:rPr>
      </w:pPr>
      <w:r w:rsidDel="00000000" w:rsidR="00000000" w:rsidRPr="00000000">
        <w:rPr>
          <w:rtl w:val="0"/>
        </w:rPr>
      </w:r>
    </w:p>
    <w:p w:rsidR="00000000" w:rsidDel="00000000" w:rsidP="00000000" w:rsidRDefault="00000000" w:rsidRPr="00000000" w14:paraId="000000A4">
      <w:pPr>
        <w:spacing w:line="360" w:lineRule="auto"/>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openstack.org/api-quick-sta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