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DF8E" w14:textId="77777777" w:rsidR="00AF758C" w:rsidRDefault="00AF758C" w:rsidP="00AF758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dataset </w:t>
      </w:r>
    </w:p>
    <w:p w14:paraId="46C414EA" w14:textId="77777777" w:rsidR="00AF758C" w:rsidRDefault="00AF758C" w:rsidP="00AF758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3436B">
        <w:rPr>
          <w:rFonts w:ascii="Lato" w:hAnsi="Lato"/>
          <w:color w:val="2D3B45"/>
        </w:rPr>
        <w:t>https://data.world/data-society/nyc-crime-data</w:t>
      </w:r>
    </w:p>
    <w:p w14:paraId="3EB1D71A" w14:textId="77777777" w:rsidR="004C0849" w:rsidRDefault="00AF758C"/>
    <w:sectPr w:rsidR="004C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8C"/>
    <w:rsid w:val="00084372"/>
    <w:rsid w:val="00114C53"/>
    <w:rsid w:val="00A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FA996"/>
  <w15:chartTrackingRefBased/>
  <w15:docId w15:val="{C11C2F4B-4586-CE4F-9A19-F90192A9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Neeraj Reddy</dc:creator>
  <cp:keywords/>
  <dc:description/>
  <cp:lastModifiedBy>Gunda, Neeraj Reddy</cp:lastModifiedBy>
  <cp:revision>1</cp:revision>
  <dcterms:created xsi:type="dcterms:W3CDTF">2022-02-10T03:42:00Z</dcterms:created>
  <dcterms:modified xsi:type="dcterms:W3CDTF">2022-02-10T03:43:00Z</dcterms:modified>
</cp:coreProperties>
</file>