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Marwadi University</w:t>
      </w:r>
    </w:p>
    <w:p>
      <w:pPr>
        <w:pBdr/>
        <w:pStyle w:val="Normal"/>
        <w:spacing w:after="0"/>
        <w:ind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Faculty of Computer Applications</w:t>
      </w:r>
    </w:p>
    <w:p>
      <w:pPr>
        <w:pBdr/>
        <w:pStyle w:val="Normal"/>
        <w:spacing w:after="0"/>
        <w:ind/>
        <w:jc w:val="center"/>
        <w:rPr>
          <w:rFonts w:ascii="Calibri" w:eastAsia="Calibri" w:hAnsi="Calibri" w:cs="Calibri"/>
          <w:sz w:val="40"/>
          <w:szCs w:val="40"/>
        </w:rPr>
      </w:pPr>
    </w:p>
    <w:p>
      <w:pPr>
        <w:pBdr/>
        <w:pStyle w:val="Normal"/>
        <w:spacing w:after="0"/>
        <w:ind/>
        <w:jc w:val="center"/>
        <w:rPr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 xml:space="preserve">BCA 4E Python CSE Exam</w:t>
      </w:r>
    </w:p>
    <w:p>
      <w:pPr>
        <w:pBdr/>
        <w:pStyle w:val="Normal"/>
        <w:spacing/>
        <w:ind/>
        <w:jc w:val="center"/>
        <w:rPr/>
      </w:pPr>
    </w:p>
    <w:p>
      <w:pPr>
        <w:pBdr/>
        <w:pStyle w:val="Normal"/>
        <w:spacing/>
        <w:ind/>
        <w:rPr/>
      </w:pPr>
      <w:r>
        <w:rPr/>
        <w:t xml:space="preserve">Enrollment No. : 92400527321</w:t>
      </w:r>
    </w:p>
    <w:p>
      <w:pPr>
        <w:pBdr/>
        <w:pStyle w:val="Normal"/>
        <w:spacing/>
        <w:ind/>
        <w:rPr/>
      </w:pPr>
      <w:r>
        <w:rPr/>
        <w:t xml:space="preserve">Name :Neeraj kumar pandey</w:t>
      </w:r>
    </w:p>
    <w:p>
      <w:pPr>
        <w:pBdr/>
        <w:pStyle w:val="Normal"/>
        <w:spacing/>
        <w:ind/>
        <w:rPr/>
      </w:pPr>
      <w:r>
        <w:rPr/>
        <w:t xml:space="preserve">Class : BCA 4E</w:t>
      </w:r>
    </w:p>
    <w:p>
      <w:pPr>
        <w:pBdr/>
        <w:pStyle w:val="Normal"/>
        <w:spacing/>
        <w:ind/>
        <w:rPr/>
      </w:pPr>
      <w:r>
        <w:rPr/>
        <w:t xml:space="preserve">Date : 03/03/2026</w:t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jc w:val="center"/>
        <w:rPr/>
      </w:pPr>
      <w:r>
        <w:rPr/>
        <w:t xml:space="preserve">Answer – 1</w:t>
      </w:r>
      <w:r>
        <w:rPr/>
        <w:drawing>
          <wp:inline distT="0" distB="0" distL="0" distR="0">
            <wp:extent cx="6126480" cy="3829050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jc w:val="center"/>
        <w:rPr/>
      </w:pPr>
      <w:r>
        <w:rPr/>
        <w:t xml:space="preserve">Answer – 2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6126480" cy="3829050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jc w:val="center"/>
        <w:rPr/>
      </w:pPr>
      <w:r>
        <w:rPr/>
        <w:t xml:space="preserve">Answer – 3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6126480" cy="3829050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jc w:val="center"/>
        <w:rPr/>
      </w:pPr>
      <w:r>
        <w:rPr/>
        <w:t xml:space="preserve">Answer – 4</w:t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jc w:val="center"/>
        <w:rPr/>
      </w:pPr>
      <w:r>
        <w:rPr/>
        <w:t xml:space="preserve">Answer - 5</w:t>
      </w:r>
    </w:p>
    <w:sectPr>
      <w:type w:val="nextPage"/>
      <w:pgSz w:w="11909" w:h="16834"/>
      <w:pgMar w:top="907" w:right="994" w:bottom="1440" w:left="1267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360" w:after="80"/>
      <w:ind/>
    </w:pPr>
    <w:rPr>
      <w:rFonts w:ascii="Play" w:eastAsia="Play" w:hAnsi="Play" w:cs="Play"/>
      <w:color w:val="0F4761"/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160" w:after="80"/>
      <w:ind/>
    </w:pPr>
    <w:rPr>
      <w:rFonts w:ascii="Play" w:eastAsia="Play" w:hAnsi="Play" w:cs="Play"/>
      <w:color w:val="0F4761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160" w:after="80"/>
      <w:ind/>
    </w:pPr>
    <w:rPr>
      <w:color w:val="0F4761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80" w:after="40"/>
      <w:ind/>
    </w:pPr>
    <w:rPr>
      <w:i/>
      <w:iCs/>
      <w:color w:val="0F4761"/>
    </w:rPr>
  </w:style>
  <w:style w:type="paragraph" w:styleId="Heading 5">
    <w:name w:val="Heading 5"/>
    <w:basedOn w:val="Normal"/>
    <w:next w:val="Normal"/>
    <w:pPr>
      <w:pBdr/>
      <w:keepNext/>
      <w:keepLines/>
      <w:spacing w:before="80" w:after="40"/>
      <w:ind/>
    </w:pPr>
    <w:rPr>
      <w:color w:val="0F4761"/>
    </w:rPr>
  </w:style>
  <w:style w:type="paragraph" w:styleId="Heading 6">
    <w:name w:val="Heading 6"/>
    <w:basedOn w:val="Normal"/>
    <w:next w:val="Normal"/>
    <w:pPr>
      <w:pBdr/>
      <w:keepNext/>
      <w:keepLines/>
      <w:spacing w:before="40" w:after="0"/>
      <w:ind/>
    </w:pPr>
    <w:rPr>
      <w:i/>
      <w:iCs/>
      <w:color w:val="595959"/>
    </w:rPr>
  </w:style>
  <w:style w:type="paragraph" w:styleId="Title">
    <w:name w:val="Title"/>
    <w:basedOn w:val="Normal"/>
    <w:next w:val="Normal"/>
    <w:pPr>
      <w:pBdr/>
      <w:spacing w:after="80" w:line="240" w:lineRule="auto"/>
      <w:ind/>
    </w:pPr>
    <w:rPr>
      <w:rFonts w:ascii="Play" w:eastAsia="Play" w:hAnsi="Play" w:cs="Play"/>
      <w:sz w:val="56"/>
      <w:szCs w:val="56"/>
    </w:rPr>
  </w:style>
  <w:style w:type="paragraph" w:styleId="Heading 7">
    <w:name w:val="Heading 7"/>
    <w:basedOn w:val="Normal"/>
    <w:next w:val="Normal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7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character" w:styleId="Default Paragraph Font">
    <w:name w:val="Default Paragraph Font"/>
    <w:link w:val="Heading 9 Char"/>
    <w:rPr/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paragraph" w:styleId="Heading 9">
    <w:name w:val="Heading 9"/>
    <w:basedOn w:val="Normal"/>
    <w:next w:val="Normal"/>
    <w:link w:val="Heading 8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table" w:styleId="Normal Table">
    <w:name w:val="Normal Table"/>
    <w:next w:val="Normal Table"/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0F4761"/>
      <w:sz w:val="28"/>
      <w:szCs w:val="28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0F4761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0F4761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Subtitle">
    <w:name w:val="Subtitle"/>
    <w:basedOn w:val="Normal"/>
    <w:next w:val="Normal"/>
    <w:pPr>
      <w:pBdr/>
      <w:spacing/>
      <w:ind/>
    </w:pPr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link w:val="Intense Quote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