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634D9" w14:textId="77777777" w:rsidR="002E0D9C" w:rsidRDefault="002E0D9C" w:rsidP="00C11217">
      <w:pPr>
        <w:spacing w:line="360" w:lineRule="auto"/>
        <w:jc w:val="center"/>
        <w:rPr>
          <w:sz w:val="36"/>
          <w:szCs w:val="36"/>
        </w:rPr>
      </w:pPr>
    </w:p>
    <w:p w14:paraId="440F55B3" w14:textId="0C91B54F" w:rsidR="00BA76D4" w:rsidRPr="00521044" w:rsidRDefault="00521044" w:rsidP="00521044">
      <w:pPr>
        <w:spacing w:line="360" w:lineRule="auto"/>
        <w:jc w:val="center"/>
        <w:rPr>
          <w:sz w:val="48"/>
          <w:szCs w:val="48"/>
        </w:rPr>
      </w:pPr>
      <w:r w:rsidRPr="00521044">
        <w:rPr>
          <w:sz w:val="48"/>
          <w:szCs w:val="48"/>
        </w:rPr>
        <w:t>CRG</w:t>
      </w:r>
      <w:r w:rsidR="00C95EC8" w:rsidRPr="00521044">
        <w:rPr>
          <w:sz w:val="48"/>
          <w:szCs w:val="48"/>
        </w:rPr>
        <w:t xml:space="preserve">: </w:t>
      </w:r>
      <w:r w:rsidRPr="00521044">
        <w:rPr>
          <w:sz w:val="48"/>
          <w:szCs w:val="48"/>
        </w:rPr>
        <w:t>Condition Rank Generator</w:t>
      </w:r>
      <w:r w:rsidR="00C95EC8" w:rsidRPr="00521044">
        <w:rPr>
          <w:sz w:val="48"/>
          <w:szCs w:val="48"/>
        </w:rPr>
        <w:t xml:space="preserve"> </w:t>
      </w:r>
      <w:r w:rsidRPr="00521044">
        <w:rPr>
          <w:sz w:val="48"/>
          <w:szCs w:val="48"/>
        </w:rPr>
        <w:t xml:space="preserve">for </w:t>
      </w:r>
      <w:r w:rsidR="00C95EC8" w:rsidRPr="00521044">
        <w:rPr>
          <w:sz w:val="48"/>
          <w:szCs w:val="48"/>
        </w:rPr>
        <w:t>Program Repair</w:t>
      </w:r>
    </w:p>
    <w:p w14:paraId="4CE55CEF" w14:textId="77777777" w:rsidR="00521044" w:rsidRPr="00521044" w:rsidRDefault="00521044" w:rsidP="00521044">
      <w:pPr>
        <w:spacing w:line="360" w:lineRule="auto"/>
        <w:jc w:val="center"/>
        <w:rPr>
          <w:sz w:val="36"/>
          <w:szCs w:val="36"/>
          <w:lang w:val="en-IN"/>
        </w:rPr>
      </w:pPr>
    </w:p>
    <w:p w14:paraId="03970211" w14:textId="77777777" w:rsidR="002E0D9C" w:rsidRDefault="002E0D9C" w:rsidP="00C11217">
      <w:pPr>
        <w:spacing w:line="360" w:lineRule="auto"/>
        <w:ind w:left="3910" w:right="2369" w:hanging="1665"/>
        <w:rPr>
          <w:i/>
          <w:sz w:val="24"/>
        </w:rPr>
      </w:pPr>
    </w:p>
    <w:p w14:paraId="1B577B49" w14:textId="44C63974" w:rsidR="00BA76D4" w:rsidRDefault="00080156" w:rsidP="00C11217">
      <w:pPr>
        <w:spacing w:line="360" w:lineRule="auto"/>
        <w:ind w:left="3910" w:right="2369" w:hanging="1665"/>
        <w:rPr>
          <w:i/>
          <w:sz w:val="24"/>
        </w:rPr>
      </w:pPr>
      <w:r>
        <w:rPr>
          <w:i/>
          <w:sz w:val="24"/>
        </w:rPr>
        <w:t>Submitted</w:t>
      </w:r>
      <w:r>
        <w:rPr>
          <w:i/>
          <w:spacing w:val="-9"/>
          <w:sz w:val="24"/>
        </w:rPr>
        <w:t xml:space="preserve"> </w:t>
      </w:r>
      <w:r>
        <w:rPr>
          <w:i/>
          <w:sz w:val="24"/>
        </w:rPr>
        <w:t>in</w:t>
      </w:r>
      <w:r>
        <w:rPr>
          <w:i/>
          <w:spacing w:val="-8"/>
          <w:sz w:val="24"/>
        </w:rPr>
        <w:t xml:space="preserve"> </w:t>
      </w:r>
      <w:r>
        <w:rPr>
          <w:i/>
          <w:sz w:val="24"/>
        </w:rPr>
        <w:t>partial</w:t>
      </w:r>
      <w:r>
        <w:rPr>
          <w:i/>
          <w:spacing w:val="-9"/>
          <w:sz w:val="24"/>
        </w:rPr>
        <w:t xml:space="preserve"> </w:t>
      </w:r>
      <w:r>
        <w:rPr>
          <w:i/>
          <w:sz w:val="24"/>
        </w:rPr>
        <w:t>fulfilment</w:t>
      </w:r>
      <w:r>
        <w:rPr>
          <w:i/>
          <w:spacing w:val="-8"/>
          <w:sz w:val="24"/>
        </w:rPr>
        <w:t xml:space="preserve"> </w:t>
      </w:r>
      <w:r>
        <w:rPr>
          <w:i/>
          <w:sz w:val="24"/>
        </w:rPr>
        <w:t>of</w:t>
      </w:r>
      <w:r>
        <w:rPr>
          <w:i/>
          <w:spacing w:val="-9"/>
          <w:sz w:val="24"/>
        </w:rPr>
        <w:t xml:space="preserve"> </w:t>
      </w:r>
      <w:r>
        <w:rPr>
          <w:i/>
          <w:sz w:val="24"/>
        </w:rPr>
        <w:t>the</w:t>
      </w:r>
      <w:r>
        <w:rPr>
          <w:i/>
          <w:spacing w:val="-8"/>
          <w:sz w:val="24"/>
        </w:rPr>
        <w:t xml:space="preserve"> </w:t>
      </w:r>
      <w:r>
        <w:rPr>
          <w:i/>
          <w:sz w:val="24"/>
        </w:rPr>
        <w:t>requirements</w:t>
      </w:r>
      <w:r>
        <w:rPr>
          <w:i/>
          <w:spacing w:val="-64"/>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degree</w:t>
      </w:r>
      <w:r>
        <w:rPr>
          <w:i/>
          <w:spacing w:val="-2"/>
          <w:sz w:val="24"/>
        </w:rPr>
        <w:t xml:space="preserve"> </w:t>
      </w:r>
      <w:r>
        <w:rPr>
          <w:i/>
          <w:sz w:val="24"/>
        </w:rPr>
        <w:t>of</w:t>
      </w:r>
    </w:p>
    <w:p w14:paraId="4BBB414B" w14:textId="29201567" w:rsidR="00BA76D4" w:rsidRPr="004719B0" w:rsidRDefault="00080156" w:rsidP="004719B0">
      <w:pPr>
        <w:spacing w:line="360" w:lineRule="auto"/>
        <w:ind w:left="3475"/>
        <w:rPr>
          <w:i/>
          <w:sz w:val="24"/>
        </w:rPr>
      </w:pPr>
      <w:r>
        <w:rPr>
          <w:i/>
          <w:sz w:val="24"/>
        </w:rPr>
        <w:t>Bachelor</w:t>
      </w:r>
      <w:r>
        <w:rPr>
          <w:i/>
          <w:spacing w:val="-15"/>
          <w:sz w:val="24"/>
        </w:rPr>
        <w:t xml:space="preserve"> </w:t>
      </w:r>
      <w:r>
        <w:rPr>
          <w:i/>
          <w:sz w:val="24"/>
        </w:rPr>
        <w:t>of</w:t>
      </w:r>
      <w:r>
        <w:rPr>
          <w:i/>
          <w:spacing w:val="-15"/>
          <w:sz w:val="24"/>
        </w:rPr>
        <w:t xml:space="preserve"> </w:t>
      </w:r>
      <w:r>
        <w:rPr>
          <w:i/>
          <w:sz w:val="24"/>
        </w:rPr>
        <w:t>Technology</w:t>
      </w:r>
    </w:p>
    <w:p w14:paraId="62B6CDAF" w14:textId="34B0E15A" w:rsidR="00BA76D4" w:rsidRDefault="002E0D9C" w:rsidP="002E0D9C">
      <w:pPr>
        <w:spacing w:line="360" w:lineRule="auto"/>
        <w:ind w:left="676" w:right="1331"/>
        <w:jc w:val="center"/>
        <w:rPr>
          <w:i/>
          <w:sz w:val="24"/>
        </w:rPr>
      </w:pPr>
      <w:r>
        <w:rPr>
          <w:i/>
          <w:sz w:val="24"/>
        </w:rPr>
        <w:t>B</w:t>
      </w:r>
      <w:r w:rsidR="00080156">
        <w:rPr>
          <w:i/>
          <w:sz w:val="24"/>
        </w:rPr>
        <w:t>y</w:t>
      </w:r>
    </w:p>
    <w:p w14:paraId="003C6006" w14:textId="77777777" w:rsidR="002E0D9C" w:rsidRDefault="002E0D9C" w:rsidP="002E0D9C">
      <w:pPr>
        <w:spacing w:line="360" w:lineRule="auto"/>
        <w:ind w:left="676" w:right="1331"/>
        <w:jc w:val="center"/>
        <w:rPr>
          <w:iCs/>
          <w:sz w:val="24"/>
        </w:rPr>
      </w:pPr>
    </w:p>
    <w:p w14:paraId="4CBD7FB0" w14:textId="5337015E" w:rsidR="002E0D9C" w:rsidRPr="002E0D9C" w:rsidRDefault="002E0D9C" w:rsidP="002E0D9C">
      <w:pPr>
        <w:spacing w:line="360" w:lineRule="auto"/>
        <w:ind w:left="676" w:right="1331"/>
        <w:jc w:val="center"/>
        <w:rPr>
          <w:iCs/>
          <w:sz w:val="24"/>
        </w:rPr>
      </w:pPr>
      <w:r w:rsidRPr="002E0D9C">
        <w:rPr>
          <w:iCs/>
          <w:sz w:val="24"/>
        </w:rPr>
        <w:t>Jaswant Meghwal 177124</w:t>
      </w:r>
    </w:p>
    <w:p w14:paraId="63321915" w14:textId="5312586C" w:rsidR="002E0D9C" w:rsidRPr="002E0D9C" w:rsidRDefault="002E0D9C" w:rsidP="002E0D9C">
      <w:pPr>
        <w:spacing w:line="360" w:lineRule="auto"/>
        <w:ind w:left="676" w:right="1331"/>
        <w:jc w:val="center"/>
        <w:rPr>
          <w:iCs/>
          <w:sz w:val="24"/>
        </w:rPr>
      </w:pPr>
      <w:r w:rsidRPr="002E0D9C">
        <w:rPr>
          <w:iCs/>
          <w:sz w:val="24"/>
        </w:rPr>
        <w:t>Neeraj Kumar Gond 177141</w:t>
      </w:r>
    </w:p>
    <w:p w14:paraId="01D70EB7" w14:textId="7B363AF5" w:rsidR="002E0D9C" w:rsidRDefault="002E0D9C" w:rsidP="002E0D9C">
      <w:pPr>
        <w:spacing w:line="360" w:lineRule="auto"/>
        <w:ind w:left="676" w:right="1331"/>
        <w:jc w:val="center"/>
        <w:rPr>
          <w:i/>
          <w:sz w:val="24"/>
        </w:rPr>
      </w:pPr>
      <w:r w:rsidRPr="002E0D9C">
        <w:rPr>
          <w:iCs/>
          <w:sz w:val="24"/>
        </w:rPr>
        <w:t>Nikhil Kumar 177142</w:t>
      </w:r>
    </w:p>
    <w:p w14:paraId="6A80B247" w14:textId="77777777" w:rsidR="002E0D9C" w:rsidRPr="002E0D9C" w:rsidRDefault="002E0D9C" w:rsidP="002E0D9C">
      <w:pPr>
        <w:spacing w:line="360" w:lineRule="auto"/>
        <w:ind w:left="676" w:right="1331"/>
        <w:jc w:val="center"/>
        <w:rPr>
          <w:i/>
          <w:sz w:val="24"/>
        </w:rPr>
      </w:pPr>
    </w:p>
    <w:p w14:paraId="55A3D8BF" w14:textId="77777777" w:rsidR="002E0D9C" w:rsidRDefault="002E0D9C" w:rsidP="00C11217">
      <w:pPr>
        <w:spacing w:line="360" w:lineRule="auto"/>
        <w:ind w:left="3565"/>
        <w:rPr>
          <w:i/>
          <w:sz w:val="24"/>
        </w:rPr>
      </w:pPr>
    </w:p>
    <w:p w14:paraId="19FDAF2F" w14:textId="273C76BC" w:rsidR="00BA76D4" w:rsidRDefault="00080156" w:rsidP="00C11217">
      <w:pPr>
        <w:spacing w:line="360" w:lineRule="auto"/>
        <w:ind w:left="3565"/>
        <w:rPr>
          <w:i/>
          <w:sz w:val="24"/>
        </w:rPr>
      </w:pPr>
      <w:r>
        <w:rPr>
          <w:i/>
          <w:sz w:val="24"/>
        </w:rPr>
        <w:t>Under</w:t>
      </w:r>
      <w:r>
        <w:rPr>
          <w:i/>
          <w:spacing w:val="-7"/>
          <w:sz w:val="24"/>
        </w:rPr>
        <w:t xml:space="preserve"> </w:t>
      </w:r>
      <w:r>
        <w:rPr>
          <w:i/>
          <w:sz w:val="24"/>
        </w:rPr>
        <w:t>the</w:t>
      </w:r>
      <w:r>
        <w:rPr>
          <w:i/>
          <w:spacing w:val="-6"/>
          <w:sz w:val="24"/>
        </w:rPr>
        <w:t xml:space="preserve"> </w:t>
      </w:r>
      <w:r>
        <w:rPr>
          <w:i/>
          <w:sz w:val="24"/>
        </w:rPr>
        <w:t>Guidance</w:t>
      </w:r>
      <w:r>
        <w:rPr>
          <w:i/>
          <w:spacing w:val="-6"/>
          <w:sz w:val="24"/>
        </w:rPr>
        <w:t xml:space="preserve"> </w:t>
      </w:r>
      <w:r>
        <w:rPr>
          <w:i/>
          <w:sz w:val="24"/>
        </w:rPr>
        <w:t>of</w:t>
      </w:r>
    </w:p>
    <w:p w14:paraId="3436542C" w14:textId="77777777" w:rsidR="00BA76D4" w:rsidRDefault="00BA76D4" w:rsidP="00C11217">
      <w:pPr>
        <w:pStyle w:val="BodyText"/>
        <w:spacing w:before="7" w:line="360" w:lineRule="auto"/>
        <w:rPr>
          <w:i/>
        </w:rPr>
      </w:pPr>
    </w:p>
    <w:p w14:paraId="41613E13" w14:textId="4A97342C" w:rsidR="00C95EC8" w:rsidRDefault="00080156" w:rsidP="002E0D9C">
      <w:pPr>
        <w:pStyle w:val="Heading3"/>
        <w:spacing w:line="360" w:lineRule="auto"/>
        <w:ind w:left="2880" w:right="3620" w:firstLine="60"/>
        <w:jc w:val="center"/>
      </w:pPr>
      <w:r>
        <w:t>Dr.</w:t>
      </w:r>
      <w:r w:rsidR="00C95EC8">
        <w:rPr>
          <w:spacing w:val="6"/>
        </w:rPr>
        <w:t xml:space="preserve"> </w:t>
      </w:r>
      <w:r w:rsidR="00C95EC8">
        <w:t>Sangharatna Godboley</w:t>
      </w:r>
    </w:p>
    <w:p w14:paraId="2347FB5F" w14:textId="359F8B2B" w:rsidR="00BA76D4" w:rsidRDefault="00080156" w:rsidP="00C11217">
      <w:pPr>
        <w:pStyle w:val="Heading3"/>
        <w:spacing w:line="360" w:lineRule="auto"/>
        <w:ind w:left="3430" w:right="3620" w:firstLine="60"/>
        <w:jc w:val="center"/>
      </w:pPr>
      <w:r>
        <w:t>A</w:t>
      </w:r>
      <w:r w:rsidR="00183CD8">
        <w:t>ssistant</w:t>
      </w:r>
      <w:r>
        <w:rPr>
          <w:spacing w:val="1"/>
        </w:rPr>
        <w:t xml:space="preserve"> </w:t>
      </w:r>
      <w:r>
        <w:t>Professor</w:t>
      </w:r>
      <w:r>
        <w:rPr>
          <w:spacing w:val="-75"/>
        </w:rPr>
        <w:t xml:space="preserve"> </w:t>
      </w:r>
      <w:r>
        <w:t>Department</w:t>
      </w:r>
      <w:r>
        <w:rPr>
          <w:spacing w:val="14"/>
        </w:rPr>
        <w:t xml:space="preserve"> </w:t>
      </w:r>
      <w:r>
        <w:t>of</w:t>
      </w:r>
      <w:r>
        <w:rPr>
          <w:spacing w:val="14"/>
        </w:rPr>
        <w:t xml:space="preserve"> </w:t>
      </w:r>
      <w:r>
        <w:t>CSE</w:t>
      </w:r>
    </w:p>
    <w:p w14:paraId="1B8327C2" w14:textId="61762960" w:rsidR="00BA76D4" w:rsidRDefault="00C95EC8" w:rsidP="00C11217">
      <w:pPr>
        <w:spacing w:before="1" w:line="360" w:lineRule="auto"/>
        <w:ind w:left="427" w:right="1081"/>
        <w:jc w:val="center"/>
        <w:rPr>
          <w:sz w:val="28"/>
        </w:rPr>
      </w:pPr>
      <w:r>
        <w:rPr>
          <w:sz w:val="28"/>
        </w:rPr>
        <w:t xml:space="preserve">      </w:t>
      </w:r>
      <w:r w:rsidR="00080156">
        <w:rPr>
          <w:sz w:val="28"/>
        </w:rPr>
        <w:t>NIT</w:t>
      </w:r>
      <w:r w:rsidR="00080156">
        <w:rPr>
          <w:spacing w:val="5"/>
          <w:sz w:val="28"/>
        </w:rPr>
        <w:t xml:space="preserve"> </w:t>
      </w:r>
      <w:r w:rsidR="00080156">
        <w:rPr>
          <w:sz w:val="28"/>
        </w:rPr>
        <w:t>Warangal</w:t>
      </w:r>
    </w:p>
    <w:p w14:paraId="1198F274" w14:textId="44A5FFEA" w:rsidR="00BA76D4" w:rsidRDefault="00BA76D4" w:rsidP="00C11217">
      <w:pPr>
        <w:pStyle w:val="BodyText"/>
        <w:spacing w:line="360" w:lineRule="auto"/>
        <w:rPr>
          <w:sz w:val="20"/>
        </w:rPr>
      </w:pPr>
    </w:p>
    <w:p w14:paraId="2F577FC3" w14:textId="66442F93" w:rsidR="004719B0" w:rsidRDefault="004719B0" w:rsidP="00C11217">
      <w:pPr>
        <w:pStyle w:val="BodyText"/>
        <w:spacing w:line="360" w:lineRule="auto"/>
        <w:rPr>
          <w:sz w:val="20"/>
        </w:rPr>
      </w:pPr>
    </w:p>
    <w:p w14:paraId="60E1F5D0" w14:textId="57A01D7A" w:rsidR="002E0D9C" w:rsidRDefault="002E0D9C" w:rsidP="00C11217">
      <w:pPr>
        <w:pStyle w:val="BodyText"/>
        <w:spacing w:line="360" w:lineRule="auto"/>
        <w:rPr>
          <w:sz w:val="20"/>
        </w:rPr>
      </w:pPr>
    </w:p>
    <w:p w14:paraId="3497C742" w14:textId="3DC40512" w:rsidR="002E0D9C" w:rsidRDefault="002E0D9C" w:rsidP="00C11217">
      <w:pPr>
        <w:pStyle w:val="BodyText"/>
        <w:spacing w:line="360" w:lineRule="auto"/>
        <w:rPr>
          <w:sz w:val="20"/>
        </w:rPr>
      </w:pPr>
    </w:p>
    <w:p w14:paraId="24035211" w14:textId="2E701771" w:rsidR="002E0D9C" w:rsidRDefault="002E0D9C" w:rsidP="00C11217">
      <w:pPr>
        <w:pStyle w:val="BodyText"/>
        <w:spacing w:line="360" w:lineRule="auto"/>
        <w:rPr>
          <w:sz w:val="20"/>
        </w:rPr>
      </w:pPr>
    </w:p>
    <w:p w14:paraId="1D40058C" w14:textId="3C2187E1" w:rsidR="002E0D9C" w:rsidRDefault="002E0D9C" w:rsidP="00C11217">
      <w:pPr>
        <w:pStyle w:val="BodyText"/>
        <w:spacing w:line="360" w:lineRule="auto"/>
        <w:rPr>
          <w:sz w:val="20"/>
        </w:rPr>
      </w:pPr>
    </w:p>
    <w:p w14:paraId="6D66892B" w14:textId="11A92CF0" w:rsidR="002E0D9C" w:rsidRDefault="002E0D9C" w:rsidP="00C11217">
      <w:pPr>
        <w:pStyle w:val="BodyText"/>
        <w:spacing w:line="360" w:lineRule="auto"/>
        <w:rPr>
          <w:sz w:val="20"/>
        </w:rPr>
      </w:pPr>
    </w:p>
    <w:p w14:paraId="222D9F79" w14:textId="77777777" w:rsidR="002E0D9C" w:rsidRDefault="002E0D9C" w:rsidP="00C11217">
      <w:pPr>
        <w:pStyle w:val="BodyText"/>
        <w:spacing w:line="360" w:lineRule="auto"/>
        <w:rPr>
          <w:sz w:val="20"/>
        </w:rPr>
      </w:pPr>
    </w:p>
    <w:p w14:paraId="339A0FBA" w14:textId="77777777" w:rsidR="00BA76D4" w:rsidRDefault="00080156" w:rsidP="00C11217">
      <w:pPr>
        <w:pStyle w:val="BodyText"/>
        <w:spacing w:before="1" w:line="360" w:lineRule="auto"/>
        <w:rPr>
          <w:sz w:val="29"/>
        </w:rPr>
      </w:pPr>
      <w:r>
        <w:rPr>
          <w:noProof/>
        </w:rPr>
        <w:lastRenderedPageBreak/>
        <w:drawing>
          <wp:anchor distT="0" distB="0" distL="0" distR="0" simplePos="0" relativeHeight="251665920" behindDoc="0" locked="0" layoutInCell="1" allowOverlap="1" wp14:anchorId="2B620A44" wp14:editId="6F656A5C">
            <wp:simplePos x="0" y="0"/>
            <wp:positionH relativeFrom="page">
              <wp:posOffset>3181350</wp:posOffset>
            </wp:positionH>
            <wp:positionV relativeFrom="paragraph">
              <wp:posOffset>237660</wp:posOffset>
            </wp:positionV>
            <wp:extent cx="1260797" cy="14422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60797" cy="1442275"/>
                    </a:xfrm>
                    <a:prstGeom prst="rect">
                      <a:avLst/>
                    </a:prstGeom>
                  </pic:spPr>
                </pic:pic>
              </a:graphicData>
            </a:graphic>
          </wp:anchor>
        </w:drawing>
      </w:r>
    </w:p>
    <w:p w14:paraId="385A2644" w14:textId="77777777" w:rsidR="00BA76D4" w:rsidRDefault="00080156" w:rsidP="00C11217">
      <w:pPr>
        <w:pStyle w:val="Heading3"/>
        <w:spacing w:before="125" w:line="360" w:lineRule="auto"/>
        <w:ind w:left="2680" w:right="1035" w:hanging="1140"/>
      </w:pPr>
      <w:r>
        <w:t>Department</w:t>
      </w:r>
      <w:r>
        <w:rPr>
          <w:spacing w:val="21"/>
        </w:rPr>
        <w:t xml:space="preserve"> </w:t>
      </w:r>
      <w:r>
        <w:t>of</w:t>
      </w:r>
      <w:r>
        <w:rPr>
          <w:spacing w:val="21"/>
        </w:rPr>
        <w:t xml:space="preserve"> </w:t>
      </w:r>
      <w:r>
        <w:t>Computer</w:t>
      </w:r>
      <w:r>
        <w:rPr>
          <w:spacing w:val="21"/>
        </w:rPr>
        <w:t xml:space="preserve"> </w:t>
      </w:r>
      <w:r>
        <w:t>Science</w:t>
      </w:r>
      <w:r>
        <w:rPr>
          <w:spacing w:val="21"/>
        </w:rPr>
        <w:t xml:space="preserve"> </w:t>
      </w:r>
      <w:r>
        <w:t>and</w:t>
      </w:r>
      <w:r>
        <w:rPr>
          <w:spacing w:val="21"/>
        </w:rPr>
        <w:t xml:space="preserve"> </w:t>
      </w:r>
      <w:r>
        <w:t>Engineering</w:t>
      </w:r>
      <w:r>
        <w:rPr>
          <w:spacing w:val="-75"/>
        </w:rPr>
        <w:t xml:space="preserve"> </w:t>
      </w:r>
      <w:r>
        <w:t>National</w:t>
      </w:r>
      <w:r>
        <w:rPr>
          <w:spacing w:val="2"/>
        </w:rPr>
        <w:t xml:space="preserve"> </w:t>
      </w:r>
      <w:r>
        <w:t>Institute</w:t>
      </w:r>
      <w:r>
        <w:rPr>
          <w:spacing w:val="3"/>
        </w:rPr>
        <w:t xml:space="preserve"> </w:t>
      </w:r>
      <w:r>
        <w:t>of</w:t>
      </w:r>
      <w:r>
        <w:rPr>
          <w:spacing w:val="-2"/>
        </w:rPr>
        <w:t xml:space="preserve"> </w:t>
      </w:r>
      <w:r>
        <w:t>Technology</w:t>
      </w:r>
    </w:p>
    <w:p w14:paraId="757AD46B" w14:textId="77777777" w:rsidR="00BA76D4" w:rsidRDefault="00080156" w:rsidP="00C11217">
      <w:pPr>
        <w:spacing w:line="360" w:lineRule="auto"/>
        <w:ind w:left="4165" w:right="4710" w:hanging="135"/>
        <w:rPr>
          <w:sz w:val="28"/>
        </w:rPr>
      </w:pPr>
      <w:r>
        <w:rPr>
          <w:sz w:val="28"/>
        </w:rPr>
        <w:t>Warangal</w:t>
      </w:r>
      <w:r>
        <w:rPr>
          <w:spacing w:val="-75"/>
          <w:sz w:val="28"/>
        </w:rPr>
        <w:t xml:space="preserve"> </w:t>
      </w:r>
      <w:r>
        <w:rPr>
          <w:sz w:val="28"/>
        </w:rPr>
        <w:t>2020-21</w:t>
      </w:r>
    </w:p>
    <w:p w14:paraId="04340549" w14:textId="77777777" w:rsidR="00BA76D4" w:rsidRDefault="00BA76D4" w:rsidP="00C11217">
      <w:pPr>
        <w:spacing w:line="360" w:lineRule="auto"/>
        <w:rPr>
          <w:sz w:val="28"/>
        </w:rPr>
        <w:sectPr w:rsidR="00BA76D4">
          <w:headerReference w:type="default" r:id="rId9"/>
          <w:footerReference w:type="default" r:id="rId10"/>
          <w:type w:val="continuous"/>
          <w:pgSz w:w="12240" w:h="15840"/>
          <w:pgMar w:top="1380" w:right="940" w:bottom="920" w:left="1340" w:header="720" w:footer="724" w:gutter="0"/>
          <w:pgNumType w:start="1"/>
          <w:cols w:space="720"/>
        </w:sectPr>
      </w:pPr>
    </w:p>
    <w:p w14:paraId="5ABB7119" w14:textId="77777777" w:rsidR="00BA76D4" w:rsidRPr="00C95EC8" w:rsidRDefault="00080156" w:rsidP="00C11217">
      <w:pPr>
        <w:spacing w:before="64" w:line="360" w:lineRule="auto"/>
        <w:ind w:left="635" w:right="1331"/>
        <w:jc w:val="center"/>
        <w:rPr>
          <w:sz w:val="34"/>
          <w:u w:val="single"/>
        </w:rPr>
      </w:pPr>
      <w:r w:rsidRPr="00C95EC8">
        <w:rPr>
          <w:sz w:val="34"/>
          <w:u w:val="single"/>
        </w:rPr>
        <w:lastRenderedPageBreak/>
        <w:t>APPROVAL</w:t>
      </w:r>
      <w:r w:rsidRPr="00C95EC8">
        <w:rPr>
          <w:spacing w:val="-8"/>
          <w:sz w:val="34"/>
          <w:u w:val="single"/>
        </w:rPr>
        <w:t xml:space="preserve"> </w:t>
      </w:r>
      <w:r w:rsidRPr="00C95EC8">
        <w:rPr>
          <w:sz w:val="34"/>
          <w:u w:val="single"/>
        </w:rPr>
        <w:t>SHEET</w:t>
      </w:r>
    </w:p>
    <w:p w14:paraId="45EA7209" w14:textId="77777777" w:rsidR="00BA76D4" w:rsidRDefault="00BA76D4" w:rsidP="00C11217">
      <w:pPr>
        <w:pStyle w:val="BodyText"/>
        <w:spacing w:before="5" w:line="360" w:lineRule="auto"/>
        <w:rPr>
          <w:sz w:val="34"/>
        </w:rPr>
      </w:pPr>
    </w:p>
    <w:p w14:paraId="4E25ACB1" w14:textId="7E0CF285" w:rsidR="00BA76D4" w:rsidRDefault="00080156" w:rsidP="008268C2">
      <w:pPr>
        <w:spacing w:line="360" w:lineRule="auto"/>
        <w:jc w:val="center"/>
      </w:pPr>
      <w:r>
        <w:t>The project work entitled “</w:t>
      </w:r>
      <w:r w:rsidR="008268C2">
        <w:t>CRG</w:t>
      </w:r>
      <w:r w:rsidR="00C95EC8" w:rsidRPr="00183CD8">
        <w:t xml:space="preserve">: </w:t>
      </w:r>
      <w:r w:rsidR="008268C2">
        <w:t>Condition Rank Generator for</w:t>
      </w:r>
      <w:r w:rsidR="00C95EC8" w:rsidRPr="00183CD8">
        <w:t xml:space="preserve"> Program Repair</w:t>
      </w:r>
      <w:r>
        <w:rPr>
          <w:spacing w:val="-1"/>
        </w:rPr>
        <w:t xml:space="preserve">” by </w:t>
      </w:r>
      <w:r w:rsidR="00C95EC8">
        <w:rPr>
          <w:spacing w:val="-1"/>
        </w:rPr>
        <w:t>Jaswant Meghwal</w:t>
      </w:r>
      <w:r>
        <w:rPr>
          <w:spacing w:val="-1"/>
        </w:rPr>
        <w:t xml:space="preserve"> (17771</w:t>
      </w:r>
      <w:r w:rsidR="00C95EC8">
        <w:rPr>
          <w:spacing w:val="-1"/>
        </w:rPr>
        <w:t>24</w:t>
      </w:r>
      <w:r>
        <w:rPr>
          <w:spacing w:val="-1"/>
        </w:rPr>
        <w:t xml:space="preserve">), </w:t>
      </w:r>
      <w:r w:rsidR="00C95EC8">
        <w:rPr>
          <w:spacing w:val="-1"/>
        </w:rPr>
        <w:t>Neeraj Kumar Gond</w:t>
      </w:r>
      <w:r w:rsidR="00BA6492">
        <w:rPr>
          <w:spacing w:val="-1"/>
        </w:rPr>
        <w:t xml:space="preserve"> </w:t>
      </w:r>
      <w:r>
        <w:rPr>
          <w:spacing w:val="-1"/>
        </w:rPr>
        <w:t>(1771</w:t>
      </w:r>
      <w:r w:rsidR="00C95EC8">
        <w:rPr>
          <w:spacing w:val="-1"/>
        </w:rPr>
        <w:t>41</w:t>
      </w:r>
      <w:r>
        <w:rPr>
          <w:spacing w:val="-1"/>
        </w:rPr>
        <w:t>), and</w:t>
      </w:r>
      <w:r w:rsidR="00C95EC8">
        <w:rPr>
          <w:spacing w:val="-1"/>
        </w:rPr>
        <w:t xml:space="preserve"> </w:t>
      </w:r>
      <w:r w:rsidR="00C95EC8">
        <w:t>Nikhil</w:t>
      </w:r>
      <w:r>
        <w:t xml:space="preserve"> Kumar (1771</w:t>
      </w:r>
      <w:r w:rsidR="00C95EC8">
        <w:t>42</w:t>
      </w:r>
      <w:r>
        <w:t>) is approved for the degree of Bachelor of Technology in</w:t>
      </w:r>
      <w:r>
        <w:rPr>
          <w:spacing w:val="1"/>
        </w:rPr>
        <w:t xml:space="preserve"> </w:t>
      </w:r>
      <w:r>
        <w:t>Computer</w:t>
      </w:r>
      <w:r>
        <w:rPr>
          <w:spacing w:val="-2"/>
        </w:rPr>
        <w:t xml:space="preserve"> </w:t>
      </w:r>
      <w:r>
        <w:t>Science</w:t>
      </w:r>
      <w:r>
        <w:rPr>
          <w:spacing w:val="-1"/>
        </w:rPr>
        <w:t xml:space="preserve"> </w:t>
      </w:r>
      <w:r>
        <w:t>and</w:t>
      </w:r>
      <w:r>
        <w:rPr>
          <w:spacing w:val="-2"/>
        </w:rPr>
        <w:t xml:space="preserve"> </w:t>
      </w:r>
      <w:r>
        <w:t>Engineering.</w:t>
      </w:r>
    </w:p>
    <w:p w14:paraId="165EF1F2" w14:textId="77777777" w:rsidR="00BA76D4" w:rsidRDefault="00BA76D4" w:rsidP="00C11217">
      <w:pPr>
        <w:pStyle w:val="BodyText"/>
        <w:spacing w:before="3" w:line="360" w:lineRule="auto"/>
      </w:pPr>
    </w:p>
    <w:p w14:paraId="53749D1E" w14:textId="77777777" w:rsidR="00BA76D4" w:rsidRPr="00C95EC8" w:rsidRDefault="00080156" w:rsidP="00C11217">
      <w:pPr>
        <w:pStyle w:val="Heading3"/>
        <w:spacing w:before="1" w:line="360" w:lineRule="auto"/>
        <w:ind w:left="583" w:right="1331" w:firstLine="0"/>
        <w:jc w:val="center"/>
        <w:rPr>
          <w:u w:val="single"/>
        </w:rPr>
      </w:pPr>
      <w:r w:rsidRPr="00C95EC8">
        <w:rPr>
          <w:u w:val="single"/>
        </w:rPr>
        <w:t>EXAMINERS</w:t>
      </w:r>
    </w:p>
    <w:p w14:paraId="653E34B5" w14:textId="1A4861E3" w:rsidR="00BA76D4" w:rsidRDefault="00BA76D4" w:rsidP="00C11217">
      <w:pPr>
        <w:pStyle w:val="BodyText"/>
        <w:spacing w:before="9" w:line="360" w:lineRule="auto"/>
        <w:rPr>
          <w:sz w:val="32"/>
        </w:rPr>
      </w:pPr>
    </w:p>
    <w:p w14:paraId="65DFF95C" w14:textId="5C6E2B97" w:rsidR="00985F00" w:rsidRDefault="00985F00" w:rsidP="00C11217">
      <w:pPr>
        <w:pStyle w:val="BodyText"/>
        <w:spacing w:before="9" w:line="360" w:lineRule="auto"/>
        <w:rPr>
          <w:sz w:val="32"/>
        </w:rPr>
      </w:pPr>
    </w:p>
    <w:p w14:paraId="098B32A6" w14:textId="77777777" w:rsidR="00985F00" w:rsidRDefault="00985F00" w:rsidP="00C11217">
      <w:pPr>
        <w:pStyle w:val="BodyText"/>
        <w:spacing w:before="9" w:line="360" w:lineRule="auto"/>
        <w:rPr>
          <w:sz w:val="28"/>
        </w:rPr>
      </w:pPr>
    </w:p>
    <w:p w14:paraId="448AA099" w14:textId="1D69E13A" w:rsidR="00BA76D4" w:rsidRDefault="00080156" w:rsidP="00985F00">
      <w:pPr>
        <w:spacing w:line="360" w:lineRule="auto"/>
        <w:ind w:left="3790"/>
        <w:rPr>
          <w:sz w:val="28"/>
          <w:u w:val="single"/>
        </w:rPr>
      </w:pPr>
      <w:r w:rsidRPr="00C95EC8">
        <w:rPr>
          <w:sz w:val="28"/>
          <w:u w:val="single"/>
        </w:rPr>
        <w:t>SUPERVISOR</w:t>
      </w:r>
    </w:p>
    <w:p w14:paraId="01F21F9A" w14:textId="77777777" w:rsidR="00985F00" w:rsidRPr="00985F00" w:rsidRDefault="00985F00" w:rsidP="00985F00">
      <w:pPr>
        <w:spacing w:line="360" w:lineRule="auto"/>
        <w:ind w:left="3790"/>
        <w:rPr>
          <w:sz w:val="28"/>
          <w:u w:val="single"/>
        </w:rPr>
      </w:pPr>
    </w:p>
    <w:p w14:paraId="6DABF917" w14:textId="77777777" w:rsidR="00C95EC8" w:rsidRDefault="00C95EC8" w:rsidP="00C11217">
      <w:pPr>
        <w:pStyle w:val="Heading3"/>
        <w:spacing w:line="360" w:lineRule="auto"/>
        <w:ind w:left="3430" w:right="3620" w:firstLine="60"/>
        <w:jc w:val="center"/>
      </w:pPr>
      <w:r>
        <w:t>Dr.</w:t>
      </w:r>
      <w:r>
        <w:rPr>
          <w:spacing w:val="6"/>
        </w:rPr>
        <w:t xml:space="preserve"> </w:t>
      </w:r>
      <w:r>
        <w:t>Sangharatna Godboley</w:t>
      </w:r>
    </w:p>
    <w:p w14:paraId="153FEE64" w14:textId="2857D118" w:rsidR="00BA76D4" w:rsidRDefault="00183CD8" w:rsidP="00C11217">
      <w:pPr>
        <w:pStyle w:val="Heading3"/>
        <w:spacing w:before="1" w:line="360" w:lineRule="auto"/>
        <w:ind w:left="3535" w:right="3620" w:hanging="45"/>
      </w:pPr>
      <w:r>
        <w:t>Assistant</w:t>
      </w:r>
      <w:r w:rsidR="00080156">
        <w:rPr>
          <w:spacing w:val="36"/>
        </w:rPr>
        <w:t xml:space="preserve"> </w:t>
      </w:r>
      <w:r w:rsidR="00080156">
        <w:t>Professor</w:t>
      </w:r>
    </w:p>
    <w:p w14:paraId="50A93FE1" w14:textId="77777777" w:rsidR="00BA76D4" w:rsidRDefault="00080156" w:rsidP="00C11217">
      <w:pPr>
        <w:spacing w:line="360" w:lineRule="auto"/>
        <w:ind w:left="1735"/>
        <w:rPr>
          <w:sz w:val="28"/>
        </w:rPr>
      </w:pPr>
      <w:r>
        <w:rPr>
          <w:sz w:val="28"/>
        </w:rPr>
        <w:t>Department</w:t>
      </w:r>
      <w:r>
        <w:rPr>
          <w:spacing w:val="18"/>
          <w:sz w:val="28"/>
        </w:rPr>
        <w:t xml:space="preserve"> </w:t>
      </w:r>
      <w:r>
        <w:rPr>
          <w:sz w:val="28"/>
        </w:rPr>
        <w:t>of</w:t>
      </w:r>
      <w:r>
        <w:rPr>
          <w:spacing w:val="19"/>
          <w:sz w:val="28"/>
        </w:rPr>
        <w:t xml:space="preserve"> </w:t>
      </w:r>
      <w:r>
        <w:rPr>
          <w:sz w:val="28"/>
        </w:rPr>
        <w:t>Computer</w:t>
      </w:r>
      <w:r>
        <w:rPr>
          <w:spacing w:val="19"/>
          <w:sz w:val="28"/>
        </w:rPr>
        <w:t xml:space="preserve"> </w:t>
      </w:r>
      <w:r>
        <w:rPr>
          <w:sz w:val="28"/>
        </w:rPr>
        <w:t>Science</w:t>
      </w:r>
      <w:r>
        <w:rPr>
          <w:spacing w:val="19"/>
          <w:sz w:val="28"/>
        </w:rPr>
        <w:t xml:space="preserve"> </w:t>
      </w:r>
      <w:r>
        <w:rPr>
          <w:sz w:val="28"/>
        </w:rPr>
        <w:t>and</w:t>
      </w:r>
      <w:r>
        <w:rPr>
          <w:spacing w:val="19"/>
          <w:sz w:val="28"/>
        </w:rPr>
        <w:t xml:space="preserve"> </w:t>
      </w:r>
      <w:r>
        <w:rPr>
          <w:sz w:val="28"/>
        </w:rPr>
        <w:t>Engineering</w:t>
      </w:r>
    </w:p>
    <w:p w14:paraId="08047482" w14:textId="77777777" w:rsidR="00BA76D4" w:rsidRDefault="00BA76D4" w:rsidP="00C11217">
      <w:pPr>
        <w:pStyle w:val="BodyText"/>
        <w:spacing w:line="360" w:lineRule="auto"/>
        <w:rPr>
          <w:sz w:val="43"/>
        </w:rPr>
      </w:pPr>
    </w:p>
    <w:p w14:paraId="2DF64391" w14:textId="77777777" w:rsidR="00BA76D4" w:rsidRPr="00183CD8" w:rsidRDefault="00080156" w:rsidP="00C11217">
      <w:pPr>
        <w:pStyle w:val="Heading3"/>
        <w:spacing w:line="360" w:lineRule="auto"/>
        <w:ind w:left="3835" w:firstLine="0"/>
        <w:rPr>
          <w:u w:val="single"/>
        </w:rPr>
      </w:pPr>
      <w:r w:rsidRPr="00183CD8">
        <w:rPr>
          <w:u w:val="single"/>
        </w:rPr>
        <w:t>CHAIRMAN</w:t>
      </w:r>
    </w:p>
    <w:p w14:paraId="7C06D249" w14:textId="77777777" w:rsidR="00BA76D4" w:rsidRPr="004719B0" w:rsidRDefault="00BA76D4" w:rsidP="00C11217">
      <w:pPr>
        <w:pStyle w:val="BodyText"/>
        <w:spacing w:line="360" w:lineRule="auto"/>
      </w:pPr>
    </w:p>
    <w:p w14:paraId="2CBE3029" w14:textId="77777777" w:rsidR="00BA76D4" w:rsidRDefault="00080156" w:rsidP="00C11217">
      <w:pPr>
        <w:spacing w:line="360" w:lineRule="auto"/>
        <w:ind w:left="663" w:right="1331"/>
        <w:jc w:val="center"/>
        <w:rPr>
          <w:sz w:val="28"/>
        </w:rPr>
      </w:pPr>
      <w:r>
        <w:rPr>
          <w:sz w:val="28"/>
        </w:rPr>
        <w:t>Prof.</w:t>
      </w:r>
      <w:r>
        <w:rPr>
          <w:spacing w:val="12"/>
          <w:sz w:val="28"/>
        </w:rPr>
        <w:t xml:space="preserve"> </w:t>
      </w:r>
      <w:r>
        <w:rPr>
          <w:sz w:val="28"/>
        </w:rPr>
        <w:t>P</w:t>
      </w:r>
      <w:r>
        <w:rPr>
          <w:spacing w:val="8"/>
          <w:sz w:val="28"/>
        </w:rPr>
        <w:t xml:space="preserve"> </w:t>
      </w:r>
      <w:r>
        <w:rPr>
          <w:sz w:val="28"/>
        </w:rPr>
        <w:t>Radha</w:t>
      </w:r>
      <w:r>
        <w:rPr>
          <w:spacing w:val="13"/>
          <w:sz w:val="28"/>
        </w:rPr>
        <w:t xml:space="preserve"> </w:t>
      </w:r>
      <w:r>
        <w:rPr>
          <w:sz w:val="28"/>
        </w:rPr>
        <w:t>Krishna</w:t>
      </w:r>
    </w:p>
    <w:p w14:paraId="18CFAA4A" w14:textId="4ACD27D1" w:rsidR="00BA76D4" w:rsidRPr="004719B0" w:rsidRDefault="00080156" w:rsidP="004719B0">
      <w:pPr>
        <w:pStyle w:val="Heading3"/>
        <w:spacing w:before="211" w:line="360" w:lineRule="auto"/>
        <w:ind w:left="1735" w:firstLine="0"/>
      </w:pPr>
      <w:r>
        <w:t>Department</w:t>
      </w:r>
      <w:r>
        <w:rPr>
          <w:spacing w:val="18"/>
        </w:rPr>
        <w:t xml:space="preserve"> </w:t>
      </w:r>
      <w:r>
        <w:t>of</w:t>
      </w:r>
      <w:r>
        <w:rPr>
          <w:spacing w:val="19"/>
        </w:rPr>
        <w:t xml:space="preserve"> </w:t>
      </w:r>
      <w:r>
        <w:t>Computer</w:t>
      </w:r>
      <w:r>
        <w:rPr>
          <w:spacing w:val="19"/>
        </w:rPr>
        <w:t xml:space="preserve"> </w:t>
      </w:r>
      <w:r>
        <w:t>Science</w:t>
      </w:r>
      <w:r>
        <w:rPr>
          <w:spacing w:val="19"/>
        </w:rPr>
        <w:t xml:space="preserve"> </w:t>
      </w:r>
      <w:r>
        <w:t>and</w:t>
      </w:r>
      <w:r>
        <w:rPr>
          <w:spacing w:val="19"/>
        </w:rPr>
        <w:t xml:space="preserve"> </w:t>
      </w:r>
      <w:r>
        <w:t>Engineering</w:t>
      </w:r>
    </w:p>
    <w:p w14:paraId="71C49067" w14:textId="77777777" w:rsidR="00BA76D4" w:rsidRDefault="00080156" w:rsidP="00C11217">
      <w:pPr>
        <w:spacing w:line="360" w:lineRule="auto"/>
        <w:ind w:left="2740" w:right="5739" w:firstLine="45"/>
        <w:rPr>
          <w:sz w:val="28"/>
        </w:rPr>
      </w:pPr>
      <w:r>
        <w:rPr>
          <w:sz w:val="28"/>
        </w:rPr>
        <w:t>Date</w:t>
      </w:r>
      <w:r>
        <w:rPr>
          <w:spacing w:val="8"/>
          <w:sz w:val="28"/>
        </w:rPr>
        <w:t xml:space="preserve"> </w:t>
      </w:r>
      <w:r>
        <w:rPr>
          <w:sz w:val="28"/>
        </w:rPr>
        <w:t>:</w:t>
      </w:r>
      <w:r>
        <w:rPr>
          <w:spacing w:val="1"/>
          <w:sz w:val="28"/>
        </w:rPr>
        <w:t xml:space="preserve"> </w:t>
      </w:r>
      <w:r>
        <w:rPr>
          <w:sz w:val="28"/>
        </w:rPr>
        <w:t>Place</w:t>
      </w:r>
      <w:r>
        <w:rPr>
          <w:spacing w:val="3"/>
          <w:sz w:val="28"/>
        </w:rPr>
        <w:t xml:space="preserve"> </w:t>
      </w:r>
      <w:r>
        <w:rPr>
          <w:sz w:val="28"/>
        </w:rPr>
        <w:t>:</w:t>
      </w:r>
    </w:p>
    <w:p w14:paraId="1CE4B01D" w14:textId="77777777" w:rsidR="00BA76D4" w:rsidRDefault="00BA76D4" w:rsidP="00C11217">
      <w:pPr>
        <w:spacing w:line="360" w:lineRule="auto"/>
        <w:rPr>
          <w:sz w:val="28"/>
        </w:rPr>
        <w:sectPr w:rsidR="00BA76D4">
          <w:pgSz w:w="12240" w:h="15840"/>
          <w:pgMar w:top="1380" w:right="940" w:bottom="1000" w:left="1340" w:header="0" w:footer="724" w:gutter="0"/>
          <w:cols w:space="720"/>
        </w:sectPr>
      </w:pPr>
    </w:p>
    <w:p w14:paraId="0C450335" w14:textId="77777777" w:rsidR="00BA76D4" w:rsidRDefault="00BA76D4" w:rsidP="00C11217">
      <w:pPr>
        <w:pStyle w:val="BodyText"/>
        <w:spacing w:before="11" w:line="360" w:lineRule="auto"/>
        <w:rPr>
          <w:sz w:val="10"/>
        </w:rPr>
      </w:pPr>
    </w:p>
    <w:p w14:paraId="4E98C459" w14:textId="77777777" w:rsidR="00BA76D4" w:rsidRPr="00C95EC8" w:rsidRDefault="00080156" w:rsidP="00C11217">
      <w:pPr>
        <w:spacing w:before="93" w:line="360" w:lineRule="auto"/>
        <w:ind w:left="427" w:right="1221"/>
        <w:jc w:val="center"/>
        <w:rPr>
          <w:sz w:val="34"/>
          <w:u w:val="single"/>
        </w:rPr>
      </w:pPr>
      <w:r w:rsidRPr="00C95EC8">
        <w:rPr>
          <w:sz w:val="34"/>
          <w:u w:val="single"/>
        </w:rPr>
        <w:t>DECLARATION</w:t>
      </w:r>
    </w:p>
    <w:p w14:paraId="55B157BB" w14:textId="77777777" w:rsidR="00BA76D4" w:rsidRDefault="00BA76D4" w:rsidP="00C11217">
      <w:pPr>
        <w:pStyle w:val="BodyText"/>
        <w:spacing w:line="360" w:lineRule="auto"/>
        <w:rPr>
          <w:sz w:val="38"/>
        </w:rPr>
      </w:pPr>
    </w:p>
    <w:p w14:paraId="15AE8ECE" w14:textId="77777777" w:rsidR="00BA76D4" w:rsidRDefault="00BA76D4" w:rsidP="00C11217">
      <w:pPr>
        <w:pStyle w:val="BodyText"/>
        <w:spacing w:before="6" w:line="360" w:lineRule="auto"/>
        <w:rPr>
          <w:sz w:val="41"/>
        </w:rPr>
      </w:pPr>
    </w:p>
    <w:p w14:paraId="76F0F6E6" w14:textId="5C1F4C1F" w:rsidR="00BA76D4" w:rsidRDefault="00080156" w:rsidP="00C11217">
      <w:pPr>
        <w:pStyle w:val="BodyText"/>
        <w:spacing w:line="360" w:lineRule="auto"/>
        <w:ind w:left="100" w:right="794"/>
      </w:pPr>
      <w:r>
        <w:t>We declare that this written submission represents our ideas in our own words and</w:t>
      </w:r>
      <w:r>
        <w:rPr>
          <w:spacing w:val="1"/>
        </w:rPr>
        <w:t xml:space="preserve"> </w:t>
      </w:r>
      <w:r>
        <w:t xml:space="preserve">where other’s ideas or words have been </w:t>
      </w:r>
      <w:r w:rsidR="00C95EC8">
        <w:t>included,</w:t>
      </w:r>
      <w:r>
        <w:t xml:space="preserve"> we have adequately cited and</w:t>
      </w:r>
      <w:r>
        <w:rPr>
          <w:spacing w:val="1"/>
        </w:rPr>
        <w:t xml:space="preserve"> </w:t>
      </w:r>
      <w:r>
        <w:t>referenced the sources. We also declare that we have adhered to all principles of</w:t>
      </w:r>
      <w:r>
        <w:rPr>
          <w:spacing w:val="1"/>
        </w:rPr>
        <w:t xml:space="preserve"> </w:t>
      </w:r>
      <w:r>
        <w:t>academic honesty and integrity and have not misrepresented or fabricated or falsified</w:t>
      </w:r>
      <w:r>
        <w:rPr>
          <w:spacing w:val="-64"/>
        </w:rPr>
        <w:t xml:space="preserve"> </w:t>
      </w:r>
      <w:r>
        <w:t>any idea/data/fact/source in our submission. We understand that any violation of the</w:t>
      </w:r>
      <w:r>
        <w:rPr>
          <w:spacing w:val="1"/>
        </w:rPr>
        <w:t xml:space="preserve"> </w:t>
      </w:r>
      <w:r>
        <w:t>above will be a cause for disciplinary action by the institute and can also evoke penal</w:t>
      </w:r>
      <w:r>
        <w:rPr>
          <w:spacing w:val="-64"/>
        </w:rPr>
        <w:t xml:space="preserve"> </w:t>
      </w:r>
      <w:r>
        <w:t>action</w:t>
      </w:r>
      <w:r>
        <w:rPr>
          <w:spacing w:val="-7"/>
        </w:rPr>
        <w:t xml:space="preserve"> </w:t>
      </w:r>
      <w:r>
        <w:t>from</w:t>
      </w:r>
      <w:r>
        <w:rPr>
          <w:spacing w:val="-6"/>
        </w:rPr>
        <w:t xml:space="preserve"> </w:t>
      </w:r>
      <w:r>
        <w:t>the</w:t>
      </w:r>
      <w:r>
        <w:rPr>
          <w:spacing w:val="-7"/>
        </w:rPr>
        <w:t xml:space="preserve"> </w:t>
      </w:r>
      <w:r>
        <w:t>sources</w:t>
      </w:r>
      <w:r>
        <w:rPr>
          <w:spacing w:val="-6"/>
        </w:rPr>
        <w:t xml:space="preserve"> </w:t>
      </w:r>
      <w:r>
        <w:t>which</w:t>
      </w:r>
      <w:r>
        <w:rPr>
          <w:spacing w:val="-7"/>
        </w:rPr>
        <w:t xml:space="preserve"> </w:t>
      </w:r>
      <w:r>
        <w:t>have</w:t>
      </w:r>
      <w:r>
        <w:rPr>
          <w:spacing w:val="-6"/>
        </w:rPr>
        <w:t xml:space="preserve"> </w:t>
      </w:r>
      <w:r>
        <w:t>thus</w:t>
      </w:r>
      <w:r>
        <w:rPr>
          <w:spacing w:val="-7"/>
        </w:rPr>
        <w:t xml:space="preserve"> </w:t>
      </w:r>
      <w:r>
        <w:t>not</w:t>
      </w:r>
      <w:r>
        <w:rPr>
          <w:spacing w:val="-6"/>
        </w:rPr>
        <w:t xml:space="preserve"> </w:t>
      </w:r>
      <w:r>
        <w:t>been</w:t>
      </w:r>
      <w:r>
        <w:rPr>
          <w:spacing w:val="-7"/>
        </w:rPr>
        <w:t xml:space="preserve"> </w:t>
      </w:r>
      <w:r>
        <w:t>properly</w:t>
      </w:r>
      <w:r>
        <w:rPr>
          <w:spacing w:val="-6"/>
        </w:rPr>
        <w:t xml:space="preserve"> </w:t>
      </w:r>
      <w:r>
        <w:t>cited</w:t>
      </w:r>
      <w:r>
        <w:rPr>
          <w:spacing w:val="-6"/>
        </w:rPr>
        <w:t xml:space="preserve"> </w:t>
      </w:r>
      <w:r>
        <w:t>or</w:t>
      </w:r>
      <w:r>
        <w:rPr>
          <w:spacing w:val="-7"/>
        </w:rPr>
        <w:t xml:space="preserve"> </w:t>
      </w:r>
      <w:r>
        <w:t>from</w:t>
      </w:r>
      <w:r>
        <w:rPr>
          <w:spacing w:val="-6"/>
        </w:rPr>
        <w:t xml:space="preserve"> </w:t>
      </w:r>
      <w:r>
        <w:t>where</w:t>
      </w:r>
      <w:r>
        <w:rPr>
          <w:spacing w:val="-7"/>
        </w:rPr>
        <w:t xml:space="preserve"> </w:t>
      </w:r>
      <w:r>
        <w:t>proper</w:t>
      </w:r>
      <w:r>
        <w:rPr>
          <w:spacing w:val="-63"/>
        </w:rPr>
        <w:t xml:space="preserve"> </w:t>
      </w:r>
      <w:r>
        <w:t>permission</w:t>
      </w:r>
      <w:r>
        <w:rPr>
          <w:spacing w:val="-2"/>
        </w:rPr>
        <w:t xml:space="preserve"> </w:t>
      </w:r>
      <w:r>
        <w:t>has</w:t>
      </w:r>
      <w:r>
        <w:rPr>
          <w:spacing w:val="-2"/>
        </w:rPr>
        <w:t xml:space="preserve"> </w:t>
      </w:r>
      <w:r>
        <w:t>not</w:t>
      </w:r>
      <w:r>
        <w:rPr>
          <w:spacing w:val="-1"/>
        </w:rPr>
        <w:t xml:space="preserve"> </w:t>
      </w:r>
      <w:r>
        <w:t>been</w:t>
      </w:r>
      <w:r>
        <w:rPr>
          <w:spacing w:val="-2"/>
        </w:rPr>
        <w:t xml:space="preserve"> </w:t>
      </w:r>
      <w:r>
        <w:t>taken</w:t>
      </w:r>
      <w:r>
        <w:rPr>
          <w:spacing w:val="-2"/>
        </w:rPr>
        <w:t xml:space="preserve"> </w:t>
      </w:r>
      <w:r>
        <w:t>when</w:t>
      </w:r>
      <w:r>
        <w:rPr>
          <w:spacing w:val="-1"/>
        </w:rPr>
        <w:t xml:space="preserve"> </w:t>
      </w:r>
      <w:r>
        <w:t>needed.</w:t>
      </w:r>
    </w:p>
    <w:p w14:paraId="37B83A46" w14:textId="31A05052" w:rsidR="00183CD8" w:rsidRDefault="00183CD8" w:rsidP="00C11217">
      <w:pPr>
        <w:pStyle w:val="BodyText"/>
        <w:spacing w:line="360" w:lineRule="auto"/>
        <w:ind w:left="100" w:right="794"/>
      </w:pPr>
    </w:p>
    <w:p w14:paraId="6E3618CD" w14:textId="3FCA556A" w:rsidR="00183CD8" w:rsidRDefault="00183CD8" w:rsidP="00C11217">
      <w:pPr>
        <w:pStyle w:val="BodyText"/>
        <w:spacing w:line="360" w:lineRule="auto"/>
        <w:ind w:left="100" w:right="794"/>
      </w:pPr>
      <w:r>
        <w:t>Jaswant Meghwal</w:t>
      </w:r>
    </w:p>
    <w:p w14:paraId="503BA31E" w14:textId="55998FC9" w:rsidR="00183CD8" w:rsidRDefault="00183CD8" w:rsidP="00C11217">
      <w:pPr>
        <w:pStyle w:val="BodyText"/>
        <w:spacing w:line="360" w:lineRule="auto"/>
        <w:ind w:left="100" w:right="794"/>
      </w:pPr>
      <w:r>
        <w:t>177124</w:t>
      </w:r>
    </w:p>
    <w:p w14:paraId="7F2DEFD4" w14:textId="205681BE" w:rsidR="00183CD8" w:rsidRDefault="00183CD8" w:rsidP="00C11217">
      <w:pPr>
        <w:pStyle w:val="BodyText"/>
        <w:spacing w:line="360" w:lineRule="auto"/>
        <w:ind w:left="100" w:right="794"/>
      </w:pPr>
    </w:p>
    <w:p w14:paraId="31BC14E4" w14:textId="43FC50EA" w:rsidR="00183CD8" w:rsidRDefault="00183CD8" w:rsidP="00C11217">
      <w:pPr>
        <w:pStyle w:val="BodyText"/>
        <w:spacing w:line="360" w:lineRule="auto"/>
        <w:ind w:left="100" w:right="794"/>
      </w:pPr>
      <w:r>
        <w:t>Neeraj Kumar Gond</w:t>
      </w:r>
    </w:p>
    <w:p w14:paraId="41B90B55" w14:textId="7B259376" w:rsidR="00183CD8" w:rsidRDefault="00183CD8" w:rsidP="00C11217">
      <w:pPr>
        <w:pStyle w:val="BodyText"/>
        <w:spacing w:line="360" w:lineRule="auto"/>
        <w:ind w:left="100" w:right="794"/>
      </w:pPr>
      <w:r>
        <w:t>177141</w:t>
      </w:r>
    </w:p>
    <w:p w14:paraId="6B9720A2" w14:textId="1FCBCFFA" w:rsidR="00183CD8" w:rsidRDefault="00183CD8" w:rsidP="00C11217">
      <w:pPr>
        <w:pStyle w:val="BodyText"/>
        <w:spacing w:line="360" w:lineRule="auto"/>
        <w:ind w:left="100" w:right="794"/>
      </w:pPr>
    </w:p>
    <w:p w14:paraId="68F67DAA" w14:textId="75099C2C" w:rsidR="00183CD8" w:rsidRDefault="00183CD8" w:rsidP="00C11217">
      <w:pPr>
        <w:pStyle w:val="BodyText"/>
        <w:spacing w:line="360" w:lineRule="auto"/>
        <w:ind w:left="100" w:right="794"/>
      </w:pPr>
      <w:r>
        <w:t>Nikhil Kumar</w:t>
      </w:r>
    </w:p>
    <w:p w14:paraId="37E54578" w14:textId="2A516643" w:rsidR="00183CD8" w:rsidRPr="00183CD8" w:rsidRDefault="00183CD8" w:rsidP="00C11217">
      <w:pPr>
        <w:pStyle w:val="BodyText"/>
        <w:spacing w:line="360" w:lineRule="auto"/>
        <w:ind w:left="100" w:right="794"/>
      </w:pPr>
      <w:r>
        <w:t>177142</w:t>
      </w:r>
    </w:p>
    <w:p w14:paraId="2C7E0F81" w14:textId="77777777" w:rsidR="00183CD8" w:rsidRDefault="00183CD8" w:rsidP="00C11217">
      <w:pPr>
        <w:pStyle w:val="BodyText"/>
        <w:spacing w:before="1" w:line="360" w:lineRule="auto"/>
        <w:rPr>
          <w:sz w:val="23"/>
        </w:rPr>
      </w:pPr>
    </w:p>
    <w:p w14:paraId="31B83180" w14:textId="0FCCF0C2" w:rsidR="00BA76D4" w:rsidRDefault="00080156" w:rsidP="00C11217">
      <w:pPr>
        <w:pStyle w:val="BodyText"/>
        <w:spacing w:line="360" w:lineRule="auto"/>
        <w:ind w:left="100"/>
      </w:pPr>
      <w:r>
        <w:t>Date:</w:t>
      </w:r>
    </w:p>
    <w:p w14:paraId="024FC396" w14:textId="77777777" w:rsidR="00BA76D4" w:rsidRDefault="00BA76D4" w:rsidP="00C11217">
      <w:pPr>
        <w:spacing w:line="360" w:lineRule="auto"/>
        <w:sectPr w:rsidR="00BA76D4">
          <w:pgSz w:w="12240" w:h="15840"/>
          <w:pgMar w:top="1500" w:right="940" w:bottom="1000" w:left="1340" w:header="0" w:footer="724" w:gutter="0"/>
          <w:cols w:space="720"/>
        </w:sectPr>
      </w:pPr>
    </w:p>
    <w:p w14:paraId="490EFAED" w14:textId="77777777" w:rsidR="00BA76D4" w:rsidRDefault="00BA76D4" w:rsidP="00C11217">
      <w:pPr>
        <w:pStyle w:val="BodyText"/>
        <w:spacing w:before="11" w:line="360" w:lineRule="auto"/>
        <w:rPr>
          <w:sz w:val="10"/>
        </w:rPr>
      </w:pPr>
    </w:p>
    <w:p w14:paraId="5EBD4119" w14:textId="77777777" w:rsidR="00BA76D4" w:rsidRDefault="00080156" w:rsidP="00675DD5">
      <w:pPr>
        <w:spacing w:before="93" w:line="360" w:lineRule="auto"/>
        <w:ind w:left="1440" w:right="1331"/>
        <w:jc w:val="center"/>
        <w:rPr>
          <w:sz w:val="34"/>
        </w:rPr>
      </w:pPr>
      <w:r>
        <w:rPr>
          <w:sz w:val="34"/>
        </w:rPr>
        <w:t>NATIONAL</w:t>
      </w:r>
      <w:r>
        <w:rPr>
          <w:spacing w:val="-1"/>
          <w:sz w:val="34"/>
        </w:rPr>
        <w:t xml:space="preserve"> </w:t>
      </w:r>
      <w:r>
        <w:rPr>
          <w:sz w:val="34"/>
        </w:rPr>
        <w:t>INSTITUTE</w:t>
      </w:r>
      <w:r>
        <w:rPr>
          <w:spacing w:val="14"/>
          <w:sz w:val="34"/>
        </w:rPr>
        <w:t xml:space="preserve"> </w:t>
      </w:r>
      <w:r>
        <w:rPr>
          <w:sz w:val="34"/>
        </w:rPr>
        <w:t>OF</w:t>
      </w:r>
      <w:r>
        <w:rPr>
          <w:spacing w:val="6"/>
          <w:sz w:val="34"/>
        </w:rPr>
        <w:t xml:space="preserve"> </w:t>
      </w:r>
      <w:r>
        <w:rPr>
          <w:sz w:val="34"/>
        </w:rPr>
        <w:t>TECHNOLOGY</w:t>
      </w:r>
      <w:r>
        <w:rPr>
          <w:spacing w:val="-92"/>
          <w:sz w:val="34"/>
        </w:rPr>
        <w:t xml:space="preserve"> </w:t>
      </w:r>
      <w:r>
        <w:rPr>
          <w:sz w:val="34"/>
        </w:rPr>
        <w:t>WARANGAL-506004</w:t>
      </w:r>
    </w:p>
    <w:p w14:paraId="1D773540" w14:textId="77777777" w:rsidR="00BA76D4" w:rsidRDefault="00080156" w:rsidP="00675DD5">
      <w:pPr>
        <w:spacing w:line="360" w:lineRule="auto"/>
        <w:ind w:left="720" w:right="303"/>
        <w:jc w:val="center"/>
        <w:rPr>
          <w:sz w:val="30"/>
        </w:rPr>
      </w:pPr>
      <w:r>
        <w:rPr>
          <w:sz w:val="30"/>
        </w:rPr>
        <w:t>Department</w:t>
      </w:r>
      <w:r>
        <w:rPr>
          <w:spacing w:val="9"/>
          <w:sz w:val="30"/>
        </w:rPr>
        <w:t xml:space="preserve"> </w:t>
      </w:r>
      <w:r>
        <w:rPr>
          <w:sz w:val="30"/>
        </w:rPr>
        <w:t>of</w:t>
      </w:r>
      <w:r>
        <w:rPr>
          <w:spacing w:val="10"/>
          <w:sz w:val="30"/>
        </w:rPr>
        <w:t xml:space="preserve"> </w:t>
      </w:r>
      <w:r>
        <w:rPr>
          <w:sz w:val="30"/>
        </w:rPr>
        <w:t>Computer</w:t>
      </w:r>
      <w:r>
        <w:rPr>
          <w:spacing w:val="10"/>
          <w:sz w:val="30"/>
        </w:rPr>
        <w:t xml:space="preserve"> </w:t>
      </w:r>
      <w:r>
        <w:rPr>
          <w:sz w:val="30"/>
        </w:rPr>
        <w:t>Science</w:t>
      </w:r>
      <w:r>
        <w:rPr>
          <w:spacing w:val="10"/>
          <w:sz w:val="30"/>
        </w:rPr>
        <w:t xml:space="preserve"> </w:t>
      </w:r>
      <w:r>
        <w:rPr>
          <w:sz w:val="30"/>
        </w:rPr>
        <w:t>and</w:t>
      </w:r>
      <w:r>
        <w:rPr>
          <w:spacing w:val="10"/>
          <w:sz w:val="30"/>
        </w:rPr>
        <w:t xml:space="preserve"> </w:t>
      </w:r>
      <w:r>
        <w:rPr>
          <w:sz w:val="30"/>
        </w:rPr>
        <w:t>Engineering</w:t>
      </w:r>
    </w:p>
    <w:p w14:paraId="3D31C1AA" w14:textId="4514F086" w:rsidR="00BA76D4" w:rsidRPr="00211437" w:rsidRDefault="00080156" w:rsidP="00211437">
      <w:pPr>
        <w:spacing w:before="264" w:line="360" w:lineRule="auto"/>
        <w:ind w:left="1741" w:right="1331"/>
        <w:jc w:val="center"/>
        <w:rPr>
          <w:sz w:val="34"/>
          <w:u w:val="single"/>
        </w:rPr>
      </w:pPr>
      <w:r w:rsidRPr="00183CD8">
        <w:rPr>
          <w:sz w:val="34"/>
          <w:u w:val="single"/>
        </w:rPr>
        <w:t>CERTIFICATE</w:t>
      </w:r>
    </w:p>
    <w:p w14:paraId="38DF625C" w14:textId="0B9D50C8" w:rsidR="00BA76D4" w:rsidRDefault="00080156" w:rsidP="00675DD5">
      <w:pPr>
        <w:pStyle w:val="BodyText"/>
        <w:spacing w:line="360" w:lineRule="auto"/>
        <w:ind w:left="100" w:right="794" w:firstLine="620"/>
      </w:pPr>
      <w:r>
        <w:rPr>
          <w:spacing w:val="-1"/>
        </w:rPr>
        <w:t xml:space="preserve">This is to certify </w:t>
      </w:r>
      <w:r>
        <w:t>that the project work entitled ”</w:t>
      </w:r>
      <w:r w:rsidR="00FA4A8E">
        <w:rPr>
          <w:sz w:val="22"/>
          <w:szCs w:val="22"/>
        </w:rPr>
        <w:t xml:space="preserve"> CRG: Condition Rank Generator for Program Repair </w:t>
      </w:r>
      <w:r>
        <w:rPr>
          <w:spacing w:val="-1"/>
        </w:rPr>
        <w:t xml:space="preserve">” is a bonafide </w:t>
      </w:r>
      <w:r>
        <w:t>record of work carried out by</w:t>
      </w:r>
      <w:r>
        <w:rPr>
          <w:spacing w:val="1"/>
        </w:rPr>
        <w:t xml:space="preserve"> </w:t>
      </w:r>
      <w:r>
        <w:rPr>
          <w:spacing w:val="-1"/>
        </w:rPr>
        <w:t xml:space="preserve">”by </w:t>
      </w:r>
      <w:r w:rsidR="00183CD8">
        <w:rPr>
          <w:spacing w:val="-1"/>
        </w:rPr>
        <w:t>Jaswant Meghwal</w:t>
      </w:r>
      <w:r>
        <w:rPr>
          <w:spacing w:val="-1"/>
        </w:rPr>
        <w:t xml:space="preserve"> (17771</w:t>
      </w:r>
      <w:r w:rsidR="00183CD8">
        <w:rPr>
          <w:spacing w:val="-1"/>
        </w:rPr>
        <w:t>24</w:t>
      </w:r>
      <w:r>
        <w:rPr>
          <w:spacing w:val="-1"/>
        </w:rPr>
        <w:t xml:space="preserve">), </w:t>
      </w:r>
      <w:r w:rsidR="00183CD8">
        <w:rPr>
          <w:spacing w:val="-1"/>
        </w:rPr>
        <w:t xml:space="preserve">Neeraj Kumar Gond </w:t>
      </w:r>
      <w:r>
        <w:rPr>
          <w:spacing w:val="-1"/>
        </w:rPr>
        <w:t>(1771</w:t>
      </w:r>
      <w:r w:rsidR="00183CD8">
        <w:rPr>
          <w:spacing w:val="-1"/>
        </w:rPr>
        <w:t>41</w:t>
      </w:r>
      <w:r>
        <w:rPr>
          <w:spacing w:val="-1"/>
        </w:rPr>
        <w:t xml:space="preserve">), and </w:t>
      </w:r>
      <w:r w:rsidR="00183CD8">
        <w:rPr>
          <w:spacing w:val="-1"/>
        </w:rPr>
        <w:t>Nikhil Kumar</w:t>
      </w:r>
      <w:r>
        <w:rPr>
          <w:spacing w:val="-1"/>
        </w:rPr>
        <w:t xml:space="preserve"> (1771</w:t>
      </w:r>
      <w:r w:rsidR="00183CD8">
        <w:rPr>
          <w:spacing w:val="-1"/>
        </w:rPr>
        <w:t>42</w:t>
      </w:r>
      <w:r>
        <w:rPr>
          <w:spacing w:val="-1"/>
        </w:rPr>
        <w:t xml:space="preserve">) </w:t>
      </w:r>
      <w:r>
        <w:t>”,</w:t>
      </w:r>
      <w:r>
        <w:rPr>
          <w:spacing w:val="1"/>
        </w:rPr>
        <w:t xml:space="preserve"> </w:t>
      </w:r>
      <w:r>
        <w:t>submitted</w:t>
      </w:r>
      <w:r>
        <w:rPr>
          <w:spacing w:val="-9"/>
        </w:rPr>
        <w:t xml:space="preserve"> </w:t>
      </w:r>
      <w:r>
        <w:t>to</w:t>
      </w:r>
      <w:r>
        <w:rPr>
          <w:spacing w:val="-8"/>
        </w:rPr>
        <w:t xml:space="preserve"> </w:t>
      </w:r>
      <w:r>
        <w:t>the</w:t>
      </w:r>
      <w:r>
        <w:rPr>
          <w:spacing w:val="-8"/>
        </w:rPr>
        <w:t xml:space="preserve"> </w:t>
      </w:r>
      <w:r>
        <w:t>faculty</w:t>
      </w:r>
      <w:r>
        <w:rPr>
          <w:spacing w:val="-8"/>
        </w:rPr>
        <w:t xml:space="preserve"> </w:t>
      </w:r>
      <w:r>
        <w:t>of</w:t>
      </w:r>
      <w:r>
        <w:rPr>
          <w:spacing w:val="-9"/>
        </w:rPr>
        <w:t xml:space="preserve"> </w:t>
      </w:r>
      <w:r>
        <w:t>“Computer</w:t>
      </w:r>
      <w:r>
        <w:rPr>
          <w:spacing w:val="-8"/>
        </w:rPr>
        <w:t xml:space="preserve"> </w:t>
      </w:r>
      <w:r>
        <w:t>Science</w:t>
      </w:r>
      <w:r>
        <w:rPr>
          <w:spacing w:val="-8"/>
        </w:rPr>
        <w:t xml:space="preserve"> </w:t>
      </w:r>
      <w:r>
        <w:t>and</w:t>
      </w:r>
      <w:r>
        <w:rPr>
          <w:spacing w:val="-8"/>
        </w:rPr>
        <w:t xml:space="preserve"> </w:t>
      </w:r>
      <w:r>
        <w:t>Engineering</w:t>
      </w:r>
      <w:r>
        <w:rPr>
          <w:spacing w:val="-8"/>
        </w:rPr>
        <w:t xml:space="preserve"> </w:t>
      </w:r>
      <w:r>
        <w:t>Department”,</w:t>
      </w:r>
      <w:r>
        <w:rPr>
          <w:spacing w:val="-9"/>
        </w:rPr>
        <w:t xml:space="preserve"> </w:t>
      </w:r>
      <w:r>
        <w:t>in</w:t>
      </w:r>
      <w:r>
        <w:rPr>
          <w:spacing w:val="-8"/>
        </w:rPr>
        <w:t xml:space="preserve"> </w:t>
      </w:r>
      <w:r>
        <w:t>partial</w:t>
      </w:r>
      <w:r>
        <w:rPr>
          <w:spacing w:val="-63"/>
        </w:rPr>
        <w:t xml:space="preserve"> </w:t>
      </w:r>
      <w:r>
        <w:t>fulfillment the requirements for the award of the degree of Bachelor of Technology in</w:t>
      </w:r>
      <w:r>
        <w:rPr>
          <w:spacing w:val="1"/>
        </w:rPr>
        <w:t xml:space="preserve"> </w:t>
      </w:r>
      <w:r>
        <w:t>“Computer Science and Engineering” at National Institute of Technology, Warangal</w:t>
      </w:r>
      <w:r>
        <w:rPr>
          <w:spacing w:val="1"/>
        </w:rPr>
        <w:t xml:space="preserve"> </w:t>
      </w:r>
      <w:r>
        <w:t>during</w:t>
      </w:r>
      <w:r>
        <w:rPr>
          <w:spacing w:val="-2"/>
        </w:rPr>
        <w:t xml:space="preserve"> </w:t>
      </w:r>
      <w:r>
        <w:t>the</w:t>
      </w:r>
      <w:r>
        <w:rPr>
          <w:spacing w:val="-1"/>
        </w:rPr>
        <w:t xml:space="preserve"> </w:t>
      </w:r>
      <w:r>
        <w:t>academic</w:t>
      </w:r>
      <w:r>
        <w:rPr>
          <w:spacing w:val="-2"/>
        </w:rPr>
        <w:t xml:space="preserve"> </w:t>
      </w:r>
      <w:r>
        <w:t>year</w:t>
      </w:r>
      <w:r>
        <w:rPr>
          <w:spacing w:val="-1"/>
        </w:rPr>
        <w:t xml:space="preserve"> </w:t>
      </w:r>
      <w:r>
        <w:t>2020-21.</w:t>
      </w:r>
    </w:p>
    <w:p w14:paraId="6CCD47D3" w14:textId="77777777" w:rsidR="00BA76D4" w:rsidRDefault="00BA76D4" w:rsidP="00C11217">
      <w:pPr>
        <w:pStyle w:val="BodyText"/>
        <w:spacing w:line="360" w:lineRule="auto"/>
        <w:rPr>
          <w:sz w:val="26"/>
        </w:rPr>
      </w:pPr>
    </w:p>
    <w:p w14:paraId="1A4952C8" w14:textId="77777777" w:rsidR="00BA76D4" w:rsidRDefault="00BA76D4" w:rsidP="00C11217">
      <w:pPr>
        <w:pStyle w:val="BodyText"/>
        <w:spacing w:line="360" w:lineRule="auto"/>
        <w:rPr>
          <w:sz w:val="26"/>
        </w:rPr>
      </w:pPr>
    </w:p>
    <w:p w14:paraId="09F97024" w14:textId="77777777" w:rsidR="00BA76D4" w:rsidRDefault="00BA76D4" w:rsidP="00C11217">
      <w:pPr>
        <w:pStyle w:val="BodyText"/>
        <w:spacing w:line="360" w:lineRule="auto"/>
        <w:rPr>
          <w:sz w:val="26"/>
        </w:rPr>
      </w:pPr>
    </w:p>
    <w:p w14:paraId="414FD25F" w14:textId="77777777" w:rsidR="00BA76D4" w:rsidRDefault="00BA76D4" w:rsidP="00C11217">
      <w:pPr>
        <w:pStyle w:val="BodyText"/>
        <w:spacing w:line="360" w:lineRule="auto"/>
        <w:rPr>
          <w:sz w:val="26"/>
        </w:rPr>
      </w:pPr>
    </w:p>
    <w:p w14:paraId="2E465051" w14:textId="77777777" w:rsidR="00BA76D4" w:rsidRDefault="00BA76D4" w:rsidP="00C11217">
      <w:pPr>
        <w:pStyle w:val="BodyText"/>
        <w:spacing w:before="4" w:line="360" w:lineRule="auto"/>
        <w:rPr>
          <w:sz w:val="28"/>
        </w:rPr>
      </w:pPr>
    </w:p>
    <w:p w14:paraId="34F55259" w14:textId="51108417" w:rsidR="00BA76D4" w:rsidRPr="00211437" w:rsidRDefault="00080156" w:rsidP="00211437">
      <w:pPr>
        <w:pStyle w:val="Heading3"/>
        <w:tabs>
          <w:tab w:val="left" w:pos="6579"/>
        </w:tabs>
        <w:spacing w:before="1" w:line="360" w:lineRule="auto"/>
        <w:ind w:left="100" w:firstLine="0"/>
      </w:pPr>
      <w:r>
        <w:t>Dr</w:t>
      </w:r>
      <w:r w:rsidR="00183CD8">
        <w:t>.</w:t>
      </w:r>
      <w:r>
        <w:rPr>
          <w:spacing w:val="11"/>
        </w:rPr>
        <w:t xml:space="preserve"> </w:t>
      </w:r>
      <w:r w:rsidR="00183CD8">
        <w:t>Sangharatna Godboley</w:t>
      </w:r>
      <w:r>
        <w:tab/>
        <w:t>Project</w:t>
      </w:r>
      <w:r>
        <w:rPr>
          <w:spacing w:val="15"/>
        </w:rPr>
        <w:t xml:space="preserve"> </w:t>
      </w:r>
      <w:r>
        <w:t>Guide</w:t>
      </w:r>
    </w:p>
    <w:p w14:paraId="4264EFFB" w14:textId="77777777" w:rsidR="00BA76D4" w:rsidRDefault="00BA76D4" w:rsidP="00C11217">
      <w:pPr>
        <w:pStyle w:val="BodyText"/>
        <w:spacing w:line="360" w:lineRule="auto"/>
        <w:rPr>
          <w:sz w:val="32"/>
        </w:rPr>
      </w:pPr>
    </w:p>
    <w:p w14:paraId="0751E2E3" w14:textId="50AF74BF" w:rsidR="00BA76D4" w:rsidRDefault="00080156" w:rsidP="00436A13">
      <w:pPr>
        <w:tabs>
          <w:tab w:val="left" w:pos="3298"/>
        </w:tabs>
        <w:spacing w:line="360" w:lineRule="auto"/>
        <w:rPr>
          <w:sz w:val="28"/>
        </w:rPr>
        <w:sectPr w:rsidR="00BA76D4">
          <w:pgSz w:w="12240" w:h="15840"/>
          <w:pgMar w:top="1500" w:right="940" w:bottom="1000" w:left="1340" w:header="0" w:footer="724" w:gutter="0"/>
          <w:cols w:space="720"/>
        </w:sectPr>
      </w:pPr>
      <w:r>
        <w:rPr>
          <w:sz w:val="28"/>
        </w:rPr>
        <w:t>Prof.</w:t>
      </w:r>
      <w:r w:rsidR="00D05C3A">
        <w:rPr>
          <w:sz w:val="28"/>
        </w:rPr>
        <w:t xml:space="preserve"> </w:t>
      </w:r>
      <w:r>
        <w:rPr>
          <w:sz w:val="28"/>
        </w:rPr>
        <w:t>P.</w:t>
      </w:r>
      <w:r w:rsidR="00D05C3A">
        <w:rPr>
          <w:sz w:val="28"/>
        </w:rPr>
        <w:t xml:space="preserve"> </w:t>
      </w:r>
      <w:r>
        <w:rPr>
          <w:sz w:val="28"/>
        </w:rPr>
        <w:t>Radha</w:t>
      </w:r>
      <w:r>
        <w:rPr>
          <w:spacing w:val="4"/>
          <w:sz w:val="28"/>
        </w:rPr>
        <w:t xml:space="preserve"> </w:t>
      </w:r>
      <w:r>
        <w:rPr>
          <w:sz w:val="28"/>
        </w:rPr>
        <w:t>Krishna</w:t>
      </w:r>
      <w:r>
        <w:rPr>
          <w:sz w:val="28"/>
        </w:rPr>
        <w:tab/>
        <w:t>HOD</w:t>
      </w:r>
      <w:r>
        <w:rPr>
          <w:spacing w:val="13"/>
          <w:sz w:val="28"/>
        </w:rPr>
        <w:t xml:space="preserve"> </w:t>
      </w:r>
      <w:r>
        <w:rPr>
          <w:sz w:val="28"/>
        </w:rPr>
        <w:t>of</w:t>
      </w:r>
      <w:r>
        <w:rPr>
          <w:spacing w:val="13"/>
          <w:sz w:val="28"/>
        </w:rPr>
        <w:t xml:space="preserve"> </w:t>
      </w:r>
      <w:r>
        <w:rPr>
          <w:sz w:val="28"/>
        </w:rPr>
        <w:t>CSE</w:t>
      </w:r>
      <w:r>
        <w:rPr>
          <w:spacing w:val="13"/>
          <w:sz w:val="28"/>
        </w:rPr>
        <w:t xml:space="preserve"> </w:t>
      </w:r>
      <w:r>
        <w:rPr>
          <w:sz w:val="28"/>
        </w:rPr>
        <w:t>Department</w:t>
      </w:r>
      <w:r>
        <w:rPr>
          <w:spacing w:val="12"/>
          <w:sz w:val="28"/>
        </w:rPr>
        <w:t xml:space="preserve"> </w:t>
      </w:r>
      <w:r>
        <w:rPr>
          <w:sz w:val="28"/>
        </w:rPr>
        <w:t>of</w:t>
      </w:r>
      <w:r>
        <w:rPr>
          <w:spacing w:val="13"/>
          <w:sz w:val="28"/>
        </w:rPr>
        <w:t xml:space="preserve"> </w:t>
      </w:r>
      <w:r>
        <w:rPr>
          <w:sz w:val="28"/>
        </w:rPr>
        <w:t>NIT</w:t>
      </w:r>
      <w:r>
        <w:rPr>
          <w:spacing w:val="7"/>
          <w:sz w:val="28"/>
        </w:rPr>
        <w:t xml:space="preserve"> </w:t>
      </w:r>
      <w:r>
        <w:rPr>
          <w:sz w:val="28"/>
        </w:rPr>
        <w:t>Warangal</w:t>
      </w:r>
    </w:p>
    <w:p w14:paraId="6B79D66F" w14:textId="77777777" w:rsidR="00BA76D4" w:rsidRDefault="00BA76D4" w:rsidP="00C11217">
      <w:pPr>
        <w:pStyle w:val="BodyText"/>
        <w:spacing w:line="360" w:lineRule="auto"/>
        <w:rPr>
          <w:sz w:val="20"/>
        </w:rPr>
      </w:pPr>
    </w:p>
    <w:p w14:paraId="7CB0D25F" w14:textId="77777777" w:rsidR="00BA76D4" w:rsidRDefault="00BA76D4" w:rsidP="00C11217">
      <w:pPr>
        <w:pStyle w:val="BodyText"/>
        <w:spacing w:before="7" w:line="360" w:lineRule="auto"/>
        <w:rPr>
          <w:sz w:val="22"/>
        </w:rPr>
      </w:pPr>
    </w:p>
    <w:p w14:paraId="2683812C" w14:textId="77777777" w:rsidR="00BA76D4" w:rsidRPr="00ED3302" w:rsidRDefault="00080156" w:rsidP="00C11217">
      <w:pPr>
        <w:pStyle w:val="Heading1"/>
        <w:spacing w:before="87" w:line="360" w:lineRule="auto"/>
        <w:ind w:left="936"/>
        <w:rPr>
          <w:u w:val="single"/>
        </w:rPr>
      </w:pPr>
      <w:bookmarkStart w:id="0" w:name="_TOC_250045"/>
      <w:bookmarkEnd w:id="0"/>
      <w:r w:rsidRPr="00ED3302">
        <w:rPr>
          <w:u w:val="single"/>
        </w:rPr>
        <w:t>ABSTRACT</w:t>
      </w:r>
    </w:p>
    <w:p w14:paraId="1DFF35CD" w14:textId="77777777" w:rsidR="00BA76D4" w:rsidRDefault="00BA76D4" w:rsidP="00C11217">
      <w:pPr>
        <w:pStyle w:val="BodyText"/>
        <w:spacing w:before="5" w:line="360" w:lineRule="auto"/>
        <w:rPr>
          <w:sz w:val="38"/>
        </w:rPr>
      </w:pPr>
    </w:p>
    <w:p w14:paraId="06762205" w14:textId="77777777" w:rsidR="0000560D" w:rsidRDefault="00ED3302" w:rsidP="00211437">
      <w:pPr>
        <w:pStyle w:val="BodyText"/>
        <w:spacing w:line="360" w:lineRule="auto"/>
        <w:jc w:val="both"/>
      </w:pPr>
      <w:r>
        <w:t xml:space="preserve">Automated program repair holds the potential to significantly reduce software maintenance effort and cost. However, recent studies have shown that it often produces low-quality patches that repair some but break other functionality. We hypothesize that producing patches by replacing likely faulty regions of code with semantically-similar code fragments, and doing so at a higher level of granularity than prior approaches can better capture abstraction and the intended specification, and can improve repair quality. </w:t>
      </w:r>
    </w:p>
    <w:p w14:paraId="3C8190DE" w14:textId="33843273" w:rsidR="00BA76D4" w:rsidRDefault="00ED3302" w:rsidP="00211437">
      <w:pPr>
        <w:pStyle w:val="BodyText"/>
        <w:spacing w:line="360" w:lineRule="auto"/>
        <w:jc w:val="both"/>
      </w:pPr>
      <w:r>
        <w:t>SOSRepair, an automated program repair technique that uses semantic code search to replace candidate buggy code regions with behaviorally-similar (but not identical) code written by humans. SOSRepair is the first such technique to scale to real-world defects in real-world systems. Research in fault localization can significantly improve the quality of program repair techniques.</w:t>
      </w:r>
    </w:p>
    <w:p w14:paraId="71902431" w14:textId="77777777" w:rsidR="0000560D" w:rsidRDefault="0000560D" w:rsidP="00211437">
      <w:pPr>
        <w:pStyle w:val="BodyText"/>
        <w:spacing w:line="360" w:lineRule="auto"/>
        <w:jc w:val="both"/>
      </w:pPr>
    </w:p>
    <w:p w14:paraId="000FB1F3" w14:textId="41C95167" w:rsidR="0000560D" w:rsidRDefault="00ED3302" w:rsidP="00211437">
      <w:pPr>
        <w:pStyle w:val="BodyText"/>
        <w:spacing w:line="360" w:lineRule="auto"/>
        <w:jc w:val="both"/>
      </w:pPr>
      <w:r w:rsidRPr="00ED3302">
        <w:t>Software fault localization, the act of identifying the locations of faults in a program, is widely recognized to be one of the</w:t>
      </w:r>
      <w:r>
        <w:t xml:space="preserve"> </w:t>
      </w:r>
      <w:r w:rsidRPr="00ED3302">
        <w:t>most tedious, time consuming, and expensive yet equally critical activities in program debugging. Due to the increasing scale and</w:t>
      </w:r>
      <w:r>
        <w:t xml:space="preserve"> </w:t>
      </w:r>
      <w:r w:rsidRPr="00ED3302">
        <w:t>complexity of software today, manually locating faults when failures occur is rapidly becoming infeasible, and consequently, there is a</w:t>
      </w:r>
      <w:r>
        <w:t xml:space="preserve"> </w:t>
      </w:r>
      <w:r w:rsidRPr="00ED3302">
        <w:t>strong demand for techniques that can guide software developers to the locations of faults in a program with minimal human</w:t>
      </w:r>
      <w:r>
        <w:t xml:space="preserve"> </w:t>
      </w:r>
      <w:r w:rsidRPr="00ED3302">
        <w:t>intervention. This demand in turn has fueled the proposal and development of a broad spectrum of fault localization techniques, each of</w:t>
      </w:r>
      <w:r>
        <w:t xml:space="preserve"> </w:t>
      </w:r>
      <w:r w:rsidRPr="00ED3302">
        <w:t xml:space="preserve">which aims to streamline the fault localization process and make it more effective by attacking the problem in a unique way. </w:t>
      </w:r>
    </w:p>
    <w:p w14:paraId="6344C1F2" w14:textId="77777777" w:rsidR="0000560D" w:rsidRDefault="0000560D" w:rsidP="00211437">
      <w:pPr>
        <w:pStyle w:val="BodyText"/>
        <w:spacing w:line="360" w:lineRule="auto"/>
        <w:jc w:val="both"/>
      </w:pPr>
    </w:p>
    <w:p w14:paraId="27AD4F8C" w14:textId="5FD13F79" w:rsidR="0000560D" w:rsidRDefault="0000560D" w:rsidP="00211437">
      <w:pPr>
        <w:pStyle w:val="BodyText"/>
        <w:spacing w:line="360" w:lineRule="auto"/>
        <w:jc w:val="both"/>
      </w:pPr>
      <w:r>
        <w:t>W</w:t>
      </w:r>
      <w:r w:rsidR="00ED3302" w:rsidRPr="00ED3302">
        <w:t>e catalog and provide a comprehensive overview of such techniques and discuss key issues and concerns that are pertinent</w:t>
      </w:r>
      <w:r w:rsidR="00ED3302">
        <w:t xml:space="preserve"> </w:t>
      </w:r>
      <w:r w:rsidR="00ED3302" w:rsidRPr="00ED3302">
        <w:t>to software fault localization as a whole.</w:t>
      </w:r>
      <w:r w:rsidR="00910065">
        <w:t xml:space="preserve"> </w:t>
      </w:r>
    </w:p>
    <w:p w14:paraId="797CE7A2" w14:textId="77777777" w:rsidR="0000560D" w:rsidRDefault="0000560D" w:rsidP="00C11217">
      <w:pPr>
        <w:pStyle w:val="BodyText"/>
        <w:spacing w:line="360" w:lineRule="auto"/>
      </w:pPr>
    </w:p>
    <w:p w14:paraId="33CAF812" w14:textId="08D89AFD" w:rsidR="00ED3302" w:rsidRPr="00910065" w:rsidRDefault="00910065" w:rsidP="00C11217">
      <w:pPr>
        <w:pStyle w:val="BodyText"/>
        <w:spacing w:line="360" w:lineRule="auto"/>
      </w:pPr>
      <w:r>
        <w:lastRenderedPageBreak/>
        <w:t xml:space="preserve">We first chose Line Code Coverage as a basis to identify probable faulty statements in the code. Later we analyzed that Line Code Coverage was unable to differentiate between a conditional statement and a simple statement </w:t>
      </w:r>
      <w:r w:rsidR="005328D5">
        <w:t>i.e.,</w:t>
      </w:r>
      <w:r>
        <w:t xml:space="preserve"> s</w:t>
      </w:r>
      <w:r w:rsidRPr="00910065">
        <w:t>tatement coverage cannot distinguish the code separated by logical operators from the rest of the statement</w:t>
      </w:r>
      <w:r>
        <w:t>. It gives full statement coverage of the code without exposing the bug in it.</w:t>
      </w:r>
      <w:r w:rsidR="0000560D">
        <w:t xml:space="preserve"> So, </w:t>
      </w:r>
      <w:r w:rsidR="005328D5">
        <w:t>we</w:t>
      </w:r>
      <w:r w:rsidR="0000560D">
        <w:t xml:space="preserve"> decided to choose Condition Code Coverage as basis to implement Fault Localization (FL). The main idea of this coverage is to expose bug by exercising as many paths or conditions through the code as possible since bugs are often sensitive to branches and conditions.</w:t>
      </w:r>
    </w:p>
    <w:p w14:paraId="519F5769" w14:textId="77777777" w:rsidR="00BA76D4" w:rsidRDefault="00BA76D4" w:rsidP="00C11217">
      <w:pPr>
        <w:pStyle w:val="BodyText"/>
        <w:spacing w:line="360" w:lineRule="auto"/>
        <w:rPr>
          <w:sz w:val="20"/>
        </w:rPr>
      </w:pPr>
    </w:p>
    <w:p w14:paraId="68E92AEA" w14:textId="77777777" w:rsidR="00BA76D4" w:rsidRDefault="00BA76D4" w:rsidP="00C11217">
      <w:pPr>
        <w:pStyle w:val="BodyText"/>
        <w:spacing w:line="360" w:lineRule="auto"/>
        <w:rPr>
          <w:sz w:val="20"/>
        </w:rPr>
      </w:pPr>
    </w:p>
    <w:p w14:paraId="09FBC5B5" w14:textId="1ADC788A" w:rsidR="0000560D" w:rsidRDefault="00436A13" w:rsidP="00436A13">
      <w:pPr>
        <w:rPr>
          <w:sz w:val="20"/>
        </w:rPr>
      </w:pPr>
      <w:r>
        <w:rPr>
          <w:sz w:val="20"/>
        </w:rPr>
        <w:br w:type="page"/>
      </w:r>
    </w:p>
    <w:p w14:paraId="14D96107" w14:textId="77777777" w:rsidR="00BA76D4" w:rsidRPr="0000560D" w:rsidRDefault="00BA76D4" w:rsidP="00C11217">
      <w:pPr>
        <w:spacing w:line="360" w:lineRule="auto"/>
        <w:rPr>
          <w:sz w:val="20"/>
        </w:rPr>
      </w:pPr>
    </w:p>
    <w:p w14:paraId="3E068B9E" w14:textId="77777777" w:rsidR="00BA76D4" w:rsidRPr="0000560D" w:rsidRDefault="00080156" w:rsidP="00C11217">
      <w:pPr>
        <w:pStyle w:val="Heading1"/>
        <w:spacing w:before="88" w:line="360" w:lineRule="auto"/>
        <w:ind w:left="100" w:right="0"/>
        <w:jc w:val="left"/>
        <w:rPr>
          <w:u w:val="single"/>
        </w:rPr>
      </w:pPr>
      <w:bookmarkStart w:id="1" w:name="_TOC_250044"/>
      <w:bookmarkEnd w:id="1"/>
      <w:r w:rsidRPr="0000560D">
        <w:rPr>
          <w:u w:val="single"/>
        </w:rPr>
        <w:t>CONTENTS</w:t>
      </w:r>
    </w:p>
    <w:p w14:paraId="1C2712C1" w14:textId="77777777" w:rsidR="00BA76D4" w:rsidRDefault="00BA76D4" w:rsidP="00C11217">
      <w:pPr>
        <w:spacing w:line="360" w:lineRule="auto"/>
        <w:sectPr w:rsidR="00BA76D4">
          <w:pgSz w:w="12240" w:h="15840"/>
          <w:pgMar w:top="1500" w:right="940" w:bottom="1757" w:left="1340" w:header="0" w:footer="724" w:gutter="0"/>
          <w:cols w:space="720"/>
        </w:sectPr>
      </w:pPr>
    </w:p>
    <w:sdt>
      <w:sdtPr>
        <w:rPr>
          <w:b w:val="0"/>
          <w:bCs w:val="0"/>
        </w:rPr>
        <w:id w:val="-1856722257"/>
        <w:docPartObj>
          <w:docPartGallery w:val="Table of Contents"/>
          <w:docPartUnique/>
        </w:docPartObj>
      </w:sdtPr>
      <w:sdtEndPr/>
      <w:sdtContent>
        <w:p w14:paraId="22072E3D" w14:textId="21935122" w:rsidR="00BA76D4" w:rsidRDefault="001F2A04" w:rsidP="00C11217">
          <w:pPr>
            <w:pStyle w:val="TOC1"/>
            <w:tabs>
              <w:tab w:val="left" w:pos="9337"/>
            </w:tabs>
            <w:spacing w:before="870" w:line="360" w:lineRule="auto"/>
          </w:pPr>
          <w:hyperlink w:anchor="_TOC_250045" w:history="1">
            <w:r w:rsidR="00080156">
              <w:t>ABSTRACT</w:t>
            </w:r>
            <w:r w:rsidR="008569DF">
              <w:rPr>
                <w:rFonts w:ascii="Times New Roman"/>
              </w:rPr>
              <w:t xml:space="preserve">                                                                                                                                                </w:t>
            </w:r>
            <w:r w:rsidR="00436A13">
              <w:t>6</w:t>
            </w:r>
          </w:hyperlink>
        </w:p>
        <w:p w14:paraId="08858F83" w14:textId="011449E0" w:rsidR="00BA76D4" w:rsidRDefault="001F2A04" w:rsidP="00C11217">
          <w:pPr>
            <w:pStyle w:val="TOC1"/>
            <w:tabs>
              <w:tab w:val="left" w:pos="9337"/>
            </w:tabs>
            <w:spacing w:line="360" w:lineRule="auto"/>
          </w:pPr>
          <w:hyperlink w:anchor="_TOC_250044" w:history="1">
            <w:r w:rsidR="00080156">
              <w:t>CONTENTS</w:t>
            </w:r>
            <w:r w:rsidR="008569DF">
              <w:rPr>
                <w:rFonts w:ascii="Times New Roman"/>
              </w:rPr>
              <w:t xml:space="preserve">                                                                                                                                                </w:t>
            </w:r>
            <w:r w:rsidR="00436A13">
              <w:t>8</w:t>
            </w:r>
          </w:hyperlink>
        </w:p>
        <w:p w14:paraId="06DF54A8" w14:textId="40439F13" w:rsidR="00BA76D4" w:rsidRDefault="001F2A04" w:rsidP="00C11217">
          <w:pPr>
            <w:pStyle w:val="TOC1"/>
            <w:tabs>
              <w:tab w:val="left" w:pos="9337"/>
            </w:tabs>
            <w:spacing w:line="360" w:lineRule="auto"/>
          </w:pPr>
          <w:hyperlink w:anchor="_TOC_250043" w:history="1">
            <w:r w:rsidR="00080156">
              <w:t>CHAPTER</w:t>
            </w:r>
            <w:r w:rsidR="00080156">
              <w:rPr>
                <w:spacing w:val="-3"/>
              </w:rPr>
              <w:t xml:space="preserve"> </w:t>
            </w:r>
            <w:r w:rsidR="00080156">
              <w:t>1</w:t>
            </w:r>
            <w:r w:rsidR="002F25CF">
              <w:t xml:space="preserve">                                                                                                                               </w:t>
            </w:r>
            <w:r w:rsidR="008569DF">
              <w:t xml:space="preserve"> </w:t>
            </w:r>
            <w:r w:rsidR="002F25CF">
              <w:t>10</w:t>
            </w:r>
          </w:hyperlink>
        </w:p>
        <w:p w14:paraId="40BF701F" w14:textId="4472FE36" w:rsidR="00BA76D4" w:rsidRDefault="001F2A04" w:rsidP="00C11217">
          <w:pPr>
            <w:pStyle w:val="TOC2"/>
            <w:tabs>
              <w:tab w:val="left" w:pos="9337"/>
            </w:tabs>
            <w:spacing w:line="360" w:lineRule="auto"/>
          </w:pPr>
          <w:hyperlink w:anchor="_TOC_250042" w:history="1">
            <w:r w:rsidR="00080156">
              <w:t>Introduction</w:t>
            </w:r>
            <w:r w:rsidR="00E270B0">
              <w:t xml:space="preserve">                                                                                                                           </w:t>
            </w:r>
            <w:r w:rsidR="00B26F8C">
              <w:t xml:space="preserve"> </w:t>
            </w:r>
            <w:r w:rsidR="00E270B0">
              <w:t>10</w:t>
            </w:r>
          </w:hyperlink>
        </w:p>
        <w:p w14:paraId="0B3D2CDB" w14:textId="67E8790E" w:rsidR="00BA76D4" w:rsidRDefault="001F2A04" w:rsidP="00C11217">
          <w:pPr>
            <w:pStyle w:val="TOC3"/>
            <w:numPr>
              <w:ilvl w:val="1"/>
              <w:numId w:val="9"/>
            </w:numPr>
            <w:tabs>
              <w:tab w:val="left" w:pos="1187"/>
              <w:tab w:val="left" w:pos="9337"/>
            </w:tabs>
            <w:spacing w:line="360" w:lineRule="auto"/>
          </w:pPr>
          <w:hyperlink w:anchor="_TOC_250041" w:history="1">
            <w:r w:rsidR="00080156">
              <w:rPr>
                <w:spacing w:val="-1"/>
              </w:rPr>
              <w:t>Overview</w:t>
            </w:r>
            <w:r w:rsidR="00080156">
              <w:rPr>
                <w:spacing w:val="-4"/>
              </w:rPr>
              <w:t xml:space="preserve"> </w:t>
            </w:r>
            <w:r w:rsidR="00080156">
              <w:t>of</w:t>
            </w:r>
            <w:r w:rsidR="00080156">
              <w:rPr>
                <w:spacing w:val="-14"/>
              </w:rPr>
              <w:t xml:space="preserve"> </w:t>
            </w:r>
            <w:r w:rsidR="002F2F25">
              <w:t>Program Repair</w:t>
            </w:r>
            <w:r w:rsidR="00080156">
              <w:t>:</w:t>
            </w:r>
            <w:r w:rsidR="00E270B0">
              <w:t xml:space="preserve">                                                                                     </w:t>
            </w:r>
            <w:r w:rsidR="008569DF">
              <w:t>1</w:t>
            </w:r>
            <w:r w:rsidR="00E270B0">
              <w:t>0</w:t>
            </w:r>
          </w:hyperlink>
        </w:p>
        <w:p w14:paraId="44EE8DFF" w14:textId="2A4008E7" w:rsidR="00BA76D4" w:rsidRDefault="001F2A04" w:rsidP="00C11217">
          <w:pPr>
            <w:pStyle w:val="TOC3"/>
            <w:numPr>
              <w:ilvl w:val="1"/>
              <w:numId w:val="9"/>
            </w:numPr>
            <w:tabs>
              <w:tab w:val="left" w:pos="1187"/>
              <w:tab w:val="left" w:pos="9337"/>
            </w:tabs>
            <w:spacing w:line="360" w:lineRule="auto"/>
          </w:pPr>
          <w:hyperlink w:anchor="_TOC_250040" w:history="1">
            <w:r w:rsidR="00080156">
              <w:rPr>
                <w:spacing w:val="-1"/>
              </w:rPr>
              <w:t>Overview</w:t>
            </w:r>
            <w:r w:rsidR="00080156">
              <w:rPr>
                <w:spacing w:val="-4"/>
              </w:rPr>
              <w:t xml:space="preserve"> </w:t>
            </w:r>
            <w:r w:rsidR="00080156">
              <w:t>of</w:t>
            </w:r>
            <w:r w:rsidR="00080156">
              <w:rPr>
                <w:spacing w:val="-4"/>
              </w:rPr>
              <w:t xml:space="preserve"> </w:t>
            </w:r>
            <w:r w:rsidR="002F2F25">
              <w:t>Automated Program Repair</w:t>
            </w:r>
            <w:r w:rsidR="00080156">
              <w:t>:</w:t>
            </w:r>
            <w:r w:rsidR="00E270B0">
              <w:t xml:space="preserve">                                                                  </w:t>
            </w:r>
            <w:r w:rsidR="008569DF">
              <w:t xml:space="preserve"> </w:t>
            </w:r>
            <w:r w:rsidR="00E270B0">
              <w:t>10</w:t>
            </w:r>
          </w:hyperlink>
        </w:p>
        <w:p w14:paraId="0ECA5192" w14:textId="17BEE800" w:rsidR="00BA76D4" w:rsidRDefault="00080156" w:rsidP="00C11217">
          <w:pPr>
            <w:pStyle w:val="TOC4"/>
            <w:numPr>
              <w:ilvl w:val="2"/>
              <w:numId w:val="9"/>
            </w:numPr>
            <w:tabs>
              <w:tab w:val="left" w:pos="1718"/>
              <w:tab w:val="left" w:pos="9337"/>
            </w:tabs>
            <w:spacing w:line="360" w:lineRule="auto"/>
          </w:pPr>
          <w:r>
            <w:rPr>
              <w:spacing w:val="-1"/>
            </w:rPr>
            <w:t>Advantages</w:t>
          </w:r>
          <w:r>
            <w:rPr>
              <w:spacing w:val="-4"/>
            </w:rPr>
            <w:t xml:space="preserve"> </w:t>
          </w:r>
          <w:r>
            <w:t>of</w:t>
          </w:r>
          <w:r>
            <w:rPr>
              <w:spacing w:val="-4"/>
            </w:rPr>
            <w:t xml:space="preserve"> </w:t>
          </w:r>
          <w:r w:rsidR="002F2F25" w:rsidRPr="002F2F25">
            <w:t>Automated Program Repair</w:t>
          </w:r>
          <w:r>
            <w:t>:</w:t>
          </w:r>
          <w:r w:rsidR="00E270B0">
            <w:t xml:space="preserve">                                                      10</w:t>
          </w:r>
        </w:p>
        <w:p w14:paraId="02A81107" w14:textId="07DBD674" w:rsidR="00BA76D4" w:rsidRDefault="00080156" w:rsidP="00C11217">
          <w:pPr>
            <w:pStyle w:val="TOC4"/>
            <w:numPr>
              <w:ilvl w:val="2"/>
              <w:numId w:val="9"/>
            </w:numPr>
            <w:tabs>
              <w:tab w:val="left" w:pos="1731"/>
              <w:tab w:val="left" w:pos="9337"/>
            </w:tabs>
            <w:spacing w:line="360" w:lineRule="auto"/>
            <w:ind w:left="1730" w:hanging="551"/>
          </w:pPr>
          <w:r>
            <w:rPr>
              <w:spacing w:val="-1"/>
            </w:rPr>
            <w:t>Problems</w:t>
          </w:r>
          <w:r>
            <w:rPr>
              <w:spacing w:val="-3"/>
            </w:rPr>
            <w:t xml:space="preserve"> </w:t>
          </w:r>
          <w:r>
            <w:rPr>
              <w:spacing w:val="-1"/>
            </w:rPr>
            <w:t>with</w:t>
          </w:r>
          <w:r>
            <w:rPr>
              <w:spacing w:val="-3"/>
            </w:rPr>
            <w:t xml:space="preserve"> </w:t>
          </w:r>
          <w:r>
            <w:rPr>
              <w:spacing w:val="-1"/>
            </w:rPr>
            <w:t>existing</w:t>
          </w:r>
          <w:r>
            <w:rPr>
              <w:spacing w:val="-3"/>
            </w:rPr>
            <w:t xml:space="preserve"> </w:t>
          </w:r>
          <w:r w:rsidR="0099593C" w:rsidRPr="0099593C">
            <w:t>Automated Program Repair</w:t>
          </w:r>
          <w:r>
            <w:t>:</w:t>
          </w:r>
          <w:r w:rsidR="00E270B0">
            <w:rPr>
              <w:rFonts w:ascii="Times New Roman"/>
            </w:rPr>
            <w:t xml:space="preserve">                                              </w:t>
          </w:r>
          <w:r w:rsidR="008569DF">
            <w:t>11</w:t>
          </w:r>
        </w:p>
        <w:p w14:paraId="04A1FBDC" w14:textId="3582BBD4" w:rsidR="00BA76D4" w:rsidRDefault="001F2A04" w:rsidP="00C11217">
          <w:pPr>
            <w:pStyle w:val="TOC3"/>
            <w:numPr>
              <w:ilvl w:val="1"/>
              <w:numId w:val="9"/>
            </w:numPr>
            <w:tabs>
              <w:tab w:val="left" w:pos="1187"/>
              <w:tab w:val="left" w:pos="9215"/>
            </w:tabs>
            <w:spacing w:line="360" w:lineRule="auto"/>
          </w:pPr>
          <w:hyperlink w:anchor="_TOC_250039" w:history="1">
            <w:r w:rsidR="00080156">
              <w:t>Overview</w:t>
            </w:r>
            <w:r w:rsidR="00080156">
              <w:rPr>
                <w:spacing w:val="-12"/>
              </w:rPr>
              <w:t xml:space="preserve"> </w:t>
            </w:r>
            <w:r w:rsidR="00080156">
              <w:t>of</w:t>
            </w:r>
            <w:r w:rsidR="00080156">
              <w:rPr>
                <w:spacing w:val="-11"/>
              </w:rPr>
              <w:t xml:space="preserve"> </w:t>
            </w:r>
            <w:r w:rsidR="0099593C">
              <w:t>SOS Repair</w:t>
            </w:r>
            <w:r w:rsidR="00080156">
              <w:t>:</w:t>
            </w:r>
            <w:r w:rsidR="00080156">
              <w:rPr>
                <w:rFonts w:ascii="Times New Roman"/>
              </w:rPr>
              <w:tab/>
            </w:r>
            <w:r w:rsidR="00080156">
              <w:t>1</w:t>
            </w:r>
            <w:r w:rsidR="00B26F8C">
              <w:t>2</w:t>
            </w:r>
          </w:hyperlink>
        </w:p>
        <w:p w14:paraId="5547D0E2" w14:textId="262920A1" w:rsidR="00BA76D4" w:rsidRDefault="0099593C" w:rsidP="00C11217">
          <w:pPr>
            <w:pStyle w:val="TOC4"/>
            <w:numPr>
              <w:ilvl w:val="2"/>
              <w:numId w:val="9"/>
            </w:numPr>
            <w:tabs>
              <w:tab w:val="left" w:pos="1731"/>
              <w:tab w:val="left" w:pos="9215"/>
            </w:tabs>
            <w:spacing w:line="360" w:lineRule="auto"/>
            <w:ind w:left="1730" w:hanging="551"/>
          </w:pPr>
          <w:r>
            <w:rPr>
              <w:spacing w:val="-1"/>
            </w:rPr>
            <w:t>What is SOS Repair</w:t>
          </w:r>
          <w:r w:rsidR="00512EC9">
            <w:rPr>
              <w:spacing w:val="-1"/>
            </w:rPr>
            <w:t>?</w:t>
          </w:r>
          <w:r w:rsidR="00080156">
            <w:rPr>
              <w:rFonts w:ascii="Times New Roman"/>
            </w:rPr>
            <w:tab/>
          </w:r>
          <w:r w:rsidR="00080156">
            <w:t>1</w:t>
          </w:r>
          <w:r w:rsidR="00B26F8C">
            <w:t>2</w:t>
          </w:r>
        </w:p>
        <w:p w14:paraId="22AE69AE" w14:textId="257D71FC" w:rsidR="00BA76D4" w:rsidRDefault="0099593C" w:rsidP="00C11217">
          <w:pPr>
            <w:pStyle w:val="TOC4"/>
            <w:numPr>
              <w:ilvl w:val="2"/>
              <w:numId w:val="9"/>
            </w:numPr>
            <w:tabs>
              <w:tab w:val="left" w:pos="1727"/>
              <w:tab w:val="left" w:pos="9215"/>
            </w:tabs>
            <w:spacing w:line="360" w:lineRule="auto"/>
            <w:ind w:left="1726" w:hanging="547"/>
          </w:pPr>
          <w:r>
            <w:t>Advantages of SOS Repair</w:t>
          </w:r>
          <w:r w:rsidR="00080156">
            <w:t>:</w:t>
          </w:r>
          <w:r w:rsidR="00080156">
            <w:rPr>
              <w:rFonts w:ascii="Times New Roman"/>
            </w:rPr>
            <w:tab/>
          </w:r>
          <w:r w:rsidR="00080156">
            <w:t>1</w:t>
          </w:r>
          <w:r w:rsidR="00B26F8C">
            <w:t>2</w:t>
          </w:r>
        </w:p>
        <w:p w14:paraId="1818EB9D" w14:textId="594D39EE" w:rsidR="00BA76D4" w:rsidRDefault="001F2A04" w:rsidP="00C11217">
          <w:pPr>
            <w:pStyle w:val="TOC3"/>
            <w:numPr>
              <w:ilvl w:val="1"/>
              <w:numId w:val="9"/>
            </w:numPr>
            <w:tabs>
              <w:tab w:val="left" w:pos="1187"/>
              <w:tab w:val="left" w:pos="9231"/>
            </w:tabs>
            <w:spacing w:line="360" w:lineRule="auto"/>
          </w:pPr>
          <w:hyperlink w:anchor="_TOC_250038" w:history="1">
            <w:r w:rsidR="00080156">
              <w:rPr>
                <w:spacing w:val="-1"/>
              </w:rPr>
              <w:t>Overview</w:t>
            </w:r>
            <w:r w:rsidR="00080156">
              <w:rPr>
                <w:spacing w:val="-3"/>
              </w:rPr>
              <w:t xml:space="preserve"> </w:t>
            </w:r>
            <w:r w:rsidR="00080156">
              <w:rPr>
                <w:spacing w:val="-1"/>
              </w:rPr>
              <w:t>of</w:t>
            </w:r>
            <w:r w:rsidR="00080156">
              <w:rPr>
                <w:spacing w:val="-2"/>
              </w:rPr>
              <w:t xml:space="preserve"> </w:t>
            </w:r>
            <w:r w:rsidR="0099593C">
              <w:rPr>
                <w:spacing w:val="-1"/>
              </w:rPr>
              <w:t>Fault Localization</w:t>
            </w:r>
            <w:r w:rsidR="00080156">
              <w:t>:</w:t>
            </w:r>
            <w:r w:rsidR="00080156">
              <w:rPr>
                <w:rFonts w:ascii="Times New Roman"/>
              </w:rPr>
              <w:tab/>
            </w:r>
            <w:r w:rsidR="00080156">
              <w:t>1</w:t>
            </w:r>
            <w:r w:rsidR="00B26F8C">
              <w:t>2</w:t>
            </w:r>
          </w:hyperlink>
        </w:p>
        <w:p w14:paraId="1A5F09B0" w14:textId="5A096DFC" w:rsidR="00101008" w:rsidRDefault="00101008" w:rsidP="00C11217">
          <w:pPr>
            <w:pStyle w:val="TOC3"/>
            <w:numPr>
              <w:ilvl w:val="2"/>
              <w:numId w:val="9"/>
            </w:numPr>
            <w:tabs>
              <w:tab w:val="left" w:pos="1187"/>
              <w:tab w:val="left" w:pos="9231"/>
            </w:tabs>
            <w:spacing w:line="360" w:lineRule="auto"/>
          </w:pPr>
          <w:r>
            <w:t>Importance of Fault Localization</w:t>
          </w:r>
          <w:r w:rsidR="005D338F">
            <w:t xml:space="preserve">                                                                       1</w:t>
          </w:r>
          <w:r w:rsidR="00B26F8C">
            <w:t>3</w:t>
          </w:r>
        </w:p>
        <w:p w14:paraId="319BC31D" w14:textId="7AD18F72" w:rsidR="00101008" w:rsidRDefault="00101008" w:rsidP="00C11217">
          <w:pPr>
            <w:pStyle w:val="TOC3"/>
            <w:numPr>
              <w:ilvl w:val="2"/>
              <w:numId w:val="9"/>
            </w:numPr>
            <w:tabs>
              <w:tab w:val="left" w:pos="1187"/>
              <w:tab w:val="left" w:pos="9231"/>
            </w:tabs>
            <w:spacing w:line="360" w:lineRule="auto"/>
          </w:pPr>
          <w:r>
            <w:t>Methods</w:t>
          </w:r>
          <w:r w:rsidR="001B713A">
            <w:t xml:space="preserve"> of Fault Localization</w:t>
          </w:r>
          <w:r w:rsidR="005D338F">
            <w:t xml:space="preserve">                                                                           1</w:t>
          </w:r>
          <w:r w:rsidR="00B26F8C">
            <w:t>3</w:t>
          </w:r>
        </w:p>
        <w:p w14:paraId="0F13B0BE" w14:textId="411E94CD" w:rsidR="00BA76D4" w:rsidRDefault="001F2A04" w:rsidP="00C11217">
          <w:pPr>
            <w:pStyle w:val="TOC3"/>
            <w:numPr>
              <w:ilvl w:val="1"/>
              <w:numId w:val="9"/>
            </w:numPr>
            <w:tabs>
              <w:tab w:val="left" w:pos="1187"/>
              <w:tab w:val="left" w:pos="9215"/>
            </w:tabs>
            <w:spacing w:line="360" w:lineRule="auto"/>
          </w:pPr>
          <w:hyperlink w:anchor="_TOC_250037" w:history="1">
            <w:r w:rsidR="00080156">
              <w:t>Problem</w:t>
            </w:r>
            <w:r w:rsidR="00080156">
              <w:rPr>
                <w:spacing w:val="-6"/>
              </w:rPr>
              <w:t xml:space="preserve"> </w:t>
            </w:r>
            <w:r w:rsidR="00080156">
              <w:t>Statement</w:t>
            </w:r>
            <w:r w:rsidR="00080156">
              <w:rPr>
                <w:rFonts w:ascii="Times New Roman"/>
              </w:rPr>
              <w:tab/>
            </w:r>
            <w:r w:rsidR="00080156">
              <w:t>1</w:t>
            </w:r>
            <w:r w:rsidR="00B26F8C">
              <w:t>4</w:t>
            </w:r>
          </w:hyperlink>
        </w:p>
        <w:p w14:paraId="0170202D" w14:textId="0FBFC52E" w:rsidR="00BA76D4" w:rsidRDefault="001F2A04" w:rsidP="00C11217">
          <w:pPr>
            <w:pStyle w:val="TOC3"/>
            <w:numPr>
              <w:ilvl w:val="1"/>
              <w:numId w:val="9"/>
            </w:numPr>
            <w:tabs>
              <w:tab w:val="left" w:pos="1187"/>
              <w:tab w:val="left" w:pos="9215"/>
            </w:tabs>
            <w:spacing w:line="360" w:lineRule="auto"/>
          </w:pPr>
          <w:hyperlink w:anchor="_TOC_250036" w:history="1">
            <w:r w:rsidR="00080156">
              <w:t>Objectives</w:t>
            </w:r>
            <w:r w:rsidR="00080156">
              <w:rPr>
                <w:rFonts w:ascii="Times New Roman"/>
              </w:rPr>
              <w:tab/>
            </w:r>
            <w:r w:rsidR="00080156">
              <w:t>1</w:t>
            </w:r>
            <w:r w:rsidR="00B26F8C">
              <w:t>4</w:t>
            </w:r>
          </w:hyperlink>
        </w:p>
        <w:p w14:paraId="458F05D6" w14:textId="487134D7" w:rsidR="00BA76D4" w:rsidRDefault="001F2A04" w:rsidP="00C11217">
          <w:pPr>
            <w:pStyle w:val="TOC1"/>
            <w:tabs>
              <w:tab w:val="left" w:pos="9215"/>
            </w:tabs>
            <w:spacing w:line="360" w:lineRule="auto"/>
          </w:pPr>
          <w:hyperlink w:anchor="_TOC_250035" w:history="1">
            <w:r w:rsidR="00080156">
              <w:t>CHAPTER</w:t>
            </w:r>
            <w:r w:rsidR="00080156">
              <w:rPr>
                <w:spacing w:val="-3"/>
              </w:rPr>
              <w:t xml:space="preserve"> </w:t>
            </w:r>
            <w:r w:rsidR="00080156">
              <w:t>2</w:t>
            </w:r>
            <w:r w:rsidR="00080156">
              <w:rPr>
                <w:rFonts w:ascii="Times New Roman"/>
              </w:rPr>
              <w:tab/>
            </w:r>
            <w:r w:rsidR="00080156">
              <w:t>1</w:t>
            </w:r>
            <w:r w:rsidR="00B26F8C">
              <w:t>5</w:t>
            </w:r>
          </w:hyperlink>
        </w:p>
        <w:p w14:paraId="1ADFB205" w14:textId="6B4237BF" w:rsidR="00BA76D4" w:rsidRDefault="001F2A04" w:rsidP="00C11217">
          <w:pPr>
            <w:pStyle w:val="TOC2"/>
            <w:tabs>
              <w:tab w:val="left" w:pos="9215"/>
            </w:tabs>
            <w:spacing w:line="360" w:lineRule="auto"/>
          </w:pPr>
          <w:hyperlink w:anchor="_TOC_250034" w:history="1">
            <w:r w:rsidR="00080156">
              <w:t>Related</w:t>
            </w:r>
            <w:r w:rsidR="00080156">
              <w:rPr>
                <w:spacing w:val="-6"/>
              </w:rPr>
              <w:t xml:space="preserve"> </w:t>
            </w:r>
            <w:r w:rsidR="00080156">
              <w:t>Work</w:t>
            </w:r>
            <w:r w:rsidR="00080156">
              <w:rPr>
                <w:rFonts w:ascii="Times New Roman"/>
              </w:rPr>
              <w:tab/>
            </w:r>
            <w:r w:rsidR="00080156">
              <w:t>1</w:t>
            </w:r>
            <w:r w:rsidR="00B26F8C">
              <w:t>5</w:t>
            </w:r>
          </w:hyperlink>
        </w:p>
        <w:p w14:paraId="12BD2F81" w14:textId="49324780" w:rsidR="00BA76D4" w:rsidRDefault="001F2A04" w:rsidP="00C11217">
          <w:pPr>
            <w:pStyle w:val="TOC3"/>
            <w:numPr>
              <w:ilvl w:val="1"/>
              <w:numId w:val="8"/>
            </w:numPr>
            <w:tabs>
              <w:tab w:val="left" w:pos="1187"/>
              <w:tab w:val="left" w:pos="9215"/>
            </w:tabs>
            <w:spacing w:line="360" w:lineRule="auto"/>
          </w:pPr>
          <w:hyperlink w:anchor="_TOC_250033" w:history="1">
            <w:r w:rsidR="00536F00" w:rsidRPr="00536F00">
              <w:t>Historical Spectrum based Fault Localization</w:t>
            </w:r>
            <w:r w:rsidR="00080156">
              <w:rPr>
                <w:rFonts w:ascii="Times New Roman"/>
              </w:rPr>
              <w:tab/>
            </w:r>
            <w:r w:rsidR="00080156">
              <w:t>1</w:t>
            </w:r>
            <w:r w:rsidR="00B26F8C">
              <w:t>5</w:t>
            </w:r>
          </w:hyperlink>
        </w:p>
        <w:p w14:paraId="0AB1C68B" w14:textId="497503E3" w:rsidR="00536F00" w:rsidRPr="00536F00" w:rsidRDefault="001F2A04" w:rsidP="00C11217">
          <w:pPr>
            <w:pStyle w:val="TOC3"/>
            <w:numPr>
              <w:ilvl w:val="1"/>
              <w:numId w:val="8"/>
            </w:numPr>
            <w:tabs>
              <w:tab w:val="left" w:pos="1187"/>
              <w:tab w:val="left" w:pos="9215"/>
            </w:tabs>
            <w:spacing w:line="360" w:lineRule="auto"/>
          </w:pPr>
          <w:hyperlink w:anchor="_TOC_250032" w:history="1">
            <w:r w:rsidR="00536F00">
              <w:t>Exploiting count spectra for Bayesian Fault Localization</w:t>
            </w:r>
            <w:r w:rsidR="00080156">
              <w:rPr>
                <w:rFonts w:ascii="Times New Roman"/>
              </w:rPr>
              <w:tab/>
            </w:r>
            <w:r w:rsidR="00080156">
              <w:t>1</w:t>
            </w:r>
            <w:r w:rsidR="00B26F8C">
              <w:t>5</w:t>
            </w:r>
          </w:hyperlink>
          <w:r w:rsidR="00CA7282" w:rsidRPr="00536F00">
            <w:fldChar w:fldCharType="begin"/>
          </w:r>
          <w:r w:rsidR="00CA7282" w:rsidRPr="00536F00">
            <w:instrText xml:space="preserve"> HYPERLINK \l "_TOC_250031" </w:instrText>
          </w:r>
          <w:r w:rsidR="00CA7282" w:rsidRPr="00536F00">
            <w:fldChar w:fldCharType="separate"/>
          </w:r>
        </w:p>
        <w:p w14:paraId="29BC6F32" w14:textId="3BB0F3F3" w:rsidR="00BA76D4" w:rsidRPr="00536F00" w:rsidRDefault="00536F00" w:rsidP="00C11217">
          <w:pPr>
            <w:pStyle w:val="TOC3"/>
            <w:numPr>
              <w:ilvl w:val="1"/>
              <w:numId w:val="8"/>
            </w:numPr>
            <w:tabs>
              <w:tab w:val="left" w:pos="1187"/>
              <w:tab w:val="left" w:pos="9215"/>
            </w:tabs>
            <w:spacing w:line="360" w:lineRule="auto"/>
          </w:pPr>
          <w:r w:rsidRPr="00536F00">
            <w:rPr>
              <w:spacing w:val="-1"/>
            </w:rPr>
            <w:t>Combining Spectrum-Based Fault Loc</w:t>
          </w:r>
          <w:r>
            <w:rPr>
              <w:spacing w:val="-1"/>
            </w:rPr>
            <w:t>. &amp;</w:t>
          </w:r>
          <w:r w:rsidRPr="00536F00">
            <w:rPr>
              <w:spacing w:val="-1"/>
            </w:rPr>
            <w:t xml:space="preserve"> Statistical Debugging: An Empirical Study</w:t>
          </w:r>
          <w:r w:rsidR="00080156" w:rsidRPr="00536F00">
            <w:rPr>
              <w:spacing w:val="-1"/>
            </w:rPr>
            <w:tab/>
          </w:r>
          <w:r w:rsidR="00080156" w:rsidRPr="00536F00">
            <w:t>1</w:t>
          </w:r>
          <w:r w:rsidR="00B26F8C">
            <w:t>6</w:t>
          </w:r>
          <w:r w:rsidR="00CA7282" w:rsidRPr="00536F00">
            <w:fldChar w:fldCharType="end"/>
          </w:r>
        </w:p>
        <w:p w14:paraId="3D028756" w14:textId="1ABDEB90" w:rsidR="00BA76D4" w:rsidRPr="00D2294A" w:rsidRDefault="00D2294A" w:rsidP="00C11217">
          <w:pPr>
            <w:pStyle w:val="ListParagraph"/>
            <w:numPr>
              <w:ilvl w:val="1"/>
              <w:numId w:val="8"/>
            </w:numPr>
            <w:adjustRightInd w:val="0"/>
            <w:spacing w:line="360" w:lineRule="auto"/>
          </w:pPr>
          <w:r w:rsidRPr="00D2294A">
            <w:t>AI for the Win: Improving Spectrum-based Fault Localization</w:t>
          </w:r>
          <w:r>
            <w:t xml:space="preserve">                                   </w:t>
          </w:r>
          <w:hyperlink w:anchor="_TOC_250030" w:history="1">
            <w:r w:rsidR="00080156" w:rsidRPr="00D2294A">
              <w:rPr>
                <w:spacing w:val="-2"/>
              </w:rPr>
              <w:t>1</w:t>
            </w:r>
            <w:r w:rsidR="00B26F8C">
              <w:rPr>
                <w:spacing w:val="-2"/>
              </w:rPr>
              <w:t>6</w:t>
            </w:r>
          </w:hyperlink>
        </w:p>
        <w:p w14:paraId="250ED499" w14:textId="1B8E1979" w:rsidR="00BA76D4" w:rsidRDefault="001F2A04" w:rsidP="00C11217">
          <w:pPr>
            <w:pStyle w:val="TOC3"/>
            <w:numPr>
              <w:ilvl w:val="1"/>
              <w:numId w:val="8"/>
            </w:numPr>
            <w:tabs>
              <w:tab w:val="left" w:pos="1175"/>
              <w:tab w:val="left" w:pos="9215"/>
            </w:tabs>
            <w:spacing w:line="360" w:lineRule="auto"/>
            <w:ind w:left="1174" w:hanging="355"/>
          </w:pPr>
          <w:hyperlink w:anchor="_TOC_250029" w:history="1">
            <w:r w:rsidR="00D74C9C">
              <w:rPr>
                <w:spacing w:val="-1"/>
              </w:rPr>
              <w:t>Slice-based statistical Fault Localization</w:t>
            </w:r>
            <w:r w:rsidR="00080156">
              <w:rPr>
                <w:rFonts w:ascii="Times New Roman"/>
              </w:rPr>
              <w:tab/>
            </w:r>
            <w:r w:rsidR="00080156">
              <w:t>1</w:t>
            </w:r>
            <w:r w:rsidR="00B26F8C">
              <w:t>7</w:t>
            </w:r>
          </w:hyperlink>
        </w:p>
        <w:p w14:paraId="44FEA9B4" w14:textId="3F7BF8E2" w:rsidR="00BA76D4" w:rsidRDefault="001F2A04" w:rsidP="00C11217">
          <w:pPr>
            <w:pStyle w:val="TOC3"/>
            <w:numPr>
              <w:ilvl w:val="1"/>
              <w:numId w:val="8"/>
            </w:numPr>
            <w:tabs>
              <w:tab w:val="left" w:pos="1187"/>
              <w:tab w:val="left" w:pos="9215"/>
            </w:tabs>
            <w:spacing w:line="360" w:lineRule="auto"/>
          </w:pPr>
          <w:hyperlink w:anchor="_TOC_250028" w:history="1">
            <w:r w:rsidR="00D74C9C" w:rsidRPr="00D74C9C">
              <w:t>BP NEURAL NETWORK BASED EFFECTIVE FAULT LOCALIZATION</w:t>
            </w:r>
            <w:r w:rsidR="00080156">
              <w:rPr>
                <w:rFonts w:ascii="Times New Roman"/>
              </w:rPr>
              <w:tab/>
            </w:r>
            <w:r w:rsidR="00080156">
              <w:t>1</w:t>
            </w:r>
            <w:r w:rsidR="00B26F8C">
              <w:t>8</w:t>
            </w:r>
          </w:hyperlink>
        </w:p>
        <w:p w14:paraId="78C13A1A" w14:textId="4DA7C5EB" w:rsidR="00BA76D4" w:rsidRPr="00D74C9C" w:rsidRDefault="001F2A04" w:rsidP="00C11217">
          <w:pPr>
            <w:pStyle w:val="ListParagraph"/>
            <w:numPr>
              <w:ilvl w:val="1"/>
              <w:numId w:val="8"/>
            </w:numPr>
            <w:adjustRightInd w:val="0"/>
            <w:spacing w:line="360" w:lineRule="auto"/>
            <w:rPr>
              <w:rFonts w:ascii="Times New Roman"/>
            </w:rPr>
          </w:pPr>
          <w:hyperlink w:anchor="_TOC_250027" w:history="1">
            <w:r w:rsidR="00D74C9C" w:rsidRPr="00D74C9C">
              <w:rPr>
                <w:rFonts w:ascii="Times New Roman"/>
              </w:rPr>
              <w:t>Spectrum-based Fault Localization Using Machine Learning</w:t>
            </w:r>
            <w:r w:rsidR="00D74C9C">
              <w:rPr>
                <w:rFonts w:ascii="Times New Roman"/>
              </w:rPr>
              <w:t xml:space="preserve">                                                 </w:t>
            </w:r>
            <w:r w:rsidR="00080156">
              <w:t>1</w:t>
            </w:r>
            <w:r w:rsidR="00B26F8C">
              <w:t>8</w:t>
            </w:r>
          </w:hyperlink>
        </w:p>
        <w:p w14:paraId="27DEDDE0" w14:textId="6C251B57" w:rsidR="00BA76D4" w:rsidRDefault="001F2A04" w:rsidP="00C11217">
          <w:pPr>
            <w:pStyle w:val="TOC3"/>
            <w:numPr>
              <w:ilvl w:val="1"/>
              <w:numId w:val="8"/>
            </w:numPr>
            <w:tabs>
              <w:tab w:val="left" w:pos="1187"/>
              <w:tab w:val="left" w:pos="9215"/>
            </w:tabs>
            <w:spacing w:line="360" w:lineRule="auto"/>
          </w:pPr>
          <w:hyperlink w:anchor="_TOC_250026" w:history="1">
            <w:r w:rsidR="00FD0B2A" w:rsidRPr="00FD0B2A">
              <w:rPr>
                <w:spacing w:val="-1"/>
              </w:rPr>
              <w:t>Fault Localization Analysis Based on Deep Neural Network</w:t>
            </w:r>
            <w:r w:rsidR="00080156">
              <w:rPr>
                <w:rFonts w:ascii="Times New Roman"/>
              </w:rPr>
              <w:tab/>
            </w:r>
            <w:r w:rsidR="00080156">
              <w:t>1</w:t>
            </w:r>
            <w:r w:rsidR="00B26F8C">
              <w:t>9</w:t>
            </w:r>
          </w:hyperlink>
        </w:p>
        <w:p w14:paraId="2BF2998B" w14:textId="43DA5104" w:rsidR="00BA76D4" w:rsidRDefault="001F2A04" w:rsidP="00C11217">
          <w:pPr>
            <w:pStyle w:val="TOC3"/>
            <w:numPr>
              <w:ilvl w:val="1"/>
              <w:numId w:val="8"/>
            </w:numPr>
            <w:tabs>
              <w:tab w:val="left" w:pos="1187"/>
              <w:tab w:val="left" w:pos="9215"/>
            </w:tabs>
            <w:spacing w:after="20" w:line="360" w:lineRule="auto"/>
          </w:pPr>
          <w:hyperlink w:anchor="_TOC_250025" w:history="1">
            <w:r w:rsidR="00DE05E5">
              <w:t>A Lightweight Fault Localization Approach based</w:t>
            </w:r>
            <w:r w:rsidR="00A0073B">
              <w:t xml:space="preserve"> on </w:t>
            </w:r>
            <w:r w:rsidR="00DE05E5">
              <w:t>XGBoost</w:t>
            </w:r>
            <w:r w:rsidR="00080156" w:rsidRPr="00DE05E5">
              <w:rPr>
                <w:rFonts w:ascii="Times New Roman"/>
              </w:rPr>
              <w:tab/>
            </w:r>
            <w:r w:rsidR="00080156">
              <w:t>1</w:t>
            </w:r>
            <w:r w:rsidR="00B26F8C">
              <w:t>9</w:t>
            </w:r>
          </w:hyperlink>
        </w:p>
        <w:p w14:paraId="14F921B2" w14:textId="155572FF" w:rsidR="00BA76D4" w:rsidRDefault="001F2A04" w:rsidP="00C11217">
          <w:pPr>
            <w:pStyle w:val="TOC1"/>
            <w:tabs>
              <w:tab w:val="left" w:pos="9215"/>
            </w:tabs>
            <w:spacing w:before="140" w:line="360" w:lineRule="auto"/>
          </w:pPr>
          <w:hyperlink w:anchor="_TOC_250024" w:history="1">
            <w:r w:rsidR="00080156">
              <w:t>CHAPTER</w:t>
            </w:r>
            <w:r w:rsidR="00080156">
              <w:rPr>
                <w:spacing w:val="-3"/>
              </w:rPr>
              <w:t xml:space="preserve"> </w:t>
            </w:r>
            <w:r w:rsidR="00080156">
              <w:t>3</w:t>
            </w:r>
            <w:r w:rsidR="00080156">
              <w:rPr>
                <w:rFonts w:ascii="Times New Roman"/>
              </w:rPr>
              <w:tab/>
            </w:r>
            <w:r w:rsidR="00B26F8C">
              <w:t>21</w:t>
            </w:r>
          </w:hyperlink>
        </w:p>
        <w:p w14:paraId="348E65FB" w14:textId="29D1C8C6" w:rsidR="00BA76D4" w:rsidRDefault="001F2A04" w:rsidP="00C11217">
          <w:pPr>
            <w:pStyle w:val="TOC2"/>
            <w:tabs>
              <w:tab w:val="left" w:pos="9215"/>
            </w:tabs>
            <w:spacing w:line="360" w:lineRule="auto"/>
          </w:pPr>
          <w:hyperlink w:anchor="_TOC_250023" w:history="1">
            <w:r w:rsidR="00080156">
              <w:t>Design</w:t>
            </w:r>
            <w:r w:rsidR="00080156">
              <w:rPr>
                <w:rFonts w:ascii="Times New Roman"/>
              </w:rPr>
              <w:tab/>
            </w:r>
            <w:r w:rsidR="00B26F8C">
              <w:t>21</w:t>
            </w:r>
          </w:hyperlink>
        </w:p>
        <w:p w14:paraId="5BCBAE2F" w14:textId="73235B01" w:rsidR="0099593C" w:rsidRDefault="00080156" w:rsidP="00C11217">
          <w:pPr>
            <w:pStyle w:val="TOC3"/>
            <w:numPr>
              <w:ilvl w:val="1"/>
              <w:numId w:val="7"/>
            </w:numPr>
            <w:tabs>
              <w:tab w:val="left" w:pos="1175"/>
              <w:tab w:val="left" w:pos="9215"/>
            </w:tabs>
            <w:spacing w:line="360" w:lineRule="auto"/>
          </w:pPr>
          <w:r>
            <w:t>Architecture</w:t>
          </w:r>
          <w:r>
            <w:rPr>
              <w:spacing w:val="-5"/>
            </w:rPr>
            <w:t xml:space="preserve"> </w:t>
          </w:r>
          <w:r w:rsidR="0099593C">
            <w:rPr>
              <w:spacing w:val="-5"/>
            </w:rPr>
            <w:t>of SOS</w:t>
          </w:r>
          <w:r w:rsidR="00AA21B6">
            <w:rPr>
              <w:spacing w:val="-5"/>
            </w:rPr>
            <w:t xml:space="preserve"> Repair</w:t>
          </w:r>
          <w:r>
            <w:t>:</w:t>
          </w:r>
          <w:r w:rsidR="000E28B1">
            <w:t xml:space="preserve">                                                                                        </w:t>
          </w:r>
          <w:r w:rsidR="00B26F8C">
            <w:t>21</w:t>
          </w:r>
        </w:p>
        <w:p w14:paraId="55EB307D" w14:textId="14A2C6C2" w:rsidR="00BA76D4" w:rsidRDefault="00AA21B6" w:rsidP="00C11217">
          <w:pPr>
            <w:pStyle w:val="TOC3"/>
            <w:numPr>
              <w:ilvl w:val="1"/>
              <w:numId w:val="7"/>
            </w:numPr>
            <w:tabs>
              <w:tab w:val="left" w:pos="1175"/>
              <w:tab w:val="left" w:pos="9215"/>
            </w:tabs>
            <w:spacing w:line="360" w:lineRule="auto"/>
          </w:pPr>
          <w:r>
            <w:t xml:space="preserve">Profile Construction: </w:t>
          </w:r>
          <w:r w:rsidR="0099593C">
            <w:t>Architecture of Fault Localization</w:t>
          </w:r>
          <w:r w:rsidR="000E28B1">
            <w:t xml:space="preserve">                                              </w:t>
          </w:r>
          <w:r w:rsidR="00B26F8C">
            <w:t>22</w:t>
          </w:r>
        </w:p>
        <w:p w14:paraId="3E220C27" w14:textId="4189C5EC" w:rsidR="0009228F" w:rsidRPr="0009228F" w:rsidRDefault="0009228F" w:rsidP="00C11217">
          <w:pPr>
            <w:pStyle w:val="TOC3"/>
            <w:tabs>
              <w:tab w:val="left" w:pos="1175"/>
              <w:tab w:val="left" w:pos="9215"/>
            </w:tabs>
            <w:spacing w:line="360" w:lineRule="auto"/>
            <w:ind w:left="1174" w:firstLine="0"/>
          </w:pPr>
          <w:r>
            <w:rPr>
              <w:spacing w:val="-1"/>
            </w:rPr>
            <w:t xml:space="preserve">3.2.1 Line Code Coverage-based </w:t>
          </w:r>
          <w:r w:rsidR="00CC1603">
            <w:rPr>
              <w:spacing w:val="-1"/>
            </w:rPr>
            <w:t>FL</w:t>
          </w:r>
          <w:r w:rsidR="00976F0B">
            <w:rPr>
              <w:spacing w:val="-1"/>
            </w:rPr>
            <w:t xml:space="preserve">                                                                           </w:t>
          </w:r>
          <w:r w:rsidR="00B26F8C">
            <w:rPr>
              <w:spacing w:val="-1"/>
            </w:rPr>
            <w:t>23</w:t>
          </w:r>
          <w:r>
            <w:rPr>
              <w:spacing w:val="-1"/>
            </w:rPr>
            <w:t xml:space="preserve">     </w:t>
          </w:r>
        </w:p>
        <w:p w14:paraId="0F92253C" w14:textId="489C6696" w:rsidR="00BA76D4" w:rsidRDefault="0009228F" w:rsidP="00C11217">
          <w:pPr>
            <w:pStyle w:val="TOC3"/>
            <w:tabs>
              <w:tab w:val="left" w:pos="1187"/>
              <w:tab w:val="left" w:pos="9215"/>
            </w:tabs>
            <w:spacing w:line="360" w:lineRule="auto"/>
            <w:ind w:left="1174" w:firstLine="0"/>
          </w:pPr>
          <w:r>
            <w:rPr>
              <w:spacing w:val="-1"/>
            </w:rPr>
            <w:t>3.2.2 Condition Code Coverage-based</w:t>
          </w:r>
          <w:r w:rsidR="00976F0B">
            <w:rPr>
              <w:spacing w:val="-1"/>
            </w:rPr>
            <w:t xml:space="preserve"> </w:t>
          </w:r>
          <w:r w:rsidR="00CC1603">
            <w:rPr>
              <w:spacing w:val="-1"/>
            </w:rPr>
            <w:t>FL</w:t>
          </w:r>
          <w:r w:rsidR="00976F0B">
            <w:rPr>
              <w:spacing w:val="-1"/>
            </w:rPr>
            <w:t xml:space="preserve">                                                                  </w:t>
          </w:r>
          <w:r w:rsidR="0085798F">
            <w:rPr>
              <w:spacing w:val="-1"/>
            </w:rPr>
            <w:t xml:space="preserve"> </w:t>
          </w:r>
          <w:r w:rsidR="00B26F8C">
            <w:rPr>
              <w:spacing w:val="-1"/>
            </w:rPr>
            <w:t>25</w:t>
          </w:r>
          <w:r w:rsidR="00976F0B">
            <w:rPr>
              <w:spacing w:val="-1"/>
            </w:rPr>
            <w:t xml:space="preserve">   </w:t>
          </w:r>
        </w:p>
        <w:p w14:paraId="228F5E43" w14:textId="77777777" w:rsidR="000E28B1" w:rsidRDefault="000E28B1" w:rsidP="00C11217">
          <w:pPr>
            <w:pStyle w:val="TOC1"/>
            <w:tabs>
              <w:tab w:val="left" w:pos="9215"/>
            </w:tabs>
            <w:spacing w:line="360" w:lineRule="auto"/>
          </w:pPr>
        </w:p>
        <w:p w14:paraId="3BF6285D" w14:textId="3049620C" w:rsidR="00BA76D4" w:rsidRDefault="001F2A04" w:rsidP="00C11217">
          <w:pPr>
            <w:pStyle w:val="TOC1"/>
            <w:tabs>
              <w:tab w:val="left" w:pos="9215"/>
            </w:tabs>
            <w:spacing w:line="360" w:lineRule="auto"/>
          </w:pPr>
          <w:hyperlink w:anchor="_TOC_250014" w:history="1">
            <w:r w:rsidR="00080156">
              <w:t>CHAPTER</w:t>
            </w:r>
            <w:r w:rsidR="00080156">
              <w:rPr>
                <w:spacing w:val="-3"/>
              </w:rPr>
              <w:t xml:space="preserve"> </w:t>
            </w:r>
            <w:r w:rsidR="00976F0B">
              <w:t>4</w:t>
            </w:r>
            <w:r w:rsidR="00080156">
              <w:rPr>
                <w:rFonts w:ascii="Times New Roman"/>
              </w:rPr>
              <w:tab/>
            </w:r>
            <w:r w:rsidR="00B26F8C">
              <w:t>27</w:t>
            </w:r>
          </w:hyperlink>
        </w:p>
        <w:p w14:paraId="6D7754EB" w14:textId="42C1A40F" w:rsidR="00BA76D4" w:rsidRDefault="001F2A04" w:rsidP="00C11217">
          <w:pPr>
            <w:pStyle w:val="TOC2"/>
            <w:tabs>
              <w:tab w:val="left" w:pos="9215"/>
            </w:tabs>
            <w:spacing w:line="360" w:lineRule="auto"/>
          </w:pPr>
          <w:hyperlink w:anchor="_TOC_250013" w:history="1">
            <w:r w:rsidR="00080156">
              <w:t>Implementation</w:t>
            </w:r>
            <w:r w:rsidR="00080156">
              <w:rPr>
                <w:spacing w:val="-8"/>
              </w:rPr>
              <w:t xml:space="preserve"> </w:t>
            </w:r>
            <w:r w:rsidR="00080156">
              <w:t>Details</w:t>
            </w:r>
            <w:r w:rsidR="00080156">
              <w:rPr>
                <w:rFonts w:ascii="Times New Roman"/>
              </w:rPr>
              <w:tab/>
            </w:r>
            <w:r w:rsidR="00B26F8C">
              <w:t>27</w:t>
            </w:r>
          </w:hyperlink>
        </w:p>
        <w:p w14:paraId="1601B31C" w14:textId="689E8A9B" w:rsidR="00BA76D4" w:rsidRDefault="00A17960" w:rsidP="00C11217">
          <w:pPr>
            <w:pStyle w:val="TOC3"/>
            <w:tabs>
              <w:tab w:val="left" w:pos="1187"/>
              <w:tab w:val="left" w:pos="9215"/>
            </w:tabs>
            <w:spacing w:line="360" w:lineRule="auto"/>
            <w:ind w:left="453" w:right="497" w:firstLine="0"/>
          </w:pPr>
          <w:r>
            <w:t xml:space="preserve">      4.1 </w:t>
          </w:r>
          <w:hyperlink w:anchor="_TOC_250012" w:history="1">
            <w:r>
              <w:t>Line/Statement Code Coverage based</w:t>
            </w:r>
            <w:r w:rsidR="00372C60">
              <w:t xml:space="preserve"> FL</w:t>
            </w:r>
            <w:r w:rsidR="00080156">
              <w:rPr>
                <w:rFonts w:ascii="Times New Roman"/>
              </w:rPr>
              <w:tab/>
            </w:r>
            <w:r w:rsidR="00372C60">
              <w:rPr>
                <w:spacing w:val="-2"/>
              </w:rPr>
              <w:t>2</w:t>
            </w:r>
            <w:r w:rsidR="00B26F8C">
              <w:rPr>
                <w:spacing w:val="-2"/>
              </w:rPr>
              <w:t>7</w:t>
            </w:r>
          </w:hyperlink>
        </w:p>
        <w:p w14:paraId="5A40F6D6" w14:textId="32CEAA49" w:rsidR="00BA76D4" w:rsidRDefault="00A17960" w:rsidP="00C11217">
          <w:pPr>
            <w:pStyle w:val="TOC3"/>
            <w:tabs>
              <w:tab w:val="left" w:pos="1175"/>
              <w:tab w:val="left" w:pos="9215"/>
            </w:tabs>
            <w:spacing w:line="360" w:lineRule="auto"/>
            <w:ind w:left="453" w:firstLine="0"/>
          </w:pPr>
          <w:r>
            <w:t xml:space="preserve">      4.2</w:t>
          </w:r>
          <w:hyperlink w:anchor="_TOC_250011" w:history="1">
            <w:r>
              <w:t xml:space="preserve"> Condition </w:t>
            </w:r>
            <w:r w:rsidRPr="00A17960">
              <w:t xml:space="preserve">Code Coverage </w:t>
            </w:r>
            <w:r>
              <w:t>b</w:t>
            </w:r>
            <w:r w:rsidRPr="00A17960">
              <w:t>ased</w:t>
            </w:r>
            <w:r w:rsidR="00372C60">
              <w:t xml:space="preserve"> FL</w:t>
            </w:r>
            <w:r w:rsidR="00080156">
              <w:rPr>
                <w:rFonts w:ascii="Times New Roman"/>
              </w:rPr>
              <w:tab/>
            </w:r>
            <w:r w:rsidR="00B26F8C">
              <w:t>32</w:t>
            </w:r>
          </w:hyperlink>
        </w:p>
        <w:p w14:paraId="2628911C" w14:textId="04205BC1" w:rsidR="00BA76D4" w:rsidRDefault="001F2A04" w:rsidP="00C11217">
          <w:pPr>
            <w:pStyle w:val="TOC1"/>
            <w:tabs>
              <w:tab w:val="left" w:pos="9215"/>
            </w:tabs>
            <w:spacing w:line="360" w:lineRule="auto"/>
          </w:pPr>
          <w:hyperlink w:anchor="_TOC_250003" w:history="1">
            <w:r w:rsidR="00080156">
              <w:t>Chapter</w:t>
            </w:r>
            <w:r w:rsidR="00080156">
              <w:rPr>
                <w:spacing w:val="-3"/>
              </w:rPr>
              <w:t xml:space="preserve"> </w:t>
            </w:r>
            <w:r w:rsidR="00A17960">
              <w:t>5</w:t>
            </w:r>
            <w:r w:rsidR="00080156">
              <w:rPr>
                <w:rFonts w:ascii="Times New Roman"/>
              </w:rPr>
              <w:tab/>
            </w:r>
            <w:r w:rsidR="00B26F8C">
              <w:t>38</w:t>
            </w:r>
          </w:hyperlink>
        </w:p>
        <w:p w14:paraId="7D53B2CA" w14:textId="2BCECFE7" w:rsidR="00BA76D4" w:rsidRDefault="001F2A04" w:rsidP="00C11217">
          <w:pPr>
            <w:pStyle w:val="TOC2"/>
            <w:tabs>
              <w:tab w:val="left" w:pos="9215"/>
            </w:tabs>
            <w:spacing w:line="360" w:lineRule="auto"/>
          </w:pPr>
          <w:hyperlink w:anchor="_TOC_250002" w:history="1">
            <w:r w:rsidR="00080156">
              <w:t>Experimental</w:t>
            </w:r>
            <w:r w:rsidR="00080156">
              <w:rPr>
                <w:spacing w:val="-7"/>
              </w:rPr>
              <w:t xml:space="preserve"> </w:t>
            </w:r>
            <w:r w:rsidR="00934B8C">
              <w:t>Results and Observations</w:t>
            </w:r>
            <w:r w:rsidR="00080156">
              <w:rPr>
                <w:rFonts w:ascii="Times New Roman"/>
              </w:rPr>
              <w:tab/>
            </w:r>
            <w:r w:rsidR="00934B8C">
              <w:t>3</w:t>
            </w:r>
            <w:r w:rsidR="00B26F8C">
              <w:t>8</w:t>
            </w:r>
          </w:hyperlink>
        </w:p>
        <w:p w14:paraId="3F53856F" w14:textId="5A580699" w:rsidR="00934B8C" w:rsidRDefault="00934B8C" w:rsidP="00C11217">
          <w:pPr>
            <w:pStyle w:val="TOC2"/>
            <w:tabs>
              <w:tab w:val="left" w:pos="9215"/>
            </w:tabs>
            <w:spacing w:line="360" w:lineRule="auto"/>
            <w:ind w:left="720"/>
          </w:pPr>
          <w:r>
            <w:t xml:space="preserve">5.1 </w:t>
          </w:r>
          <w:hyperlink w:anchor="_TOC_250012" w:history="1">
            <w:r>
              <w:t xml:space="preserve">Line/Statement Code Coverage based </w:t>
            </w:r>
            <w:r w:rsidR="00764773">
              <w:t xml:space="preserve">FL </w:t>
            </w:r>
            <w:r>
              <w:t>Results</w:t>
            </w:r>
            <w:r>
              <w:rPr>
                <w:rFonts w:ascii="Times New Roman"/>
              </w:rPr>
              <w:tab/>
            </w:r>
            <w:r w:rsidR="00D23CAD">
              <w:rPr>
                <w:spacing w:val="-2"/>
              </w:rPr>
              <w:t>3</w:t>
            </w:r>
            <w:r w:rsidR="00B26F8C">
              <w:rPr>
                <w:spacing w:val="-2"/>
              </w:rPr>
              <w:t>8</w:t>
            </w:r>
          </w:hyperlink>
          <w:r>
            <w:t xml:space="preserve">        5.2 </w:t>
          </w:r>
          <w:hyperlink w:anchor="_TOC_250012" w:history="1">
            <w:r>
              <w:t>Condition Code Coverage based</w:t>
            </w:r>
            <w:r w:rsidR="00764773">
              <w:t xml:space="preserve"> FL</w:t>
            </w:r>
            <w:r>
              <w:t xml:space="preserve"> Results</w:t>
            </w:r>
            <w:r>
              <w:rPr>
                <w:rFonts w:ascii="Times New Roman"/>
              </w:rPr>
              <w:tab/>
            </w:r>
            <w:r w:rsidR="007C2DBB">
              <w:rPr>
                <w:spacing w:val="-2"/>
              </w:rPr>
              <w:t>40</w:t>
            </w:r>
          </w:hyperlink>
          <w:r>
            <w:tab/>
          </w:r>
        </w:p>
        <w:p w14:paraId="0EFEE480" w14:textId="53F89DE4" w:rsidR="00BA76D4" w:rsidRDefault="001F2A04" w:rsidP="00C11217">
          <w:pPr>
            <w:pStyle w:val="TOC1"/>
            <w:tabs>
              <w:tab w:val="left" w:pos="9215"/>
            </w:tabs>
            <w:spacing w:line="360" w:lineRule="auto"/>
          </w:pPr>
          <w:hyperlink w:anchor="_TOC_250001" w:history="1">
            <w:r w:rsidR="00080156">
              <w:t>CHAPTER</w:t>
            </w:r>
            <w:r w:rsidR="00080156">
              <w:rPr>
                <w:spacing w:val="-3"/>
              </w:rPr>
              <w:t xml:space="preserve"> </w:t>
            </w:r>
            <w:r w:rsidR="001B7BCE">
              <w:rPr>
                <w:spacing w:val="-3"/>
              </w:rPr>
              <w:t>6</w:t>
            </w:r>
            <w:r w:rsidR="00080156">
              <w:rPr>
                <w:rFonts w:ascii="Times New Roman"/>
              </w:rPr>
              <w:tab/>
            </w:r>
            <w:r w:rsidR="00307AEC">
              <w:t>42</w:t>
            </w:r>
          </w:hyperlink>
        </w:p>
        <w:p w14:paraId="0B481A68" w14:textId="6B46B02C" w:rsidR="00F81712" w:rsidRDefault="001F2A04" w:rsidP="00C11217">
          <w:pPr>
            <w:pStyle w:val="TOC2"/>
            <w:tabs>
              <w:tab w:val="left" w:pos="9215"/>
            </w:tabs>
            <w:spacing w:line="360" w:lineRule="auto"/>
          </w:pPr>
          <w:hyperlink w:anchor="_TOC_250000" w:history="1">
            <w:r w:rsidR="00080156">
              <w:t>Conclusion</w:t>
            </w:r>
            <w:r w:rsidR="00080156">
              <w:rPr>
                <w:rFonts w:ascii="Times New Roman"/>
              </w:rPr>
              <w:tab/>
            </w:r>
            <w:r w:rsidR="00307AEC">
              <w:t>42</w:t>
            </w:r>
          </w:hyperlink>
          <w:r w:rsidR="00976F0B">
            <w:t xml:space="preserve">  </w:t>
          </w:r>
        </w:p>
        <w:p w14:paraId="3B8B2DB3" w14:textId="0AC71040" w:rsidR="00F81712" w:rsidRDefault="00F81712" w:rsidP="00F81712">
          <w:pPr>
            <w:pStyle w:val="TOC2"/>
            <w:tabs>
              <w:tab w:val="left" w:pos="9215"/>
            </w:tabs>
            <w:spacing w:line="360" w:lineRule="auto"/>
            <w:ind w:left="0"/>
            <w:rPr>
              <w:b/>
              <w:bCs/>
            </w:rPr>
          </w:pPr>
          <w:r>
            <w:t xml:space="preserve">  </w:t>
          </w:r>
          <w:r w:rsidRPr="00F81712">
            <w:rPr>
              <w:b/>
              <w:bCs/>
            </w:rPr>
            <w:t xml:space="preserve">CHAPTER </w:t>
          </w:r>
          <w:r>
            <w:rPr>
              <w:b/>
              <w:bCs/>
            </w:rPr>
            <w:t xml:space="preserve">7                                                                                                                                 </w:t>
          </w:r>
          <w:r w:rsidR="00307AEC">
            <w:rPr>
              <w:b/>
              <w:bCs/>
            </w:rPr>
            <w:t>43</w:t>
          </w:r>
        </w:p>
        <w:p w14:paraId="6390B261" w14:textId="7A685AF0" w:rsidR="00BA76D4" w:rsidRDefault="00F81712" w:rsidP="00F81712">
          <w:r>
            <w:t xml:space="preserve">         References                                                                                                                            </w:t>
          </w:r>
          <w:r w:rsidR="00307AEC">
            <w:t>43</w:t>
          </w:r>
          <w:r>
            <w:t xml:space="preserve">  </w:t>
          </w:r>
          <w:r w:rsidR="00976F0B">
            <w:t xml:space="preserve">    </w:t>
          </w:r>
        </w:p>
      </w:sdtContent>
    </w:sdt>
    <w:p w14:paraId="41180FB3" w14:textId="77777777" w:rsidR="00BA76D4" w:rsidRDefault="00BA76D4" w:rsidP="00C11217">
      <w:pPr>
        <w:spacing w:line="360" w:lineRule="auto"/>
        <w:sectPr w:rsidR="00BA76D4">
          <w:type w:val="continuous"/>
          <w:pgSz w:w="12240" w:h="15840"/>
          <w:pgMar w:top="1500" w:right="940" w:bottom="1757" w:left="1340" w:header="720" w:footer="720" w:gutter="0"/>
          <w:cols w:space="720"/>
        </w:sectPr>
      </w:pPr>
    </w:p>
    <w:p w14:paraId="531F2569" w14:textId="77777777" w:rsidR="00BA76D4" w:rsidRPr="00F81712" w:rsidRDefault="00BA76D4" w:rsidP="00C11217">
      <w:pPr>
        <w:pStyle w:val="BodyText"/>
        <w:spacing w:line="360" w:lineRule="auto"/>
      </w:pPr>
    </w:p>
    <w:p w14:paraId="5E13C07A" w14:textId="101E3AF7" w:rsidR="00BA76D4" w:rsidRPr="00F81712" w:rsidRDefault="00080156" w:rsidP="00F81712">
      <w:pPr>
        <w:pStyle w:val="Heading1"/>
        <w:spacing w:before="1" w:line="360" w:lineRule="auto"/>
      </w:pPr>
      <w:bookmarkStart w:id="2" w:name="_TOC_250043"/>
      <w:r>
        <w:t>CHAPTER</w:t>
      </w:r>
      <w:r>
        <w:rPr>
          <w:spacing w:val="-4"/>
        </w:rPr>
        <w:t xml:space="preserve"> </w:t>
      </w:r>
      <w:bookmarkEnd w:id="2"/>
      <w:r>
        <w:t>1</w:t>
      </w:r>
    </w:p>
    <w:p w14:paraId="36CBF6FE" w14:textId="77777777" w:rsidR="00BA76D4" w:rsidRPr="00F81712" w:rsidRDefault="00080156" w:rsidP="00C11217">
      <w:pPr>
        <w:pStyle w:val="Heading2"/>
        <w:spacing w:before="0" w:line="360" w:lineRule="auto"/>
        <w:rPr>
          <w:u w:val="single"/>
        </w:rPr>
      </w:pPr>
      <w:bookmarkStart w:id="3" w:name="_TOC_250042"/>
      <w:bookmarkEnd w:id="3"/>
      <w:r w:rsidRPr="00F81712">
        <w:rPr>
          <w:u w:val="single"/>
        </w:rPr>
        <w:t>Introduction</w:t>
      </w:r>
    </w:p>
    <w:p w14:paraId="49CF2C9D" w14:textId="77777777" w:rsidR="00BA76D4" w:rsidRDefault="00BA76D4" w:rsidP="00C11217">
      <w:pPr>
        <w:pStyle w:val="BodyText"/>
        <w:spacing w:before="8" w:line="360" w:lineRule="auto"/>
      </w:pPr>
    </w:p>
    <w:p w14:paraId="2BEF61AC" w14:textId="1F3458E2" w:rsidR="00BA76D4" w:rsidRDefault="00080156" w:rsidP="00C11217">
      <w:pPr>
        <w:pStyle w:val="Heading3"/>
        <w:numPr>
          <w:ilvl w:val="1"/>
          <w:numId w:val="10"/>
        </w:numPr>
        <w:tabs>
          <w:tab w:val="left" w:pos="567"/>
        </w:tabs>
        <w:spacing w:before="91" w:line="360" w:lineRule="auto"/>
      </w:pPr>
      <w:bookmarkStart w:id="4" w:name="_TOC_250041"/>
      <w:r>
        <w:rPr>
          <w:color w:val="424242"/>
        </w:rPr>
        <w:t>Overview</w:t>
      </w:r>
      <w:r>
        <w:rPr>
          <w:color w:val="424242"/>
          <w:spacing w:val="-5"/>
        </w:rPr>
        <w:t xml:space="preserve"> </w:t>
      </w:r>
      <w:r>
        <w:rPr>
          <w:color w:val="424242"/>
        </w:rPr>
        <w:t>of</w:t>
      </w:r>
      <w:r>
        <w:rPr>
          <w:color w:val="424242"/>
          <w:spacing w:val="-19"/>
        </w:rPr>
        <w:t xml:space="preserve"> </w:t>
      </w:r>
      <w:r w:rsidR="000E28B1">
        <w:rPr>
          <w:color w:val="424242"/>
        </w:rPr>
        <w:t>Program Repair</w:t>
      </w:r>
      <w:bookmarkEnd w:id="4"/>
      <w:r w:rsidR="000E28B1">
        <w:rPr>
          <w:color w:val="424242"/>
          <w:spacing w:val="-5"/>
        </w:rPr>
        <w:t>:</w:t>
      </w:r>
    </w:p>
    <w:p w14:paraId="1982C6C6" w14:textId="77777777" w:rsidR="00BA76D4" w:rsidRDefault="00BA76D4" w:rsidP="00C11217">
      <w:pPr>
        <w:pStyle w:val="BodyText"/>
        <w:spacing w:before="5" w:line="360" w:lineRule="auto"/>
      </w:pPr>
    </w:p>
    <w:p w14:paraId="491051C0" w14:textId="4BA23E3F" w:rsidR="00BA76D4" w:rsidRDefault="00B448D7" w:rsidP="00C11217">
      <w:pPr>
        <w:pStyle w:val="BodyText"/>
        <w:spacing w:line="360" w:lineRule="auto"/>
        <w:ind w:left="100" w:right="502" w:firstLine="360"/>
        <w:jc w:val="both"/>
      </w:pPr>
      <w:r>
        <w:t>A program becomes buggy when it gives</w:t>
      </w:r>
      <w:r w:rsidR="00215DD8">
        <w:t xml:space="preserve"> </w:t>
      </w:r>
      <w:r>
        <w:t xml:space="preserve">wrong output to </w:t>
      </w:r>
      <w:r w:rsidR="00215DD8">
        <w:t>at least one</w:t>
      </w:r>
      <w:r>
        <w:t xml:space="preserve"> valid input or it crashes </w:t>
      </w:r>
      <w:r w:rsidR="00215DD8">
        <w:t>because of exceptions. In such cases it needs to be repaired to fulfil the requirement of goal that we want to achieve with that program.</w:t>
      </w:r>
      <w:r>
        <w:t xml:space="preserve"> </w:t>
      </w:r>
      <w:r w:rsidR="00215DD8">
        <w:t>The technique of exposing and fixing bugs in the program is called Program Repair. Program Repair can be done:</w:t>
      </w:r>
    </w:p>
    <w:p w14:paraId="6CCB7B8A" w14:textId="001A8596" w:rsidR="00215DD8" w:rsidRDefault="00215DD8" w:rsidP="00C11217">
      <w:pPr>
        <w:pStyle w:val="BodyText"/>
        <w:numPr>
          <w:ilvl w:val="3"/>
          <w:numId w:val="5"/>
        </w:numPr>
        <w:spacing w:line="360" w:lineRule="auto"/>
        <w:ind w:right="502"/>
      </w:pPr>
      <w:r>
        <w:t>Manually (By Human) – Technically debugging by Human</w:t>
      </w:r>
    </w:p>
    <w:p w14:paraId="148382DE" w14:textId="3D0924D8" w:rsidR="00215DD8" w:rsidRDefault="00215DD8" w:rsidP="00C11217">
      <w:pPr>
        <w:pStyle w:val="BodyText"/>
        <w:numPr>
          <w:ilvl w:val="3"/>
          <w:numId w:val="5"/>
        </w:numPr>
        <w:spacing w:line="360" w:lineRule="auto"/>
        <w:ind w:right="502"/>
      </w:pPr>
      <w:r>
        <w:t>Automatically (By another special Program)</w:t>
      </w:r>
      <w:r w:rsidR="00631E48">
        <w:t xml:space="preserve"> – Automated Program Repair technique</w:t>
      </w:r>
    </w:p>
    <w:p w14:paraId="121D18F5" w14:textId="77777777" w:rsidR="00BA76D4" w:rsidRDefault="00BA76D4" w:rsidP="00C11217">
      <w:pPr>
        <w:pStyle w:val="BodyText"/>
        <w:spacing w:before="2" w:line="360" w:lineRule="auto"/>
        <w:rPr>
          <w:sz w:val="28"/>
        </w:rPr>
      </w:pPr>
    </w:p>
    <w:p w14:paraId="01531931" w14:textId="36ABBCC4" w:rsidR="00BA76D4" w:rsidRDefault="00080156" w:rsidP="00C11217">
      <w:pPr>
        <w:pStyle w:val="Heading3"/>
        <w:numPr>
          <w:ilvl w:val="1"/>
          <w:numId w:val="10"/>
        </w:numPr>
        <w:tabs>
          <w:tab w:val="left" w:pos="582"/>
        </w:tabs>
        <w:spacing w:before="1" w:line="360" w:lineRule="auto"/>
      </w:pPr>
      <w:bookmarkStart w:id="5" w:name="_TOC_250040"/>
      <w:r>
        <w:rPr>
          <w:color w:val="424242"/>
          <w:spacing w:val="-1"/>
        </w:rPr>
        <w:t>Overview</w:t>
      </w:r>
      <w:r>
        <w:rPr>
          <w:color w:val="424242"/>
          <w:spacing w:val="-5"/>
        </w:rPr>
        <w:t xml:space="preserve"> </w:t>
      </w:r>
      <w:r>
        <w:rPr>
          <w:color w:val="424242"/>
        </w:rPr>
        <w:t>of</w:t>
      </w:r>
      <w:r>
        <w:rPr>
          <w:color w:val="424242"/>
          <w:spacing w:val="-4"/>
        </w:rPr>
        <w:t xml:space="preserve"> </w:t>
      </w:r>
      <w:bookmarkEnd w:id="5"/>
      <w:r w:rsidR="00631E48">
        <w:rPr>
          <w:color w:val="424242"/>
        </w:rPr>
        <w:t>Automated Program Repair</w:t>
      </w:r>
      <w:r>
        <w:rPr>
          <w:color w:val="424242"/>
        </w:rPr>
        <w:t>:</w:t>
      </w:r>
    </w:p>
    <w:p w14:paraId="602E5C3E" w14:textId="77777777" w:rsidR="00631E48" w:rsidRDefault="00631E48" w:rsidP="00C11217">
      <w:pPr>
        <w:pStyle w:val="BodyText"/>
        <w:spacing w:before="232" w:line="360" w:lineRule="auto"/>
        <w:ind w:left="100" w:right="529" w:firstLine="360"/>
        <w:jc w:val="both"/>
      </w:pPr>
      <w:r>
        <w:t xml:space="preserve">Automated Program Repair is a rapidly growing research area in computer science. There are numerous tools and techniques that have been developed to automatically find and fix bugs in source code. This topic is directly related to Quality Engineering and improving the quality of software by reducing the cost and effort of fixing bugs. </w:t>
      </w:r>
    </w:p>
    <w:p w14:paraId="113B07A9" w14:textId="20A190AC" w:rsidR="001B713A" w:rsidRDefault="00631E48" w:rsidP="00C11217">
      <w:pPr>
        <w:pStyle w:val="BodyText"/>
        <w:spacing w:before="232" w:line="360" w:lineRule="auto"/>
        <w:ind w:left="100" w:right="529" w:firstLine="360"/>
        <w:jc w:val="both"/>
      </w:pPr>
      <w:r w:rsidRPr="00631E48">
        <w:t>The goal of automated program repair techniques is to take a program and a suite of tests, some of which that program passes and some of which it fails, and to produce a patch that makes the program pass all the tests in that suite.</w:t>
      </w:r>
    </w:p>
    <w:p w14:paraId="08C82C65" w14:textId="77777777" w:rsidR="00BA76D4" w:rsidRDefault="00BA76D4" w:rsidP="00C11217">
      <w:pPr>
        <w:pStyle w:val="BodyText"/>
        <w:spacing w:before="11" w:line="360" w:lineRule="auto"/>
        <w:rPr>
          <w:sz w:val="29"/>
        </w:rPr>
      </w:pPr>
    </w:p>
    <w:p w14:paraId="025BC968" w14:textId="1DBF407B" w:rsidR="00BA76D4" w:rsidRDefault="00080156" w:rsidP="00C11217">
      <w:pPr>
        <w:pStyle w:val="ListParagraph"/>
        <w:numPr>
          <w:ilvl w:val="2"/>
          <w:numId w:val="10"/>
        </w:numPr>
        <w:tabs>
          <w:tab w:val="left" w:pos="703"/>
        </w:tabs>
        <w:spacing w:line="360" w:lineRule="auto"/>
        <w:rPr>
          <w:sz w:val="24"/>
        </w:rPr>
      </w:pPr>
      <w:r>
        <w:rPr>
          <w:color w:val="666666"/>
          <w:sz w:val="24"/>
        </w:rPr>
        <w:t xml:space="preserve">Advantages of </w:t>
      </w:r>
      <w:r w:rsidR="00631E48">
        <w:rPr>
          <w:color w:val="666666"/>
          <w:sz w:val="24"/>
        </w:rPr>
        <w:t>Automated Program Repair</w:t>
      </w:r>
      <w:r>
        <w:rPr>
          <w:color w:val="666666"/>
          <w:sz w:val="24"/>
        </w:rPr>
        <w:t>:</w:t>
      </w:r>
    </w:p>
    <w:p w14:paraId="3AFE37BB" w14:textId="044FB25B" w:rsidR="001B713A" w:rsidRDefault="00512EC9" w:rsidP="00BA76FF">
      <w:pPr>
        <w:pStyle w:val="BodyText"/>
        <w:spacing w:before="163" w:line="360" w:lineRule="auto"/>
        <w:ind w:left="100" w:right="529" w:firstLine="360"/>
        <w:jc w:val="both"/>
      </w:pPr>
      <w:r w:rsidRPr="00512EC9">
        <w:t>There are many advantages of automated program repair in practice. The</w:t>
      </w:r>
      <w:r w:rsidR="00924B94">
        <w:t xml:space="preserve"> </w:t>
      </w:r>
      <w:r w:rsidRPr="00512EC9">
        <w:t>debugging process is a very time</w:t>
      </w:r>
      <w:r>
        <w:t xml:space="preserve"> </w:t>
      </w:r>
      <w:r w:rsidRPr="00512EC9">
        <w:t xml:space="preserve">consuming and expensive activity in the software development process, annually costing hundreds of billions of dollars globally. Automatically repairing bugs can greatly reduce this cost and help save companies </w:t>
      </w:r>
      <w:r w:rsidRPr="00512EC9">
        <w:lastRenderedPageBreak/>
        <w:t>money and time. A study at UVA analyzed open</w:t>
      </w:r>
      <w:r>
        <w:t>-</w:t>
      </w:r>
      <w:r w:rsidRPr="00512EC9">
        <w:t xml:space="preserve">source C projects and determined their tool GenProg could fix bugs for just under $8 each. Additionally, even though focus on testing and quality is increasing, the total number of bugs in software is also increasing rapidly. Top tech companies such as Microsoft, Google, Mozilla, Facebook, Twitter, Paypal, and more have hosted bug bounty programs which pay bug hunters to report bugs for them. This has its own pros and cons, but automatically detecting and fixing bugs can help companies find vulnerabilities and make their software more secure. </w:t>
      </w:r>
    </w:p>
    <w:p w14:paraId="7E8BEE35" w14:textId="599FDB8D" w:rsidR="00BA76D4" w:rsidRDefault="00080156" w:rsidP="00C11217">
      <w:pPr>
        <w:pStyle w:val="ListParagraph"/>
        <w:numPr>
          <w:ilvl w:val="2"/>
          <w:numId w:val="10"/>
        </w:numPr>
        <w:tabs>
          <w:tab w:val="left" w:pos="701"/>
        </w:tabs>
        <w:spacing w:before="167" w:line="360" w:lineRule="auto"/>
        <w:ind w:left="700" w:hanging="601"/>
        <w:rPr>
          <w:sz w:val="24"/>
        </w:rPr>
      </w:pPr>
      <w:r>
        <w:rPr>
          <w:color w:val="666666"/>
          <w:sz w:val="24"/>
        </w:rPr>
        <w:t>Problems</w:t>
      </w:r>
      <w:r w:rsidR="00631E48">
        <w:rPr>
          <w:color w:val="666666"/>
          <w:sz w:val="24"/>
        </w:rPr>
        <w:t xml:space="preserve"> with existing Automated Program Repair</w:t>
      </w:r>
      <w:r w:rsidR="00ED3302">
        <w:rPr>
          <w:color w:val="666666"/>
          <w:sz w:val="24"/>
        </w:rPr>
        <w:t>:</w:t>
      </w:r>
    </w:p>
    <w:p w14:paraId="01305037" w14:textId="77777777" w:rsidR="00924B94" w:rsidRDefault="00512EC9" w:rsidP="00C11217">
      <w:pPr>
        <w:pStyle w:val="BodyText"/>
        <w:spacing w:before="166" w:line="360" w:lineRule="auto"/>
        <w:ind w:left="100" w:right="794" w:firstLine="360"/>
        <w:jc w:val="both"/>
      </w:pPr>
      <w:r w:rsidRPr="00512EC9">
        <w:t>The main disadvantage of automated program repair scaling. The research and tools listed at have shown automated program repair is effective, however the studies are performed on smaller code bases and student programming assignments. The technology isn't there yet to automatically repair larger projects due to their size and complexity. For patch generation the search space for creating a fix can be infinite, which is much harder to account for enterprise software with thousands of lines of code (or more and other dependencies</w:t>
      </w:r>
      <w:r>
        <w:t>.</w:t>
      </w:r>
      <w:r w:rsidR="00924B94">
        <w:t xml:space="preserve"> </w:t>
      </w:r>
    </w:p>
    <w:p w14:paraId="6AEA34BF" w14:textId="6E273CB3" w:rsidR="00924B94" w:rsidRDefault="00924B94" w:rsidP="00C11217">
      <w:pPr>
        <w:pStyle w:val="BodyText"/>
        <w:spacing w:before="166" w:line="360" w:lineRule="auto"/>
        <w:ind w:left="100" w:right="794" w:firstLine="360"/>
        <w:jc w:val="both"/>
      </w:pPr>
      <w:r>
        <w:t>Technique based on test suite weak specification to find patches can overfit to particular test suite (patches passes all the test cases in the test suite, but fails to fix underlying problems i.e. held-out secondary independent test cases)</w:t>
      </w:r>
    </w:p>
    <w:p w14:paraId="35F67102" w14:textId="1AE24F1F" w:rsidR="00924B94" w:rsidRDefault="00924B94" w:rsidP="00C11217">
      <w:pPr>
        <w:pStyle w:val="BodyText"/>
        <w:spacing w:before="166" w:line="360" w:lineRule="auto"/>
        <w:ind w:left="100" w:right="794" w:firstLine="360"/>
      </w:pPr>
      <w:r>
        <w:t>Overfitting problem</w:t>
      </w:r>
      <w:r w:rsidR="00653D91">
        <w:t xml:space="preserve"> </w:t>
      </w:r>
    </w:p>
    <w:p w14:paraId="55F8DFC2" w14:textId="50B084BC" w:rsidR="00653D91" w:rsidRDefault="00653D91" w:rsidP="00C11217">
      <w:pPr>
        <w:pStyle w:val="BodyText"/>
        <w:spacing w:before="166" w:line="360" w:lineRule="auto"/>
        <w:ind w:left="100" w:right="794" w:firstLine="360"/>
      </w:pPr>
      <w:r>
        <w:rPr>
          <w:noProof/>
        </w:rPr>
        <w:drawing>
          <wp:inline distT="0" distB="0" distL="0" distR="0" wp14:anchorId="1EE101A2" wp14:editId="20AE45EF">
            <wp:extent cx="2276793" cy="189574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276793" cy="1895740"/>
                    </a:xfrm>
                    <a:prstGeom prst="rect">
                      <a:avLst/>
                    </a:prstGeom>
                  </pic:spPr>
                </pic:pic>
              </a:graphicData>
            </a:graphic>
          </wp:inline>
        </w:drawing>
      </w:r>
    </w:p>
    <w:p w14:paraId="7E7594B8" w14:textId="2724D4A4" w:rsidR="00653D91" w:rsidRDefault="00653D91" w:rsidP="00C11217">
      <w:pPr>
        <w:pStyle w:val="BodyText"/>
        <w:spacing w:before="166" w:line="360" w:lineRule="auto"/>
        <w:ind w:left="100" w:right="794" w:firstLine="360"/>
      </w:pPr>
      <w:r>
        <w:t xml:space="preserve">For the above code - </w:t>
      </w:r>
    </w:p>
    <w:p w14:paraId="67D6187B" w14:textId="7F371034" w:rsidR="00924B94" w:rsidRDefault="00924B94" w:rsidP="00C11217">
      <w:pPr>
        <w:pStyle w:val="BodyText"/>
        <w:spacing w:before="166" w:line="360" w:lineRule="auto"/>
        <w:ind w:left="100" w:right="794" w:firstLine="360"/>
      </w:pPr>
      <w:r>
        <w:t>Passes test suits (a, b, largest) (3,2,3), (1,5,5), (6,6,6)</w:t>
      </w:r>
    </w:p>
    <w:p w14:paraId="3CD240C7" w14:textId="77777777" w:rsidR="00924B94" w:rsidRDefault="00924B94" w:rsidP="00C11217">
      <w:pPr>
        <w:pStyle w:val="BodyText"/>
        <w:spacing w:before="166" w:line="360" w:lineRule="auto"/>
        <w:ind w:left="100" w:right="794" w:firstLine="360"/>
      </w:pPr>
      <w:r>
        <w:t>But fails secondary test suite (7, 12, 12), (-3, -10, -3), (4, 4, 6) i.e. overfits.</w:t>
      </w:r>
      <w:r w:rsidRPr="00924B94">
        <w:t xml:space="preserve"> </w:t>
      </w:r>
    </w:p>
    <w:p w14:paraId="3CB0463C" w14:textId="79502E4D" w:rsidR="00512EC9" w:rsidRDefault="00924B94" w:rsidP="00C11217">
      <w:pPr>
        <w:pStyle w:val="BodyText"/>
        <w:spacing w:before="166" w:line="360" w:lineRule="auto"/>
        <w:ind w:right="794"/>
        <w:jc w:val="both"/>
      </w:pPr>
      <w:r>
        <w:lastRenderedPageBreak/>
        <w:t>Higher-granularity (code-snippets),</w:t>
      </w:r>
      <w:r w:rsidR="00653D91">
        <w:t xml:space="preserve"> </w:t>
      </w:r>
      <w:r>
        <w:t>semantic-based changes can improve quality.</w:t>
      </w:r>
      <w:r w:rsidR="00653D91">
        <w:t xml:space="preserve"> </w:t>
      </w:r>
      <w:r>
        <w:t>But never scales to large programs.</w:t>
      </w:r>
      <w:r w:rsidR="00653D91">
        <w:t xml:space="preserve"> </w:t>
      </w:r>
      <w:r>
        <w:t>So go with SOS</w:t>
      </w:r>
      <w:r w:rsidR="00653D91">
        <w:t xml:space="preserve"> </w:t>
      </w:r>
      <w:r>
        <w:t>Repair which scales with large,</w:t>
      </w:r>
      <w:r w:rsidR="00653D91">
        <w:t xml:space="preserve"> </w:t>
      </w:r>
      <w:r>
        <w:t>real worl</w:t>
      </w:r>
      <w:r w:rsidR="00653D91">
        <w:t>d p</w:t>
      </w:r>
      <w:r>
        <w:t>rograms</w:t>
      </w:r>
      <w:r w:rsidR="00653D91">
        <w:t xml:space="preserve"> </w:t>
      </w:r>
      <w:r>
        <w:t>(&gt;2000KLOC)</w:t>
      </w:r>
      <w:r w:rsidR="00653D91">
        <w:t xml:space="preserve">. </w:t>
      </w:r>
      <w:r>
        <w:t>Earlier approach scales to only with max 25LOC</w:t>
      </w:r>
      <w:r w:rsidR="00653D91">
        <w:t>.</w:t>
      </w:r>
    </w:p>
    <w:p w14:paraId="579A33C6" w14:textId="6568CB9E" w:rsidR="00BA76D4" w:rsidRDefault="00080156" w:rsidP="00C11217">
      <w:pPr>
        <w:pStyle w:val="Heading3"/>
        <w:numPr>
          <w:ilvl w:val="1"/>
          <w:numId w:val="10"/>
        </w:numPr>
        <w:tabs>
          <w:tab w:val="left" w:pos="582"/>
        </w:tabs>
        <w:spacing w:before="80" w:line="360" w:lineRule="auto"/>
        <w:ind w:left="581"/>
      </w:pPr>
      <w:bookmarkStart w:id="6" w:name="_TOC_250039"/>
      <w:r>
        <w:rPr>
          <w:color w:val="424242"/>
        </w:rPr>
        <w:t>Overview</w:t>
      </w:r>
      <w:r>
        <w:rPr>
          <w:color w:val="424242"/>
          <w:spacing w:val="-13"/>
        </w:rPr>
        <w:t xml:space="preserve"> </w:t>
      </w:r>
      <w:r>
        <w:rPr>
          <w:color w:val="424242"/>
        </w:rPr>
        <w:t>of</w:t>
      </w:r>
      <w:r>
        <w:rPr>
          <w:color w:val="424242"/>
          <w:spacing w:val="-12"/>
        </w:rPr>
        <w:t xml:space="preserve"> </w:t>
      </w:r>
      <w:bookmarkEnd w:id="6"/>
      <w:r w:rsidR="00512EC9">
        <w:rPr>
          <w:color w:val="424242"/>
        </w:rPr>
        <w:t>SOS Repair</w:t>
      </w:r>
      <w:r>
        <w:rPr>
          <w:color w:val="424242"/>
        </w:rPr>
        <w:t>:</w:t>
      </w:r>
    </w:p>
    <w:p w14:paraId="7510FEE0" w14:textId="18A06C32" w:rsidR="00BA76D4" w:rsidRDefault="00BD6362" w:rsidP="00C11217">
      <w:pPr>
        <w:pStyle w:val="BodyText"/>
        <w:spacing w:before="6" w:line="360" w:lineRule="auto"/>
        <w:ind w:left="114" w:firstLine="601"/>
        <w:jc w:val="both"/>
      </w:pPr>
      <w:r w:rsidRPr="00BD6362">
        <w:t>SOS</w:t>
      </w:r>
      <w:r>
        <w:t xml:space="preserve"> </w:t>
      </w:r>
      <w:r w:rsidRPr="00BD6362">
        <w:t xml:space="preserve">Repair, an automated program repair technique that uses semantic code search to replace candidate buggy code regions with behaviorally-similar (but not identical) code written by humans. SOSRepair is the first such technique to scale to real-world defects in real-world systems. </w:t>
      </w:r>
    </w:p>
    <w:p w14:paraId="5D638431" w14:textId="77777777" w:rsidR="001B713A" w:rsidRPr="00BD6362" w:rsidRDefault="001B713A" w:rsidP="00C11217">
      <w:pPr>
        <w:pStyle w:val="BodyText"/>
        <w:spacing w:before="6" w:line="360" w:lineRule="auto"/>
        <w:ind w:left="114" w:firstLine="601"/>
      </w:pPr>
    </w:p>
    <w:p w14:paraId="280ECA64" w14:textId="5EE1D249" w:rsidR="00BA76D4" w:rsidRDefault="00512EC9" w:rsidP="00C11217">
      <w:pPr>
        <w:pStyle w:val="ListParagraph"/>
        <w:numPr>
          <w:ilvl w:val="2"/>
          <w:numId w:val="10"/>
        </w:numPr>
        <w:tabs>
          <w:tab w:val="left" w:pos="716"/>
        </w:tabs>
        <w:spacing w:line="360" w:lineRule="auto"/>
        <w:ind w:left="715" w:hanging="601"/>
        <w:rPr>
          <w:sz w:val="24"/>
        </w:rPr>
      </w:pPr>
      <w:r>
        <w:rPr>
          <w:color w:val="666666"/>
          <w:sz w:val="24"/>
        </w:rPr>
        <w:t>What is SOS Repair</w:t>
      </w:r>
      <w:r>
        <w:rPr>
          <w:color w:val="666666"/>
          <w:spacing w:val="-5"/>
          <w:sz w:val="24"/>
        </w:rPr>
        <w:t>?</w:t>
      </w:r>
    </w:p>
    <w:p w14:paraId="345510DB" w14:textId="2834AFA0" w:rsidR="00BA76D4" w:rsidRPr="001B713A" w:rsidRDefault="001B713A" w:rsidP="00C11217">
      <w:pPr>
        <w:pStyle w:val="BodyText"/>
        <w:spacing w:line="360" w:lineRule="auto"/>
        <w:ind w:firstLine="711"/>
        <w:jc w:val="both"/>
      </w:pPr>
      <w:r>
        <w:t xml:space="preserve">SOS Repair is </w:t>
      </w:r>
      <w:r w:rsidRPr="001B713A">
        <w:t>a novel technique that</w:t>
      </w:r>
      <w:r>
        <w:t xml:space="preserve"> </w:t>
      </w:r>
      <w:r w:rsidRPr="001B713A">
        <w:t>uses input-output-based semantic code search to automatically find and contextualize patches to fix real-world defects. SOSRepair locates likely buggy code regions, identifies similarly-behaving fragments of human-written code,</w:t>
      </w:r>
      <w:r>
        <w:t xml:space="preserve"> </w:t>
      </w:r>
      <w:r w:rsidRPr="001B713A">
        <w:t>and then changes the context of those fragments to fit the</w:t>
      </w:r>
      <w:r>
        <w:t xml:space="preserve"> </w:t>
      </w:r>
      <w:r w:rsidRPr="001B713A">
        <w:t>buggy context and replace the buggy code</w:t>
      </w:r>
    </w:p>
    <w:p w14:paraId="6DD143FD" w14:textId="77777777" w:rsidR="00BD6362" w:rsidRPr="00BA76FF" w:rsidRDefault="00BD6362" w:rsidP="00C11217">
      <w:pPr>
        <w:pStyle w:val="BodyText"/>
        <w:spacing w:line="360" w:lineRule="auto"/>
      </w:pPr>
    </w:p>
    <w:p w14:paraId="15FC663D" w14:textId="79B600A4" w:rsidR="00BA76D4" w:rsidRDefault="00512EC9" w:rsidP="00C11217">
      <w:pPr>
        <w:pStyle w:val="ListParagraph"/>
        <w:numPr>
          <w:ilvl w:val="2"/>
          <w:numId w:val="10"/>
        </w:numPr>
        <w:tabs>
          <w:tab w:val="left" w:pos="712"/>
        </w:tabs>
        <w:spacing w:line="360" w:lineRule="auto"/>
        <w:ind w:left="711" w:hanging="597"/>
        <w:rPr>
          <w:sz w:val="24"/>
        </w:rPr>
      </w:pPr>
      <w:r>
        <w:rPr>
          <w:color w:val="666666"/>
          <w:sz w:val="24"/>
        </w:rPr>
        <w:t>Advantages of SOS Repair</w:t>
      </w:r>
      <w:r w:rsidR="00080156">
        <w:rPr>
          <w:color w:val="666666"/>
          <w:sz w:val="24"/>
        </w:rPr>
        <w:t>:</w:t>
      </w:r>
    </w:p>
    <w:p w14:paraId="59FF38A9" w14:textId="77777777" w:rsidR="00BA76D4" w:rsidRDefault="00BA76D4" w:rsidP="00C11217">
      <w:pPr>
        <w:spacing w:line="360" w:lineRule="auto"/>
        <w:rPr>
          <w:sz w:val="24"/>
        </w:rPr>
      </w:pPr>
    </w:p>
    <w:p w14:paraId="35680E91" w14:textId="3DDED009" w:rsidR="00106FF5" w:rsidRDefault="00924B94" w:rsidP="00C11217">
      <w:pPr>
        <w:spacing w:line="360" w:lineRule="auto"/>
        <w:jc w:val="both"/>
        <w:rPr>
          <w:sz w:val="24"/>
          <w:szCs w:val="24"/>
        </w:rPr>
      </w:pPr>
      <w:r>
        <w:rPr>
          <w:sz w:val="24"/>
        </w:rPr>
        <w:t xml:space="preserve"> </w:t>
      </w:r>
      <w:r>
        <w:rPr>
          <w:sz w:val="24"/>
        </w:rPr>
        <w:tab/>
      </w:r>
      <w:r w:rsidRPr="00BD6362">
        <w:rPr>
          <w:sz w:val="24"/>
          <w:szCs w:val="24"/>
        </w:rPr>
        <w:t xml:space="preserve">On a subset of the </w:t>
      </w:r>
      <w:r>
        <w:t>many b</w:t>
      </w:r>
      <w:r w:rsidRPr="00BD6362">
        <w:rPr>
          <w:sz w:val="24"/>
          <w:szCs w:val="24"/>
        </w:rPr>
        <w:t>ugs benchmark of such defects, SOS</w:t>
      </w:r>
      <w:r>
        <w:rPr>
          <w:sz w:val="24"/>
          <w:szCs w:val="24"/>
        </w:rPr>
        <w:t xml:space="preserve"> </w:t>
      </w:r>
      <w:r w:rsidRPr="00BD6362">
        <w:rPr>
          <w:sz w:val="24"/>
          <w:szCs w:val="24"/>
        </w:rPr>
        <w:t>Repair produces patches for 22 (34%) of the 65 defects, including 3, 5, and 6 defects for which previous state-of-the-art techniques Angelix, Prophet, and GenProg do not, respectively. On these 22 defects, SOSRepair produces more patches (9, 41%) that pass all independent tests than the prior</w:t>
      </w:r>
      <w:r>
        <w:t xml:space="preserve">. </w:t>
      </w:r>
      <w:r w:rsidRPr="00BD6362">
        <w:rPr>
          <w:sz w:val="24"/>
          <w:szCs w:val="24"/>
        </w:rPr>
        <w:t>SOSRepair, a novel technique that uses input-output-based semantic code search to automatically find and contextualize patches to fix real-world defects. SOSRepair locates likely buggy code regions, identifies similarly-behaving fragments of human-written code, and then changes the context of those fragments to fit the buggy context and replace the buggy co</w:t>
      </w:r>
      <w:r w:rsidR="00106FF5">
        <w:rPr>
          <w:sz w:val="24"/>
          <w:szCs w:val="24"/>
        </w:rPr>
        <w:t>de.</w:t>
      </w:r>
    </w:p>
    <w:p w14:paraId="4BBCDB1B" w14:textId="272E8A3B" w:rsidR="00106FF5" w:rsidRDefault="00106FF5" w:rsidP="00C11217">
      <w:pPr>
        <w:spacing w:line="360" w:lineRule="auto"/>
        <w:rPr>
          <w:sz w:val="24"/>
          <w:szCs w:val="24"/>
        </w:rPr>
      </w:pPr>
    </w:p>
    <w:p w14:paraId="3F79B0BB" w14:textId="77777777" w:rsidR="00106FF5" w:rsidRDefault="00106FF5" w:rsidP="00C11217">
      <w:pPr>
        <w:spacing w:line="360" w:lineRule="auto"/>
        <w:rPr>
          <w:sz w:val="24"/>
          <w:szCs w:val="24"/>
        </w:rPr>
      </w:pPr>
    </w:p>
    <w:p w14:paraId="105E4215" w14:textId="1CDCD15E" w:rsidR="00106FF5" w:rsidRDefault="00106FF5" w:rsidP="00C11217">
      <w:pPr>
        <w:pStyle w:val="Heading3"/>
        <w:tabs>
          <w:tab w:val="left" w:pos="582"/>
        </w:tabs>
        <w:spacing w:line="360" w:lineRule="auto"/>
      </w:pPr>
      <w:r>
        <w:rPr>
          <w:color w:val="424242"/>
        </w:rPr>
        <w:t>1.4 Overview of Fault Localization</w:t>
      </w:r>
      <w:r>
        <w:t>:</w:t>
      </w:r>
    </w:p>
    <w:p w14:paraId="613AC2BD" w14:textId="3BD09365" w:rsidR="001B713A" w:rsidRDefault="001B713A" w:rsidP="00C11217">
      <w:pPr>
        <w:spacing w:line="360" w:lineRule="auto"/>
        <w:ind w:firstLine="566"/>
        <w:jc w:val="both"/>
        <w:rPr>
          <w:sz w:val="24"/>
          <w:szCs w:val="24"/>
        </w:rPr>
      </w:pPr>
      <w:r w:rsidRPr="001B713A">
        <w:rPr>
          <w:sz w:val="24"/>
          <w:szCs w:val="24"/>
        </w:rPr>
        <w:t xml:space="preserve">In general, FAULT LOCALIZATION is the act of tracing and locating of bugs, if any, present in the software. Here we intend to locate bugs in the codes based on some fixed </w:t>
      </w:r>
      <w:r w:rsidRPr="001B713A">
        <w:rPr>
          <w:sz w:val="24"/>
          <w:szCs w:val="24"/>
        </w:rPr>
        <w:lastRenderedPageBreak/>
        <w:t xml:space="preserve">criteria. </w:t>
      </w:r>
      <w:r w:rsidR="00B72041">
        <w:rPr>
          <w:sz w:val="24"/>
          <w:szCs w:val="24"/>
        </w:rPr>
        <w:t>F</w:t>
      </w:r>
      <w:r w:rsidR="00B72041" w:rsidRPr="00B72041">
        <w:rPr>
          <w:sz w:val="24"/>
          <w:szCs w:val="24"/>
        </w:rPr>
        <w:t>ault localization precision is a key factor in SOS</w:t>
      </w:r>
      <w:r w:rsidR="00B72041">
        <w:rPr>
          <w:sz w:val="24"/>
          <w:szCs w:val="24"/>
        </w:rPr>
        <w:t xml:space="preserve"> </w:t>
      </w:r>
      <w:r w:rsidR="00B72041" w:rsidRPr="00B72041">
        <w:rPr>
          <w:sz w:val="24"/>
          <w:szCs w:val="24"/>
        </w:rPr>
        <w:t>Repair’s success. Manually improving fault localization allows SOSRepair to patch</w:t>
      </w:r>
      <w:r w:rsidR="00101008">
        <w:rPr>
          <w:sz w:val="24"/>
          <w:szCs w:val="24"/>
        </w:rPr>
        <w:t xml:space="preserve"> </w:t>
      </w:r>
      <w:r w:rsidR="00B72041" w:rsidRPr="00B72041">
        <w:rPr>
          <w:sz w:val="24"/>
          <w:szCs w:val="24"/>
        </w:rPr>
        <w:t>23 (35%) defects, of which 16 (70%) pass all independent tests</w:t>
      </w:r>
      <w:r w:rsidR="00101008">
        <w:rPr>
          <w:sz w:val="24"/>
          <w:szCs w:val="24"/>
        </w:rPr>
        <w:t>.</w:t>
      </w:r>
    </w:p>
    <w:p w14:paraId="227CF2D5" w14:textId="77777777" w:rsidR="001B713A" w:rsidRDefault="001B713A" w:rsidP="00C11217">
      <w:pPr>
        <w:spacing w:line="360" w:lineRule="auto"/>
        <w:ind w:firstLine="566"/>
        <w:rPr>
          <w:sz w:val="24"/>
          <w:szCs w:val="24"/>
        </w:rPr>
      </w:pPr>
    </w:p>
    <w:p w14:paraId="093958BD" w14:textId="5BBDFC58" w:rsidR="001B713A" w:rsidRPr="001B713A" w:rsidRDefault="001B713A" w:rsidP="00C11217">
      <w:pPr>
        <w:pStyle w:val="ListParagraph"/>
        <w:numPr>
          <w:ilvl w:val="2"/>
          <w:numId w:val="12"/>
        </w:numPr>
        <w:tabs>
          <w:tab w:val="left" w:pos="716"/>
        </w:tabs>
        <w:spacing w:line="360" w:lineRule="auto"/>
        <w:rPr>
          <w:sz w:val="24"/>
        </w:rPr>
      </w:pPr>
      <w:r>
        <w:rPr>
          <w:color w:val="666666"/>
          <w:sz w:val="24"/>
        </w:rPr>
        <w:t>Importance of Fault Localization:</w:t>
      </w:r>
    </w:p>
    <w:p w14:paraId="451B9A11" w14:textId="1B6BCA06" w:rsidR="007F2CDD" w:rsidRPr="007F2CDD" w:rsidRDefault="001B713A" w:rsidP="00C11217">
      <w:pPr>
        <w:pStyle w:val="ListParagraph"/>
        <w:numPr>
          <w:ilvl w:val="0"/>
          <w:numId w:val="13"/>
        </w:numPr>
        <w:tabs>
          <w:tab w:val="left" w:pos="716"/>
        </w:tabs>
        <w:spacing w:line="360" w:lineRule="auto"/>
        <w:jc w:val="both"/>
        <w:rPr>
          <w:sz w:val="24"/>
          <w:szCs w:val="24"/>
        </w:rPr>
      </w:pPr>
      <w:r w:rsidRPr="001B713A">
        <w:rPr>
          <w:sz w:val="24"/>
          <w:szCs w:val="24"/>
        </w:rPr>
        <w:t>Software fault localization is one of the most expensive, tedious and time</w:t>
      </w:r>
      <w:r w:rsidR="007F2CDD">
        <w:rPr>
          <w:sz w:val="24"/>
          <w:szCs w:val="24"/>
        </w:rPr>
        <w:t>-</w:t>
      </w:r>
      <w:r w:rsidRPr="001B713A">
        <w:rPr>
          <w:sz w:val="24"/>
          <w:szCs w:val="24"/>
        </w:rPr>
        <w:t>consuming activities.</w:t>
      </w:r>
    </w:p>
    <w:p w14:paraId="5E003B6F" w14:textId="77777777" w:rsidR="001B713A" w:rsidRPr="001B713A" w:rsidRDefault="001B713A" w:rsidP="00C11217">
      <w:pPr>
        <w:pStyle w:val="ListParagraph"/>
        <w:numPr>
          <w:ilvl w:val="0"/>
          <w:numId w:val="13"/>
        </w:numPr>
        <w:tabs>
          <w:tab w:val="left" w:pos="716"/>
        </w:tabs>
        <w:spacing w:line="360" w:lineRule="auto"/>
        <w:jc w:val="both"/>
        <w:rPr>
          <w:sz w:val="24"/>
          <w:szCs w:val="24"/>
        </w:rPr>
      </w:pPr>
      <w:r w:rsidRPr="001B713A">
        <w:rPr>
          <w:sz w:val="24"/>
          <w:szCs w:val="24"/>
        </w:rPr>
        <w:t xml:space="preserve">High demand for Automatic Fault Localization techniques. </w:t>
      </w:r>
    </w:p>
    <w:p w14:paraId="49F50730" w14:textId="77777777" w:rsidR="001B713A" w:rsidRPr="001B713A" w:rsidRDefault="001B713A" w:rsidP="00C11217">
      <w:pPr>
        <w:pStyle w:val="ListParagraph"/>
        <w:numPr>
          <w:ilvl w:val="0"/>
          <w:numId w:val="13"/>
        </w:numPr>
        <w:tabs>
          <w:tab w:val="left" w:pos="716"/>
        </w:tabs>
        <w:spacing w:line="360" w:lineRule="auto"/>
        <w:jc w:val="both"/>
        <w:rPr>
          <w:sz w:val="24"/>
          <w:szCs w:val="24"/>
        </w:rPr>
      </w:pPr>
      <w:r w:rsidRPr="001B713A">
        <w:rPr>
          <w:sz w:val="24"/>
          <w:szCs w:val="24"/>
        </w:rPr>
        <w:t xml:space="preserve">Guide programmers to the locations of faults, with minimal human intervention. </w:t>
      </w:r>
    </w:p>
    <w:p w14:paraId="2286A00A" w14:textId="38ED067B" w:rsidR="001B713A" w:rsidRPr="007F2CDD" w:rsidRDefault="001B713A" w:rsidP="00C11217">
      <w:pPr>
        <w:pStyle w:val="ListParagraph"/>
        <w:numPr>
          <w:ilvl w:val="0"/>
          <w:numId w:val="13"/>
        </w:numPr>
        <w:tabs>
          <w:tab w:val="left" w:pos="716"/>
        </w:tabs>
        <w:spacing w:line="360" w:lineRule="auto"/>
        <w:jc w:val="both"/>
        <w:rPr>
          <w:sz w:val="24"/>
        </w:rPr>
      </w:pPr>
      <w:r w:rsidRPr="001B713A">
        <w:rPr>
          <w:sz w:val="24"/>
          <w:szCs w:val="24"/>
        </w:rPr>
        <w:t>This demand has led to the proposal and development of various methods</w:t>
      </w:r>
    </w:p>
    <w:p w14:paraId="781E5C38" w14:textId="24749037" w:rsidR="007F2CDD" w:rsidRDefault="007F2CDD" w:rsidP="00C11217">
      <w:pPr>
        <w:tabs>
          <w:tab w:val="left" w:pos="716"/>
        </w:tabs>
        <w:spacing w:line="360" w:lineRule="auto"/>
        <w:rPr>
          <w:sz w:val="24"/>
        </w:rPr>
      </w:pPr>
    </w:p>
    <w:p w14:paraId="26CD5577" w14:textId="77777777" w:rsidR="007F2CDD" w:rsidRPr="007F2CDD" w:rsidRDefault="007F2CDD" w:rsidP="00C11217">
      <w:pPr>
        <w:tabs>
          <w:tab w:val="left" w:pos="716"/>
        </w:tabs>
        <w:spacing w:line="360" w:lineRule="auto"/>
        <w:rPr>
          <w:sz w:val="24"/>
        </w:rPr>
      </w:pPr>
    </w:p>
    <w:p w14:paraId="48928B0B" w14:textId="77777777" w:rsidR="007F2CDD" w:rsidRPr="001B713A" w:rsidRDefault="007F2CDD" w:rsidP="00C11217">
      <w:pPr>
        <w:pStyle w:val="ListParagraph"/>
        <w:tabs>
          <w:tab w:val="left" w:pos="716"/>
        </w:tabs>
        <w:spacing w:line="360" w:lineRule="auto"/>
        <w:ind w:left="1638"/>
        <w:rPr>
          <w:sz w:val="24"/>
        </w:rPr>
      </w:pPr>
    </w:p>
    <w:p w14:paraId="3FA1D59F" w14:textId="3368EFA3" w:rsidR="001B713A" w:rsidRPr="001B713A" w:rsidRDefault="001B713A" w:rsidP="00C11217">
      <w:pPr>
        <w:pStyle w:val="ListParagraph"/>
        <w:numPr>
          <w:ilvl w:val="2"/>
          <w:numId w:val="12"/>
        </w:numPr>
        <w:tabs>
          <w:tab w:val="left" w:pos="716"/>
        </w:tabs>
        <w:spacing w:line="360" w:lineRule="auto"/>
        <w:rPr>
          <w:sz w:val="24"/>
        </w:rPr>
      </w:pPr>
      <w:r>
        <w:rPr>
          <w:color w:val="666666"/>
          <w:sz w:val="24"/>
        </w:rPr>
        <w:t>Methods of Fault Localization:</w:t>
      </w:r>
    </w:p>
    <w:p w14:paraId="7C139A49" w14:textId="77777777" w:rsidR="001B713A" w:rsidRPr="001B713A" w:rsidRDefault="001B713A" w:rsidP="00C11217">
      <w:pPr>
        <w:pStyle w:val="ListParagraph"/>
        <w:tabs>
          <w:tab w:val="left" w:pos="716"/>
        </w:tabs>
        <w:spacing w:line="360" w:lineRule="auto"/>
        <w:ind w:left="744"/>
        <w:rPr>
          <w:sz w:val="24"/>
        </w:rPr>
      </w:pPr>
    </w:p>
    <w:p w14:paraId="095C19B7" w14:textId="66186B15" w:rsidR="001B713A" w:rsidRDefault="007F2CDD" w:rsidP="00C11217">
      <w:pPr>
        <w:pStyle w:val="ListParagraph"/>
        <w:numPr>
          <w:ilvl w:val="0"/>
          <w:numId w:val="14"/>
        </w:numPr>
        <w:spacing w:line="360" w:lineRule="auto"/>
        <w:jc w:val="both"/>
        <w:rPr>
          <w:sz w:val="24"/>
          <w:szCs w:val="24"/>
        </w:rPr>
      </w:pPr>
      <w:r w:rsidRPr="007F2CDD">
        <w:rPr>
          <w:sz w:val="24"/>
          <w:szCs w:val="24"/>
        </w:rPr>
        <w:t>Traditional Method</w:t>
      </w:r>
    </w:p>
    <w:p w14:paraId="68C260B8" w14:textId="77777777" w:rsidR="007F2CDD" w:rsidRPr="007F2CDD" w:rsidRDefault="007F2CDD" w:rsidP="00C11217">
      <w:pPr>
        <w:pStyle w:val="ListParagraph"/>
        <w:numPr>
          <w:ilvl w:val="1"/>
          <w:numId w:val="14"/>
        </w:numPr>
        <w:spacing w:line="360" w:lineRule="auto"/>
        <w:jc w:val="both"/>
        <w:rPr>
          <w:sz w:val="24"/>
          <w:szCs w:val="24"/>
          <w:lang w:val="en-IN"/>
        </w:rPr>
      </w:pPr>
      <w:r w:rsidRPr="007F2CDD">
        <w:rPr>
          <w:sz w:val="24"/>
          <w:szCs w:val="24"/>
          <w:lang w:val="en-IN"/>
        </w:rPr>
        <w:t xml:space="preserve">Analyse Memory Dump – </w:t>
      </w:r>
    </w:p>
    <w:p w14:paraId="040571DA" w14:textId="77777777"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Analyzing the memory dump</w:t>
      </w:r>
      <w:r w:rsidRPr="007F2CDD">
        <w:rPr>
          <w:sz w:val="24"/>
          <w:szCs w:val="24"/>
          <w:lang w:val="en-IN"/>
        </w:rPr>
        <w:t xml:space="preserve"> helps to locate bugs. </w:t>
      </w:r>
    </w:p>
    <w:p w14:paraId="5FED6719" w14:textId="77777777"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Problem - Analysis of a tremendous amount of data.</w:t>
      </w:r>
    </w:p>
    <w:p w14:paraId="31991F0C" w14:textId="77777777" w:rsidR="007F2CDD" w:rsidRPr="007F2CDD" w:rsidRDefault="007F2CDD" w:rsidP="00C11217">
      <w:pPr>
        <w:pStyle w:val="ListParagraph"/>
        <w:numPr>
          <w:ilvl w:val="1"/>
          <w:numId w:val="14"/>
        </w:numPr>
        <w:spacing w:line="360" w:lineRule="auto"/>
        <w:jc w:val="both"/>
        <w:rPr>
          <w:sz w:val="24"/>
          <w:szCs w:val="24"/>
          <w:lang w:val="en-IN"/>
        </w:rPr>
      </w:pPr>
      <w:r w:rsidRPr="007F2CDD">
        <w:rPr>
          <w:sz w:val="24"/>
          <w:szCs w:val="24"/>
          <w:lang w:val="en-IN"/>
        </w:rPr>
        <w:t xml:space="preserve"> Using Print Statements – </w:t>
      </w:r>
    </w:p>
    <w:p w14:paraId="5A48D797" w14:textId="77777777"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Inserting the print statements around suspicious code.</w:t>
      </w:r>
    </w:p>
    <w:p w14:paraId="37839997" w14:textId="0B963C2F"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 xml:space="preserve">Problem: </w:t>
      </w:r>
    </w:p>
    <w:p w14:paraId="4EA8189C" w14:textId="77777777"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 xml:space="preserve">Need of good understanding of code and which test case corresponds to which line of code. </w:t>
      </w:r>
    </w:p>
    <w:p w14:paraId="21C501F3" w14:textId="183A2BE0"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 xml:space="preserve">Print statements neither should be too few nor too many. </w:t>
      </w:r>
    </w:p>
    <w:p w14:paraId="4149508E" w14:textId="51D7A597" w:rsidR="007F2CDD" w:rsidRPr="007F2CDD" w:rsidRDefault="007F2CDD" w:rsidP="00C11217">
      <w:pPr>
        <w:spacing w:line="360" w:lineRule="auto"/>
        <w:ind w:left="1440"/>
        <w:jc w:val="both"/>
        <w:rPr>
          <w:sz w:val="24"/>
          <w:szCs w:val="24"/>
          <w:lang w:val="en-IN"/>
        </w:rPr>
      </w:pPr>
      <w:r>
        <w:rPr>
          <w:sz w:val="24"/>
          <w:szCs w:val="24"/>
        </w:rPr>
        <w:t xml:space="preserve">      </w:t>
      </w:r>
      <w:r w:rsidRPr="007F2CDD">
        <w:rPr>
          <w:sz w:val="24"/>
          <w:szCs w:val="24"/>
        </w:rPr>
        <w:t>Both the methods need human intervention at each step.</w:t>
      </w:r>
    </w:p>
    <w:p w14:paraId="0AB1F9CF" w14:textId="77777777" w:rsidR="007F2CDD" w:rsidRPr="007F2CDD" w:rsidRDefault="007F2CDD" w:rsidP="00C11217">
      <w:pPr>
        <w:spacing w:line="360" w:lineRule="auto"/>
        <w:rPr>
          <w:sz w:val="24"/>
          <w:szCs w:val="24"/>
          <w:lang w:val="en-IN"/>
        </w:rPr>
      </w:pPr>
    </w:p>
    <w:p w14:paraId="51D0F5EB" w14:textId="77777777" w:rsidR="007F2CDD" w:rsidRDefault="007F2CDD" w:rsidP="00C11217">
      <w:pPr>
        <w:pStyle w:val="ListParagraph"/>
        <w:spacing w:line="360" w:lineRule="auto"/>
        <w:ind w:left="1440"/>
        <w:rPr>
          <w:sz w:val="24"/>
          <w:szCs w:val="24"/>
        </w:rPr>
      </w:pPr>
    </w:p>
    <w:p w14:paraId="00871198" w14:textId="58F871B0" w:rsidR="007F2CDD" w:rsidRDefault="007F2CDD" w:rsidP="00C11217">
      <w:pPr>
        <w:pStyle w:val="ListParagraph"/>
        <w:numPr>
          <w:ilvl w:val="0"/>
          <w:numId w:val="14"/>
        </w:numPr>
        <w:spacing w:line="360" w:lineRule="auto"/>
        <w:jc w:val="both"/>
        <w:rPr>
          <w:sz w:val="24"/>
          <w:szCs w:val="24"/>
        </w:rPr>
      </w:pPr>
      <w:r>
        <w:rPr>
          <w:sz w:val="24"/>
          <w:szCs w:val="24"/>
        </w:rPr>
        <w:t>Modern Method</w:t>
      </w:r>
    </w:p>
    <w:p w14:paraId="1F72FADC" w14:textId="7D41726D" w:rsidR="007F2CDD" w:rsidRPr="007F2CDD" w:rsidRDefault="007F2CDD" w:rsidP="00C11217">
      <w:pPr>
        <w:spacing w:line="360" w:lineRule="auto"/>
        <w:ind w:left="1440"/>
        <w:jc w:val="both"/>
        <w:rPr>
          <w:sz w:val="24"/>
          <w:szCs w:val="24"/>
        </w:rPr>
      </w:pPr>
      <w:r w:rsidRPr="007F2CDD">
        <w:rPr>
          <w:sz w:val="24"/>
          <w:szCs w:val="24"/>
        </w:rPr>
        <w:t>Modern method has two major phases</w:t>
      </w:r>
    </w:p>
    <w:p w14:paraId="20A58220" w14:textId="140D4BD3" w:rsidR="007F2CDD" w:rsidRPr="007F2CDD" w:rsidRDefault="007F2CDD" w:rsidP="00C11217">
      <w:pPr>
        <w:pStyle w:val="ListParagraph"/>
        <w:numPr>
          <w:ilvl w:val="0"/>
          <w:numId w:val="15"/>
        </w:numPr>
        <w:spacing w:line="360" w:lineRule="auto"/>
        <w:jc w:val="both"/>
        <w:rPr>
          <w:sz w:val="24"/>
          <w:szCs w:val="24"/>
          <w:lang w:val="en-IN"/>
        </w:rPr>
      </w:pPr>
      <w:r w:rsidRPr="007F2CDD">
        <w:rPr>
          <w:sz w:val="24"/>
          <w:szCs w:val="24"/>
          <w:lang w:val="en-IN"/>
        </w:rPr>
        <w:t>Phase-1: Identify suspicious code that may contain bugs.</w:t>
      </w:r>
    </w:p>
    <w:p w14:paraId="4E2E52FD" w14:textId="164471EA" w:rsidR="007F2CDD" w:rsidRPr="007F2CDD" w:rsidRDefault="007F2CDD" w:rsidP="00C11217">
      <w:pPr>
        <w:pStyle w:val="ListParagraph"/>
        <w:numPr>
          <w:ilvl w:val="0"/>
          <w:numId w:val="15"/>
        </w:numPr>
        <w:spacing w:line="360" w:lineRule="auto"/>
        <w:jc w:val="both"/>
        <w:rPr>
          <w:sz w:val="24"/>
          <w:szCs w:val="24"/>
        </w:rPr>
      </w:pPr>
      <w:r w:rsidRPr="007F2CDD">
        <w:rPr>
          <w:sz w:val="24"/>
          <w:szCs w:val="24"/>
          <w:lang w:val="en-IN"/>
        </w:rPr>
        <w:lastRenderedPageBreak/>
        <w:t>Phase-2: Programmer need to examine if the identified code actually has bug or not.</w:t>
      </w:r>
    </w:p>
    <w:p w14:paraId="5AD2E976" w14:textId="77777777" w:rsidR="007F2CDD" w:rsidRDefault="007F2CDD" w:rsidP="00C11217">
      <w:pPr>
        <w:pStyle w:val="ListParagraph"/>
        <w:spacing w:line="360" w:lineRule="auto"/>
        <w:ind w:left="2160"/>
        <w:jc w:val="both"/>
        <w:rPr>
          <w:sz w:val="24"/>
          <w:szCs w:val="24"/>
        </w:rPr>
      </w:pPr>
    </w:p>
    <w:p w14:paraId="64EBE593" w14:textId="227A96DD" w:rsidR="007F2CDD" w:rsidRDefault="007F2CDD" w:rsidP="00C11217">
      <w:pPr>
        <w:spacing w:line="360" w:lineRule="auto"/>
        <w:ind w:left="720" w:firstLine="720"/>
        <w:jc w:val="both"/>
        <w:rPr>
          <w:sz w:val="24"/>
          <w:szCs w:val="24"/>
        </w:rPr>
      </w:pPr>
      <w:r w:rsidRPr="007F2CDD">
        <w:rPr>
          <w:sz w:val="24"/>
          <w:szCs w:val="24"/>
        </w:rPr>
        <w:t>We focus on the Phase-1 of Modern Method based on the following idea</w:t>
      </w:r>
      <w:r>
        <w:rPr>
          <w:sz w:val="24"/>
          <w:szCs w:val="24"/>
        </w:rPr>
        <w:t>:</w:t>
      </w:r>
    </w:p>
    <w:p w14:paraId="1CFB7628" w14:textId="71F5C7B4" w:rsidR="007F2CDD" w:rsidRPr="007F2CDD" w:rsidRDefault="007F2CDD" w:rsidP="00C11217">
      <w:pPr>
        <w:pStyle w:val="ListParagraph"/>
        <w:numPr>
          <w:ilvl w:val="2"/>
          <w:numId w:val="14"/>
        </w:numPr>
        <w:spacing w:line="360" w:lineRule="auto"/>
        <w:jc w:val="both"/>
        <w:rPr>
          <w:sz w:val="24"/>
          <w:szCs w:val="24"/>
          <w:lang w:val="en-IN"/>
        </w:rPr>
      </w:pPr>
      <w:r w:rsidRPr="007F2CDD">
        <w:rPr>
          <w:sz w:val="24"/>
          <w:szCs w:val="24"/>
        </w:rPr>
        <w:t>Suspicious code is prioritized based on its likelihood</w:t>
      </w:r>
      <w:r>
        <w:rPr>
          <w:sz w:val="24"/>
          <w:szCs w:val="24"/>
        </w:rPr>
        <w:t xml:space="preserve"> (in case of Line Code Coverage) and fitness value (in case of Condition Code Coverage)</w:t>
      </w:r>
      <w:r w:rsidRPr="007F2CDD">
        <w:rPr>
          <w:sz w:val="24"/>
          <w:szCs w:val="24"/>
        </w:rPr>
        <w:t xml:space="preserve"> of containing bugs.</w:t>
      </w:r>
    </w:p>
    <w:p w14:paraId="5514C0ED" w14:textId="430B8364" w:rsidR="007F2CDD" w:rsidRPr="007F2CDD" w:rsidRDefault="007F2CDD" w:rsidP="00C11217">
      <w:pPr>
        <w:pStyle w:val="ListParagraph"/>
        <w:numPr>
          <w:ilvl w:val="2"/>
          <w:numId w:val="14"/>
        </w:numPr>
        <w:spacing w:line="360" w:lineRule="auto"/>
        <w:jc w:val="both"/>
        <w:rPr>
          <w:sz w:val="24"/>
          <w:szCs w:val="24"/>
        </w:rPr>
      </w:pPr>
      <w:r w:rsidRPr="007F2CDD">
        <w:rPr>
          <w:sz w:val="24"/>
          <w:szCs w:val="24"/>
        </w:rPr>
        <w:t>Code with a higher priority should be examined before code with a lower priority.</w:t>
      </w:r>
    </w:p>
    <w:p w14:paraId="090CAAAA" w14:textId="77777777" w:rsidR="00106FF5" w:rsidRDefault="00106FF5" w:rsidP="00C11217">
      <w:pPr>
        <w:spacing w:line="360" w:lineRule="auto"/>
        <w:rPr>
          <w:sz w:val="28"/>
        </w:rPr>
      </w:pPr>
    </w:p>
    <w:p w14:paraId="78007DFF" w14:textId="057FB89A" w:rsidR="00BA76D4" w:rsidRDefault="00106FF5" w:rsidP="00C11217">
      <w:pPr>
        <w:pStyle w:val="Heading3"/>
        <w:tabs>
          <w:tab w:val="left" w:pos="582"/>
        </w:tabs>
        <w:spacing w:line="360" w:lineRule="auto"/>
      </w:pPr>
      <w:bookmarkStart w:id="7" w:name="_TOC_250037"/>
      <w:r>
        <w:rPr>
          <w:color w:val="424242"/>
        </w:rPr>
        <w:t xml:space="preserve">1.5 </w:t>
      </w:r>
      <w:r w:rsidR="00080156">
        <w:rPr>
          <w:color w:val="424242"/>
        </w:rPr>
        <w:t>Problem</w:t>
      </w:r>
      <w:r w:rsidR="00080156">
        <w:rPr>
          <w:color w:val="424242"/>
          <w:spacing w:val="-8"/>
        </w:rPr>
        <w:t xml:space="preserve"> </w:t>
      </w:r>
      <w:bookmarkEnd w:id="7"/>
      <w:r w:rsidR="00080156">
        <w:rPr>
          <w:color w:val="424242"/>
        </w:rPr>
        <w:t>Statement</w:t>
      </w:r>
    </w:p>
    <w:p w14:paraId="45EE95E0" w14:textId="03AABEED" w:rsidR="00BA76D4" w:rsidRDefault="009A1FEA" w:rsidP="00C11217">
      <w:pPr>
        <w:pStyle w:val="BodyText"/>
        <w:spacing w:before="79" w:line="360" w:lineRule="auto"/>
        <w:ind w:left="100" w:right="529" w:firstLine="720"/>
        <w:jc w:val="both"/>
      </w:pPr>
      <w:r>
        <w:t>To implement the Modern Fault Localization</w:t>
      </w:r>
      <w:r w:rsidR="00080156">
        <w:rPr>
          <w:spacing w:val="-4"/>
        </w:rPr>
        <w:t xml:space="preserve"> </w:t>
      </w:r>
      <w:r>
        <w:rPr>
          <w:spacing w:val="-4"/>
        </w:rPr>
        <w:t xml:space="preserve">using Line Code Coverage and Condition Code Coverage technique.  </w:t>
      </w:r>
    </w:p>
    <w:p w14:paraId="6CF87E20" w14:textId="77777777" w:rsidR="00BA76D4" w:rsidRDefault="00BA76D4" w:rsidP="00C11217">
      <w:pPr>
        <w:pStyle w:val="BodyText"/>
        <w:spacing w:before="6" w:line="360" w:lineRule="auto"/>
        <w:jc w:val="both"/>
        <w:rPr>
          <w:sz w:val="27"/>
        </w:rPr>
      </w:pPr>
    </w:p>
    <w:p w14:paraId="140B83F8" w14:textId="5CF3613C" w:rsidR="00BA76D4" w:rsidRDefault="00080156" w:rsidP="00C11217">
      <w:pPr>
        <w:pStyle w:val="Heading3"/>
        <w:numPr>
          <w:ilvl w:val="1"/>
          <w:numId w:val="11"/>
        </w:numPr>
        <w:tabs>
          <w:tab w:val="left" w:pos="582"/>
        </w:tabs>
        <w:spacing w:line="360" w:lineRule="auto"/>
        <w:jc w:val="both"/>
      </w:pPr>
      <w:bookmarkStart w:id="8" w:name="_TOC_250036"/>
      <w:bookmarkEnd w:id="8"/>
      <w:r>
        <w:rPr>
          <w:color w:val="424242"/>
        </w:rPr>
        <w:t>Objectives</w:t>
      </w:r>
    </w:p>
    <w:p w14:paraId="5DE2CA4B" w14:textId="6C96F2AB" w:rsidR="00BA76D4" w:rsidRDefault="00080156" w:rsidP="00C11217">
      <w:pPr>
        <w:pStyle w:val="ListParagraph"/>
        <w:numPr>
          <w:ilvl w:val="0"/>
          <w:numId w:val="4"/>
        </w:numPr>
        <w:tabs>
          <w:tab w:val="left" w:pos="662"/>
        </w:tabs>
        <w:spacing w:before="2" w:line="360" w:lineRule="auto"/>
        <w:ind w:left="661"/>
        <w:jc w:val="both"/>
        <w:rPr>
          <w:sz w:val="24"/>
        </w:rPr>
      </w:pPr>
      <w:r>
        <w:rPr>
          <w:sz w:val="24"/>
        </w:rPr>
        <w:t>To</w:t>
      </w:r>
      <w:r>
        <w:rPr>
          <w:spacing w:val="-13"/>
          <w:sz w:val="24"/>
        </w:rPr>
        <w:t xml:space="preserve"> </w:t>
      </w:r>
      <w:r>
        <w:rPr>
          <w:sz w:val="24"/>
        </w:rPr>
        <w:t>identify</w:t>
      </w:r>
      <w:r>
        <w:rPr>
          <w:spacing w:val="-12"/>
          <w:sz w:val="24"/>
        </w:rPr>
        <w:t xml:space="preserve"> </w:t>
      </w:r>
      <w:r w:rsidR="009A1FEA">
        <w:rPr>
          <w:sz w:val="24"/>
        </w:rPr>
        <w:t>potentially faulty statements by mining both passing and failing execution of a faulty program – Line Code Coverage</w:t>
      </w:r>
    </w:p>
    <w:p w14:paraId="75E86E13" w14:textId="569E4889" w:rsidR="009A1FEA" w:rsidRDefault="009A1FEA" w:rsidP="00C11217">
      <w:pPr>
        <w:pStyle w:val="ListParagraph"/>
        <w:numPr>
          <w:ilvl w:val="0"/>
          <w:numId w:val="4"/>
        </w:numPr>
        <w:tabs>
          <w:tab w:val="left" w:pos="662"/>
        </w:tabs>
        <w:spacing w:before="2" w:line="360" w:lineRule="auto"/>
        <w:ind w:left="661"/>
        <w:jc w:val="both"/>
        <w:rPr>
          <w:sz w:val="24"/>
        </w:rPr>
      </w:pPr>
      <w:r>
        <w:rPr>
          <w:sz w:val="24"/>
        </w:rPr>
        <w:t>To identify the potentially faulty predicate by</w:t>
      </w:r>
      <w:r w:rsidR="00537011">
        <w:rPr>
          <w:sz w:val="24"/>
        </w:rPr>
        <w:t xml:space="preserve"> finding the reachability of atomic conditions – Condition Code Coverage</w:t>
      </w:r>
      <w:r>
        <w:rPr>
          <w:sz w:val="24"/>
        </w:rPr>
        <w:t xml:space="preserve"> </w:t>
      </w:r>
    </w:p>
    <w:p w14:paraId="70AB9E2B" w14:textId="2D18E232" w:rsidR="009A1FEA" w:rsidRPr="009A1FEA" w:rsidRDefault="009A1FEA" w:rsidP="00C11217">
      <w:pPr>
        <w:pStyle w:val="ListParagraph"/>
        <w:numPr>
          <w:ilvl w:val="0"/>
          <w:numId w:val="4"/>
        </w:numPr>
        <w:tabs>
          <w:tab w:val="left" w:pos="662"/>
        </w:tabs>
        <w:spacing w:before="234" w:line="360" w:lineRule="auto"/>
        <w:ind w:left="661"/>
        <w:jc w:val="both"/>
        <w:rPr>
          <w:sz w:val="24"/>
        </w:rPr>
      </w:pPr>
      <w:r>
        <w:rPr>
          <w:sz w:val="24"/>
        </w:rPr>
        <w:t>To</w:t>
      </w:r>
      <w:r>
        <w:rPr>
          <w:spacing w:val="-10"/>
          <w:sz w:val="24"/>
        </w:rPr>
        <w:t xml:space="preserve"> </w:t>
      </w:r>
      <w:r>
        <w:rPr>
          <w:sz w:val="24"/>
        </w:rPr>
        <w:t>formulate the fitness score</w:t>
      </w:r>
      <w:r w:rsidR="00537011">
        <w:rPr>
          <w:sz w:val="24"/>
        </w:rPr>
        <w:t xml:space="preserve"> </w:t>
      </w:r>
      <w:r w:rsidR="00086B79">
        <w:rPr>
          <w:sz w:val="24"/>
        </w:rPr>
        <w:t>for ranking predicate</w:t>
      </w:r>
      <w:r>
        <w:rPr>
          <w:sz w:val="24"/>
        </w:rPr>
        <w:t>.</w:t>
      </w:r>
    </w:p>
    <w:p w14:paraId="60779302" w14:textId="3BC9A892" w:rsidR="00BA76D4" w:rsidRDefault="00080156" w:rsidP="00C11217">
      <w:pPr>
        <w:pStyle w:val="ListParagraph"/>
        <w:numPr>
          <w:ilvl w:val="0"/>
          <w:numId w:val="4"/>
        </w:numPr>
        <w:tabs>
          <w:tab w:val="left" w:pos="662"/>
        </w:tabs>
        <w:spacing w:before="233" w:line="360" w:lineRule="auto"/>
        <w:ind w:left="661"/>
        <w:jc w:val="both"/>
        <w:rPr>
          <w:sz w:val="24"/>
        </w:rPr>
      </w:pPr>
      <w:r>
        <w:rPr>
          <w:sz w:val="24"/>
        </w:rPr>
        <w:t>To</w:t>
      </w:r>
      <w:r>
        <w:rPr>
          <w:spacing w:val="-9"/>
          <w:sz w:val="24"/>
        </w:rPr>
        <w:t xml:space="preserve"> </w:t>
      </w:r>
      <w:r w:rsidR="009A1FEA">
        <w:rPr>
          <w:spacing w:val="-9"/>
          <w:sz w:val="24"/>
        </w:rPr>
        <w:t>rank the faulty statements based on Statement coverage using likelihood score.</w:t>
      </w:r>
    </w:p>
    <w:p w14:paraId="59622F30" w14:textId="52E66AAB" w:rsidR="00BA76D4" w:rsidRPr="009A1FEA" w:rsidRDefault="00080156" w:rsidP="00C11217">
      <w:pPr>
        <w:pStyle w:val="ListParagraph"/>
        <w:numPr>
          <w:ilvl w:val="0"/>
          <w:numId w:val="4"/>
        </w:numPr>
        <w:tabs>
          <w:tab w:val="left" w:pos="662"/>
        </w:tabs>
        <w:spacing w:before="233" w:line="360" w:lineRule="auto"/>
        <w:ind w:left="661"/>
        <w:jc w:val="both"/>
        <w:rPr>
          <w:sz w:val="24"/>
        </w:rPr>
      </w:pPr>
      <w:r>
        <w:rPr>
          <w:sz w:val="24"/>
        </w:rPr>
        <w:t>To</w:t>
      </w:r>
      <w:r>
        <w:rPr>
          <w:spacing w:val="-13"/>
          <w:sz w:val="24"/>
        </w:rPr>
        <w:t xml:space="preserve"> </w:t>
      </w:r>
      <w:r w:rsidR="009A1FEA">
        <w:rPr>
          <w:spacing w:val="-9"/>
          <w:sz w:val="24"/>
        </w:rPr>
        <w:t>rank the faulty predicate based on Condition coverage using fitness score.</w:t>
      </w:r>
      <w:bookmarkStart w:id="9" w:name="_Hlk71374189"/>
    </w:p>
    <w:bookmarkEnd w:id="9"/>
    <w:p w14:paraId="26B91955" w14:textId="77777777" w:rsidR="00BA76D4" w:rsidRDefault="00BA76D4" w:rsidP="00C11217">
      <w:pPr>
        <w:pStyle w:val="BodyText"/>
        <w:spacing w:line="360" w:lineRule="auto"/>
        <w:rPr>
          <w:sz w:val="26"/>
        </w:rPr>
      </w:pPr>
    </w:p>
    <w:p w14:paraId="260DA401" w14:textId="77777777" w:rsidR="00BA76D4" w:rsidRDefault="00BA76D4" w:rsidP="00C11217">
      <w:pPr>
        <w:pStyle w:val="BodyText"/>
        <w:spacing w:line="360" w:lineRule="auto"/>
        <w:rPr>
          <w:sz w:val="26"/>
        </w:rPr>
      </w:pPr>
    </w:p>
    <w:p w14:paraId="264A9D9B" w14:textId="47D1ACC4" w:rsidR="00BA76D4" w:rsidRDefault="00BA76D4" w:rsidP="00C11217">
      <w:pPr>
        <w:pStyle w:val="BodyText"/>
        <w:spacing w:before="9" w:line="360" w:lineRule="auto"/>
        <w:rPr>
          <w:sz w:val="26"/>
        </w:rPr>
      </w:pPr>
    </w:p>
    <w:p w14:paraId="51DDC0E1" w14:textId="77777777" w:rsidR="00525EDE" w:rsidRDefault="00525EDE" w:rsidP="00C11217">
      <w:pPr>
        <w:pStyle w:val="BodyText"/>
        <w:spacing w:before="9" w:line="360" w:lineRule="auto"/>
        <w:rPr>
          <w:sz w:val="20"/>
        </w:rPr>
      </w:pPr>
    </w:p>
    <w:p w14:paraId="6A2CBD3B" w14:textId="77777777" w:rsidR="00E62E8B" w:rsidRDefault="00E62E8B" w:rsidP="00C11217">
      <w:pPr>
        <w:pStyle w:val="Heading1"/>
        <w:spacing w:line="360" w:lineRule="auto"/>
      </w:pPr>
      <w:bookmarkStart w:id="10" w:name="_TOC_250035"/>
    </w:p>
    <w:p w14:paraId="335194AF" w14:textId="77777777" w:rsidR="00E62E8B" w:rsidRDefault="00E62E8B" w:rsidP="00283A87">
      <w:pPr>
        <w:pStyle w:val="Heading1"/>
        <w:spacing w:line="360" w:lineRule="auto"/>
        <w:ind w:left="0"/>
        <w:jc w:val="left"/>
      </w:pPr>
    </w:p>
    <w:p w14:paraId="45231B25" w14:textId="5BC1C461" w:rsidR="00525EDE" w:rsidRDefault="00080156" w:rsidP="00E62E8B">
      <w:pPr>
        <w:pStyle w:val="Heading1"/>
        <w:spacing w:line="360" w:lineRule="auto"/>
      </w:pPr>
      <w:r>
        <w:lastRenderedPageBreak/>
        <w:t>CHAPTER</w:t>
      </w:r>
      <w:r>
        <w:rPr>
          <w:spacing w:val="-4"/>
        </w:rPr>
        <w:t xml:space="preserve"> </w:t>
      </w:r>
      <w:bookmarkEnd w:id="10"/>
      <w:r>
        <w:t>2</w:t>
      </w:r>
      <w:bookmarkStart w:id="11" w:name="_TOC_250034"/>
    </w:p>
    <w:p w14:paraId="4C96F6C4" w14:textId="7A079B79" w:rsidR="00BA76D4" w:rsidRPr="00E62E8B" w:rsidRDefault="00080156" w:rsidP="00C11217">
      <w:pPr>
        <w:pStyle w:val="Heading2"/>
        <w:spacing w:before="0" w:line="360" w:lineRule="auto"/>
        <w:rPr>
          <w:u w:val="single"/>
        </w:rPr>
      </w:pPr>
      <w:r w:rsidRPr="00E62E8B">
        <w:rPr>
          <w:u w:val="single"/>
        </w:rPr>
        <w:t>Related</w:t>
      </w:r>
      <w:r w:rsidRPr="00E62E8B">
        <w:rPr>
          <w:spacing w:val="-8"/>
          <w:u w:val="single"/>
        </w:rPr>
        <w:t xml:space="preserve"> </w:t>
      </w:r>
      <w:bookmarkEnd w:id="11"/>
      <w:r w:rsidRPr="00E62E8B">
        <w:rPr>
          <w:u w:val="single"/>
        </w:rPr>
        <w:t>Work</w:t>
      </w:r>
    </w:p>
    <w:p w14:paraId="56859DB6" w14:textId="77777777" w:rsidR="00BA76D4" w:rsidRDefault="00BA76D4" w:rsidP="00C11217">
      <w:pPr>
        <w:pStyle w:val="BodyText"/>
        <w:spacing w:before="3" w:line="360" w:lineRule="auto"/>
        <w:rPr>
          <w:sz w:val="50"/>
        </w:rPr>
      </w:pPr>
    </w:p>
    <w:p w14:paraId="5F002728" w14:textId="13B1737F" w:rsidR="00BA76D4" w:rsidRPr="00525EDE" w:rsidRDefault="00525EDE" w:rsidP="00C11217">
      <w:pPr>
        <w:pStyle w:val="Heading3"/>
        <w:numPr>
          <w:ilvl w:val="1"/>
          <w:numId w:val="3"/>
        </w:numPr>
        <w:tabs>
          <w:tab w:val="left" w:pos="567"/>
        </w:tabs>
        <w:spacing w:line="360" w:lineRule="auto"/>
      </w:pPr>
      <w:r w:rsidRPr="00525EDE">
        <w:rPr>
          <w:color w:val="424242"/>
        </w:rPr>
        <w:t>Historical Spectrum based Fault Localization</w:t>
      </w:r>
    </w:p>
    <w:p w14:paraId="19A8981F" w14:textId="77777777" w:rsidR="00525EDE" w:rsidRDefault="00525EDE" w:rsidP="00C11217">
      <w:pPr>
        <w:pStyle w:val="Heading3"/>
        <w:tabs>
          <w:tab w:val="left" w:pos="567"/>
        </w:tabs>
        <w:spacing w:line="360" w:lineRule="auto"/>
        <w:ind w:firstLine="0"/>
      </w:pPr>
    </w:p>
    <w:p w14:paraId="76CEF71D" w14:textId="23D3E97F" w:rsidR="00525EDE" w:rsidRPr="00966756" w:rsidRDefault="00525EDE" w:rsidP="00C11217">
      <w:pPr>
        <w:adjustRightInd w:val="0"/>
        <w:spacing w:line="360" w:lineRule="auto"/>
        <w:ind w:firstLine="566"/>
        <w:jc w:val="both"/>
        <w:rPr>
          <w:sz w:val="24"/>
          <w:szCs w:val="24"/>
        </w:rPr>
      </w:pPr>
      <w:r w:rsidRPr="00966756">
        <w:rPr>
          <w:sz w:val="24"/>
          <w:szCs w:val="24"/>
        </w:rPr>
        <w:t>First, version histories record how bugs are introduced to software projects and this information reflects the root cause of bugs directly. Second, the evolution histories of code can help differentiate those suspicious code entities ranked in tie by SBFL.Intuitions are also inspired by the observations on debugging practices from large open source projects and industry. Based on the intuitions, they propose a novel technique HSFL (historical spectrum based fault localization). Specifically, HSFL identifies bug-inducing commits from the version history in the first step. It then constructs historical spectrum (denoted as Histrum) based on bug-inducing commits, which is another dimension of spectrum orthogonal to the coverage based spectrum used in SBFL. HSFL finally ranks the suspicious code elements based on our proposed Histrum and the conventional spectrum. HSFL outperforms the state-of-the-art SBFL techniques significantly on the Defects4J benchmark. Specifically, it locates and ranks the buggy statement at Top-1 for 77:8% more bugs as compared with SBFL, and 33:9% more bugs at Top-5. Besides, for the metrics MAP and MRR, HSFL achieves an average improvement of 28:3% and 40:8% over all bugs, respectively. Moreover, HSFL can also outperform other six families of fault localization techniques, and our proposed Histrum model can be integrated with different families of techniques and boost their performance.</w:t>
      </w:r>
    </w:p>
    <w:p w14:paraId="30858611" w14:textId="77777777" w:rsidR="00BA76D4" w:rsidRDefault="00BA76D4" w:rsidP="00C11217">
      <w:pPr>
        <w:pStyle w:val="BodyText"/>
        <w:spacing w:before="8" w:line="360" w:lineRule="auto"/>
        <w:rPr>
          <w:sz w:val="26"/>
        </w:rPr>
      </w:pPr>
    </w:p>
    <w:p w14:paraId="542FA0E5" w14:textId="4DD209F7" w:rsidR="00BA76D4" w:rsidRPr="00081D35" w:rsidRDefault="00525EDE" w:rsidP="00C11217">
      <w:pPr>
        <w:pStyle w:val="Heading3"/>
        <w:numPr>
          <w:ilvl w:val="1"/>
          <w:numId w:val="3"/>
        </w:numPr>
        <w:tabs>
          <w:tab w:val="left" w:pos="567"/>
        </w:tabs>
        <w:spacing w:line="360" w:lineRule="auto"/>
      </w:pPr>
      <w:r w:rsidRPr="00525EDE">
        <w:rPr>
          <w:color w:val="424242"/>
        </w:rPr>
        <w:t>Exploiting count spectra for Bayesian fault localization</w:t>
      </w:r>
    </w:p>
    <w:p w14:paraId="0DD5220D" w14:textId="77777777" w:rsidR="00081D35" w:rsidRPr="00525EDE" w:rsidRDefault="00081D35" w:rsidP="00C11217">
      <w:pPr>
        <w:pStyle w:val="Heading3"/>
        <w:tabs>
          <w:tab w:val="left" w:pos="567"/>
        </w:tabs>
        <w:spacing w:line="360" w:lineRule="auto"/>
        <w:ind w:firstLine="0"/>
      </w:pPr>
    </w:p>
    <w:p w14:paraId="24C477F5" w14:textId="5CF4DE86" w:rsidR="00525EDE" w:rsidRDefault="00525EDE" w:rsidP="00283A87">
      <w:pPr>
        <w:pStyle w:val="ListParagraph"/>
        <w:adjustRightInd w:val="0"/>
        <w:spacing w:line="360" w:lineRule="auto"/>
        <w:ind w:left="0"/>
        <w:jc w:val="both"/>
        <w:rPr>
          <w:color w:val="333333"/>
          <w:sz w:val="24"/>
          <w:szCs w:val="24"/>
          <w:shd w:val="clear" w:color="auto" w:fill="FAFAFA"/>
        </w:rPr>
      </w:pPr>
      <w:r w:rsidRPr="00525EDE">
        <w:rPr>
          <w:color w:val="333333"/>
          <w:sz w:val="26"/>
          <w:szCs w:val="26"/>
          <w:shd w:val="clear" w:color="auto" w:fill="FAFAFA"/>
        </w:rPr>
        <w:t> </w:t>
      </w:r>
      <w:r w:rsidR="00FA6142">
        <w:rPr>
          <w:color w:val="333333"/>
          <w:sz w:val="26"/>
          <w:szCs w:val="26"/>
          <w:shd w:val="clear" w:color="auto" w:fill="FAFAFA"/>
        </w:rPr>
        <w:tab/>
      </w:r>
      <w:r w:rsidRPr="00FA6142">
        <w:rPr>
          <w:b/>
          <w:bCs/>
          <w:color w:val="333333"/>
          <w:sz w:val="24"/>
          <w:szCs w:val="24"/>
          <w:shd w:val="clear" w:color="auto" w:fill="FAFAFA"/>
        </w:rPr>
        <w:t>Aim:</w:t>
      </w:r>
      <w:r w:rsidRPr="00FA6142">
        <w:rPr>
          <w:color w:val="333333"/>
          <w:sz w:val="24"/>
          <w:szCs w:val="24"/>
          <w:shd w:val="clear" w:color="auto" w:fill="FAFAFA"/>
        </w:rPr>
        <w:t> In this paper, they study the impact of exploiting component execution frequency on the diagnostic quality. </w:t>
      </w:r>
      <w:r w:rsidRPr="00FA6142">
        <w:rPr>
          <w:b/>
          <w:bCs/>
          <w:color w:val="333333"/>
          <w:sz w:val="24"/>
          <w:szCs w:val="24"/>
          <w:shd w:val="clear" w:color="auto" w:fill="FAFAFA"/>
        </w:rPr>
        <w:t>Method:</w:t>
      </w:r>
      <w:r w:rsidRPr="00FA6142">
        <w:rPr>
          <w:color w:val="333333"/>
          <w:sz w:val="24"/>
          <w:szCs w:val="24"/>
          <w:shd w:val="clear" w:color="auto" w:fill="FAFAFA"/>
        </w:rPr>
        <w:t xml:space="preserve"> they present a reasoning-based SFL approach, dubbed Zoltar-C, that exploits not only component involvement but also their frequency, using an approximate, Bayesian approach to compute the probabilities of the diagnostic candidates. Zoltar-C is evaluated and compared to other well-known, low-cost techniques (such as </w:t>
      </w:r>
      <w:r w:rsidRPr="00FA6142">
        <w:rPr>
          <w:color w:val="333333"/>
          <w:sz w:val="24"/>
          <w:szCs w:val="24"/>
          <w:shd w:val="clear" w:color="auto" w:fill="FAFAFA"/>
        </w:rPr>
        <w:lastRenderedPageBreak/>
        <w:t>Tarantula) using a set of programs available from the Software Infrastructure Repository. </w:t>
      </w:r>
      <w:r w:rsidRPr="00FA6142">
        <w:rPr>
          <w:b/>
          <w:bCs/>
          <w:color w:val="333333"/>
          <w:sz w:val="24"/>
          <w:szCs w:val="24"/>
          <w:shd w:val="clear" w:color="auto" w:fill="FAFAFA"/>
        </w:rPr>
        <w:t>Results:</w:t>
      </w:r>
      <w:r w:rsidRPr="00FA6142">
        <w:rPr>
          <w:color w:val="333333"/>
          <w:sz w:val="24"/>
          <w:szCs w:val="24"/>
          <w:shd w:val="clear" w:color="auto" w:fill="FAFAFA"/>
        </w:rPr>
        <w:t> Results show that, although theoretically Zoltar-C can be of added value, exploiting component frequency does not improve diagnostic accuracy on average. </w:t>
      </w:r>
      <w:r w:rsidRPr="00FA6142">
        <w:rPr>
          <w:b/>
          <w:bCs/>
          <w:color w:val="333333"/>
          <w:sz w:val="24"/>
          <w:szCs w:val="24"/>
          <w:shd w:val="clear" w:color="auto" w:fill="FAFAFA"/>
        </w:rPr>
        <w:t>Conclusions:</w:t>
      </w:r>
      <w:r w:rsidRPr="00FA6142">
        <w:rPr>
          <w:color w:val="333333"/>
          <w:sz w:val="24"/>
          <w:szCs w:val="24"/>
          <w:shd w:val="clear" w:color="auto" w:fill="FAFAFA"/>
        </w:rPr>
        <w:t> The major reason for this unexpected result is the highly biased sample of passing and failing tests provided with the programs under analysis. In particular, the ratio between passing and failing runs, which has a major impact on the probability computations, does not correspond to the false negative (failure) rates associated with the actually injected faults.</w:t>
      </w:r>
    </w:p>
    <w:p w14:paraId="3909A8A3" w14:textId="77777777" w:rsidR="00283A87" w:rsidRPr="00525EDE" w:rsidRDefault="00283A87" w:rsidP="00283A87">
      <w:pPr>
        <w:pStyle w:val="ListParagraph"/>
        <w:adjustRightInd w:val="0"/>
        <w:spacing w:line="360" w:lineRule="auto"/>
        <w:ind w:left="0"/>
        <w:jc w:val="both"/>
      </w:pPr>
    </w:p>
    <w:p w14:paraId="1C60E5CC" w14:textId="55563F4D" w:rsidR="00060DB7" w:rsidRPr="00060DB7" w:rsidRDefault="00060DB7" w:rsidP="00C11217">
      <w:pPr>
        <w:pStyle w:val="Heading3"/>
        <w:numPr>
          <w:ilvl w:val="1"/>
          <w:numId w:val="3"/>
        </w:numPr>
        <w:tabs>
          <w:tab w:val="left" w:pos="567"/>
        </w:tabs>
        <w:spacing w:before="9" w:line="360" w:lineRule="auto"/>
        <w:rPr>
          <w:sz w:val="33"/>
        </w:rPr>
      </w:pPr>
      <w:r w:rsidRPr="00060DB7">
        <w:rPr>
          <w:color w:val="424242"/>
          <w:spacing w:val="-1"/>
        </w:rPr>
        <w:t>Combining Spectrum-Based Fault Localization and Statistical Debugging: An Empirical Study</w:t>
      </w:r>
    </w:p>
    <w:p w14:paraId="3FBC956D" w14:textId="5263C09B" w:rsidR="00060DB7" w:rsidRDefault="00060DB7" w:rsidP="00C97556">
      <w:pPr>
        <w:pStyle w:val="ListParagraph"/>
        <w:adjustRightInd w:val="0"/>
        <w:spacing w:line="360" w:lineRule="auto"/>
        <w:ind w:left="100" w:firstLine="720"/>
        <w:jc w:val="both"/>
        <w:rPr>
          <w:sz w:val="24"/>
          <w:szCs w:val="24"/>
        </w:rPr>
      </w:pPr>
      <w:r w:rsidRPr="00FA6142">
        <w:rPr>
          <w:sz w:val="24"/>
          <w:szCs w:val="24"/>
        </w:rPr>
        <w:t>In this paper they perform a systematical empirical study on the combination of SBFL and SD. We first build a unified model of the two techniques, and systematically explore four types of variations, different predicates, different risk evaluation formulas, different granularities of data collection, and different methods of combining suspicious scores. their study leads to several findings. First, most of the effectiveness of the combined approach contributed by a simple type of predicates: branch conditions. Second, the risk evaluation formulas of SBFL significantly outperform that of SD. Third, fine</w:t>
      </w:r>
      <w:r w:rsidR="00966756">
        <w:rPr>
          <w:sz w:val="24"/>
          <w:szCs w:val="24"/>
        </w:rPr>
        <w:t xml:space="preserve"> </w:t>
      </w:r>
      <w:r w:rsidRPr="00FA6142">
        <w:rPr>
          <w:sz w:val="24"/>
          <w:szCs w:val="24"/>
        </w:rPr>
        <w:t>grained data collection significantly outperforms coarse-grained data collection with a little extra execution overhead. Fourth, a linear combination of SBFL and SD predicates outperforms both individual approaches. According to their empirical study, we propose a new fault localization approach, PREDFL (Predicate-based Fault Localization), with the best configuration for each dimension under the unified model. Then, we explore its complementarity to existing techniques by integrating PREDFL with a state-of-the-art fault localization framework. The experimental results show that PREDFL can further improve the effectiveness of state-of-the</w:t>
      </w:r>
      <w:r w:rsidR="00966756">
        <w:rPr>
          <w:sz w:val="24"/>
          <w:szCs w:val="24"/>
        </w:rPr>
        <w:t xml:space="preserve"> </w:t>
      </w:r>
      <w:r w:rsidRPr="00FA6142">
        <w:rPr>
          <w:sz w:val="24"/>
          <w:szCs w:val="24"/>
        </w:rPr>
        <w:t>art fault localization techniques. More concretely, integrating PREDFL results in an up to 20.8% improvement w.r.t the faults successfully located at Top-1, which reveals that PREDFL complements existing techniques.</w:t>
      </w:r>
    </w:p>
    <w:p w14:paraId="57E0E7B4" w14:textId="77777777" w:rsidR="00C97556" w:rsidRPr="00C97556" w:rsidRDefault="00C97556" w:rsidP="00C97556">
      <w:pPr>
        <w:pStyle w:val="ListParagraph"/>
        <w:adjustRightInd w:val="0"/>
        <w:spacing w:line="360" w:lineRule="auto"/>
        <w:ind w:left="100" w:firstLine="720"/>
        <w:jc w:val="both"/>
        <w:rPr>
          <w:sz w:val="24"/>
          <w:szCs w:val="24"/>
        </w:rPr>
      </w:pPr>
    </w:p>
    <w:p w14:paraId="6F4ACB4B" w14:textId="1591DF7C" w:rsidR="00BA76D4" w:rsidRPr="00060DB7" w:rsidRDefault="00060DB7" w:rsidP="00C11217">
      <w:pPr>
        <w:pStyle w:val="Heading3"/>
        <w:numPr>
          <w:ilvl w:val="1"/>
          <w:numId w:val="3"/>
        </w:numPr>
        <w:tabs>
          <w:tab w:val="left" w:pos="627"/>
        </w:tabs>
        <w:spacing w:before="2" w:line="360" w:lineRule="auto"/>
        <w:ind w:left="100" w:right="510" w:firstLine="0"/>
        <w:rPr>
          <w:sz w:val="26"/>
        </w:rPr>
      </w:pPr>
      <w:r w:rsidRPr="00060DB7">
        <w:rPr>
          <w:color w:val="424242"/>
          <w:spacing w:val="53"/>
        </w:rPr>
        <w:t>AI for the Win: Improving Spectrum-based Fault Localization</w:t>
      </w:r>
    </w:p>
    <w:p w14:paraId="32FD96B6" w14:textId="77777777" w:rsidR="00060DB7" w:rsidRPr="00966756" w:rsidRDefault="00060DB7" w:rsidP="00C11217">
      <w:pPr>
        <w:pStyle w:val="ListParagraph"/>
        <w:adjustRightInd w:val="0"/>
        <w:spacing w:line="360" w:lineRule="auto"/>
        <w:ind w:left="0" w:firstLine="720"/>
        <w:jc w:val="both"/>
        <w:rPr>
          <w:sz w:val="24"/>
          <w:szCs w:val="24"/>
        </w:rPr>
      </w:pPr>
      <w:r w:rsidRPr="00966756">
        <w:rPr>
          <w:sz w:val="24"/>
          <w:szCs w:val="24"/>
        </w:rPr>
        <w:t xml:space="preserve">In this paper, they discussed the beneficial use of AI techniques in the domain of </w:t>
      </w:r>
      <w:r w:rsidRPr="00966756">
        <w:rPr>
          <w:sz w:val="24"/>
          <w:szCs w:val="24"/>
        </w:rPr>
        <w:lastRenderedPageBreak/>
        <w:t>automated debugging. In particular, we showed how to improve spectrum-based fault localization. All of the mentioned improvements aim in providing a better ranking of fault candidates in order to further reduce the number of statements to be examined during debugging. All of the presented approaches make use of ideas originating from model-based diagnosis. In the empirical section, we showed that Deputo performs best. However, since Deputo does not scale to large programs, Barinel and Sendys are good alternatives. As a consequence, we strongly recommend the use of AI techniques for automated debugging. Moreover, we discussed open challenges of automated debugging and outlined possible solutions.</w:t>
      </w:r>
    </w:p>
    <w:p w14:paraId="458B9D48" w14:textId="0C9F8A61" w:rsidR="00060DB7" w:rsidRPr="00966756" w:rsidRDefault="00060DB7" w:rsidP="00C11217">
      <w:pPr>
        <w:pStyle w:val="ListParagraph"/>
        <w:adjustRightInd w:val="0"/>
        <w:spacing w:line="360" w:lineRule="auto"/>
        <w:ind w:left="0"/>
        <w:jc w:val="both"/>
        <w:rPr>
          <w:sz w:val="24"/>
          <w:szCs w:val="24"/>
        </w:rPr>
      </w:pPr>
      <w:r w:rsidRPr="00966756">
        <w:rPr>
          <w:sz w:val="24"/>
          <w:szCs w:val="24"/>
        </w:rPr>
        <w:t>they presented three variants of the well-known spectrum-based fault localization technique that are enhanced by using methods from Artificial Intelligence. Each of the three combined approaches outperforms the underlying basic method concerning diagnostic accuracy. Hence, the presented approaches support the hypothesis that combining techniques from different areas is beneficial. In addition to the introduction of these techniques, we perform an empirical evaluation, discuss open challenges of debugging and outline possible solutions.</w:t>
      </w:r>
    </w:p>
    <w:p w14:paraId="3307136F" w14:textId="77777777" w:rsidR="00BA76D4" w:rsidRDefault="00BA76D4" w:rsidP="00C11217">
      <w:pPr>
        <w:pStyle w:val="BodyText"/>
        <w:spacing w:line="360" w:lineRule="auto"/>
        <w:rPr>
          <w:sz w:val="25"/>
        </w:rPr>
      </w:pPr>
    </w:p>
    <w:p w14:paraId="31814664" w14:textId="130D45D1" w:rsidR="00BA76D4" w:rsidRDefault="00FA6142" w:rsidP="00C11217">
      <w:pPr>
        <w:pStyle w:val="Heading3"/>
        <w:numPr>
          <w:ilvl w:val="1"/>
          <w:numId w:val="3"/>
        </w:numPr>
        <w:tabs>
          <w:tab w:val="left" w:pos="552"/>
        </w:tabs>
        <w:spacing w:line="360" w:lineRule="auto"/>
        <w:ind w:left="551" w:hanging="452"/>
      </w:pPr>
      <w:r>
        <w:rPr>
          <w:color w:val="424242"/>
          <w:spacing w:val="-1"/>
        </w:rPr>
        <w:t>Slice-based statistical Fault Localization</w:t>
      </w:r>
    </w:p>
    <w:p w14:paraId="47764597" w14:textId="77777777" w:rsidR="00BA76D4" w:rsidRDefault="00BA76D4" w:rsidP="00C11217">
      <w:pPr>
        <w:pStyle w:val="BodyText"/>
        <w:spacing w:before="3" w:line="360" w:lineRule="auto"/>
        <w:rPr>
          <w:sz w:val="26"/>
        </w:rPr>
      </w:pPr>
    </w:p>
    <w:p w14:paraId="2452AD8F" w14:textId="0DC3D87D" w:rsidR="00BA76D4" w:rsidRDefault="00FA6142" w:rsidP="00C11217">
      <w:pPr>
        <w:pStyle w:val="BodyText"/>
        <w:spacing w:before="4" w:line="360" w:lineRule="auto"/>
        <w:ind w:firstLine="551"/>
        <w:jc w:val="both"/>
      </w:pPr>
      <w:r w:rsidRPr="00FA6142">
        <w:t>Recent techniques for fault localization statistically analyze coverage information of a set of test runs to measure the correlations between program entities and program failures. However, coverage information cannot identify those program entities whose execution affects the output and therefore weakens the aforementioned correlations. This paper proposes a slice-based statistical fault localization approach to address this problem. Their approach utilizes program slices of a set of test runs to capture the influence of a program entity's execution on the output, and uses statistical analysis to measure the suspiciousness of each program entity being faulty. In addition, this paper presents a new slicing approach called approximate dynamic backward slice to balance the size and accuracy of a slice, and applies this slice to our statistical approach. They use two standard benchmarks and three real-life UNIX utility programs as our subjects, and compare our approach with a sufficient number of fault localization techniques. The experimental results show that our approach can significantly improve the effectiveness of fault localization.</w:t>
      </w:r>
    </w:p>
    <w:p w14:paraId="2D54D9ED" w14:textId="77777777" w:rsidR="00966756" w:rsidRDefault="00966756" w:rsidP="00C11217">
      <w:pPr>
        <w:pStyle w:val="BodyText"/>
        <w:spacing w:before="4" w:line="360" w:lineRule="auto"/>
        <w:ind w:firstLine="551"/>
        <w:jc w:val="both"/>
        <w:rPr>
          <w:sz w:val="25"/>
        </w:rPr>
      </w:pPr>
    </w:p>
    <w:p w14:paraId="12D91C4C" w14:textId="1E82B3AF" w:rsidR="00BA76D4" w:rsidRDefault="00966756" w:rsidP="00C11217">
      <w:pPr>
        <w:pStyle w:val="Heading3"/>
        <w:numPr>
          <w:ilvl w:val="1"/>
          <w:numId w:val="3"/>
        </w:numPr>
        <w:tabs>
          <w:tab w:val="left" w:pos="567"/>
        </w:tabs>
        <w:spacing w:line="360" w:lineRule="auto"/>
      </w:pPr>
      <w:r w:rsidRPr="00966756">
        <w:rPr>
          <w:color w:val="424242"/>
        </w:rPr>
        <w:lastRenderedPageBreak/>
        <w:t>BP NEURAL NETWORK-BASED EFFECTIVE FAULT LOCALIZATION</w:t>
      </w:r>
    </w:p>
    <w:p w14:paraId="2E1F3ED1" w14:textId="77777777" w:rsidR="00BA76D4" w:rsidRDefault="00BA76D4" w:rsidP="00C11217">
      <w:pPr>
        <w:pStyle w:val="BodyText"/>
        <w:spacing w:before="3" w:line="360" w:lineRule="auto"/>
        <w:rPr>
          <w:sz w:val="26"/>
        </w:rPr>
      </w:pPr>
    </w:p>
    <w:p w14:paraId="5FC7F9A0" w14:textId="5C543577" w:rsidR="00BA76D4" w:rsidRDefault="00966756" w:rsidP="00C11217">
      <w:pPr>
        <w:pStyle w:val="BodyText"/>
        <w:spacing w:before="11" w:line="360" w:lineRule="auto"/>
        <w:ind w:firstLine="566"/>
        <w:jc w:val="both"/>
      </w:pPr>
      <w:r w:rsidRPr="00966756">
        <w:t>They proposed the use of a back-propagation (BP) neural network, a machine learning model which has been successfully applied to software risk analysis, cost prediction, and reliability estimation, to help programmers effectively locate program faults. A BP neural network is suitable for learning the input-output relationship from a set of data, such as the inputs and the corresponding outputs of a program. We first train a BP neural network with the coverage data (statement coverage in our case) and the execution result (success or failure) collected from executing a program, and then we use the trained network to compute the suspiciousness of each executable statement, in terms of its likelihood of containing faults. Suspicious code is ranked in descending order based on its suspiciousness. Programmers will examine such code from the top of the rank to identify faults. Four case studies on different programs (the Siemens suite, the Unix suite, grep and gzip) are conducted. Their results suggest that a BP neural network-based fault localization method is effective in locating program faults.</w:t>
      </w:r>
    </w:p>
    <w:p w14:paraId="2593EC1A" w14:textId="77777777" w:rsidR="00966756" w:rsidRDefault="00966756" w:rsidP="00C11217">
      <w:pPr>
        <w:pStyle w:val="BodyText"/>
        <w:spacing w:before="11" w:line="360" w:lineRule="auto"/>
        <w:ind w:firstLine="566"/>
        <w:jc w:val="both"/>
        <w:rPr>
          <w:sz w:val="25"/>
        </w:rPr>
      </w:pPr>
    </w:p>
    <w:p w14:paraId="15C052B5" w14:textId="4D599FBC" w:rsidR="00BA76D4" w:rsidRDefault="00966756" w:rsidP="00C11217">
      <w:pPr>
        <w:pStyle w:val="Heading3"/>
        <w:numPr>
          <w:ilvl w:val="1"/>
          <w:numId w:val="3"/>
        </w:numPr>
        <w:tabs>
          <w:tab w:val="left" w:pos="567"/>
        </w:tabs>
        <w:spacing w:line="360" w:lineRule="auto"/>
      </w:pPr>
      <w:r w:rsidRPr="00966756">
        <w:rPr>
          <w:color w:val="424242"/>
        </w:rPr>
        <w:t>Spectrum-based Fault Localization Using Machine Learning</w:t>
      </w:r>
    </w:p>
    <w:p w14:paraId="0E31AC98" w14:textId="77777777" w:rsidR="00BA76D4" w:rsidRDefault="00BA76D4" w:rsidP="00C11217">
      <w:pPr>
        <w:pStyle w:val="BodyText"/>
        <w:spacing w:before="3" w:line="360" w:lineRule="auto"/>
        <w:rPr>
          <w:sz w:val="26"/>
        </w:rPr>
      </w:pPr>
    </w:p>
    <w:p w14:paraId="48C4DF82" w14:textId="6BC0D91E" w:rsidR="00BA76D4" w:rsidRDefault="00966756" w:rsidP="00C11217">
      <w:pPr>
        <w:pStyle w:val="BodyText"/>
        <w:spacing w:line="360" w:lineRule="auto"/>
        <w:ind w:left="100" w:right="500" w:firstLine="466"/>
        <w:jc w:val="both"/>
        <w:rPr>
          <w:sz w:val="28"/>
        </w:rPr>
      </w:pPr>
      <w:r w:rsidRPr="00966756">
        <w:t xml:space="preserve">In this thesis, they proposed a debugging approach that is a hybrid of SBFL and Static Analysis to provide extra information to SBFL about programs under test. Program statements are categorized into various types which are given weights based on how likely a category is related to a bug. They evaluate the perv formance of our technique both for small programs from the Siemens Test Suite (STS) and the larger Space program. Results show that our technique improves the performance of a wide variety of fault localization metrics on single and multiple bug data. Statement type is one of the many program features that can be used to get valuable clues about the location of a bug. Other features could be statement length, nesting depth, cyclomatic complexity etc. However, it is very expensive and thus impractical to plugin each of these features into our proposed technique to find how effective they are in fault localization. They devised a statistical method that can be used to evaluate the importance of a program feature in fault localization without using it in a machine learning method. The similarity of the results obtained by our proposed statistical </w:t>
      </w:r>
      <w:r w:rsidRPr="00966756">
        <w:lastRenderedPageBreak/>
        <w:t>method and actual implementation of the feature in machine learning techniques depicts the accuracy of our proposed method in feature-importance identification. Usually, when two or more well-performing techniques are combined, they do not perform better than any of the techniques individually. They combined our hyperbolic class of metrics with statement weightage technique, and the combined technique further improves the performance of the hyperbolic class of metrics. The improvement in performance is statistically significant for many single and multi-bug datasets.</w:t>
      </w:r>
    </w:p>
    <w:p w14:paraId="43BF6C72" w14:textId="77777777" w:rsidR="00BA76D4" w:rsidRDefault="00BA76D4" w:rsidP="00C11217">
      <w:pPr>
        <w:pStyle w:val="BodyText"/>
        <w:spacing w:before="3" w:line="360" w:lineRule="auto"/>
        <w:rPr>
          <w:sz w:val="26"/>
        </w:rPr>
      </w:pPr>
    </w:p>
    <w:p w14:paraId="7F94C17A" w14:textId="196E8F84" w:rsidR="00BA76D4" w:rsidRPr="00D37F17" w:rsidRDefault="00966756" w:rsidP="00C11217">
      <w:pPr>
        <w:pStyle w:val="Heading3"/>
        <w:numPr>
          <w:ilvl w:val="1"/>
          <w:numId w:val="3"/>
        </w:numPr>
        <w:tabs>
          <w:tab w:val="left" w:pos="567"/>
        </w:tabs>
        <w:spacing w:line="360" w:lineRule="auto"/>
      </w:pPr>
      <w:bookmarkStart w:id="12" w:name="_TOC_250026"/>
      <w:r w:rsidRPr="00966756">
        <w:rPr>
          <w:color w:val="424242"/>
          <w:spacing w:val="-1"/>
        </w:rPr>
        <w:t>Fault Localization Analysis Based on Deep Neural Network</w:t>
      </w:r>
      <w:bookmarkEnd w:id="12"/>
    </w:p>
    <w:p w14:paraId="0D8BAD5D" w14:textId="77777777" w:rsidR="00966756" w:rsidRDefault="00966756" w:rsidP="00C11217">
      <w:pPr>
        <w:pStyle w:val="BodyText"/>
        <w:spacing w:line="360" w:lineRule="auto"/>
        <w:ind w:left="100" w:right="499" w:firstLine="466"/>
        <w:jc w:val="both"/>
      </w:pPr>
      <w:r>
        <w:t>W</w:t>
      </w:r>
      <w:r w:rsidRPr="00966756">
        <w:t>e propose a fault localization method based on deep neural network (DNN). This</w:t>
      </w:r>
    </w:p>
    <w:p w14:paraId="779AAD07" w14:textId="77777777" w:rsidR="00D37F17" w:rsidRDefault="00966756" w:rsidP="00C11217">
      <w:pPr>
        <w:pStyle w:val="BodyText"/>
        <w:spacing w:line="360" w:lineRule="auto"/>
        <w:ind w:right="499"/>
        <w:jc w:val="both"/>
      </w:pPr>
      <w:r w:rsidRPr="00966756">
        <w:t>approach is capable of achieving the complex function approximation and attaining distributed representation for input data by learning a deep nonlinear network structure. It also shows a strong capability of learning representation from a small sized training dataset.</w:t>
      </w:r>
      <w:r w:rsidR="00D37F17">
        <w:t xml:space="preserve"> </w:t>
      </w:r>
      <w:r w:rsidRPr="00966756">
        <w:t xml:space="preserve">Our DNN-based model is trained utilizing the coverage data and the results of test cases as input and we further locate the faults by testing the trained model using the virtual test suite. </w:t>
      </w:r>
    </w:p>
    <w:p w14:paraId="79E97A53" w14:textId="77777777" w:rsidR="00BA76D4" w:rsidRDefault="00966756" w:rsidP="00C11217">
      <w:pPr>
        <w:pStyle w:val="BodyText"/>
        <w:spacing w:line="360" w:lineRule="auto"/>
        <w:ind w:right="499"/>
        <w:jc w:val="both"/>
      </w:pPr>
      <w:r w:rsidRPr="00966756">
        <w:t>This paper conducts experiments on the Siemens suite and Space program. The results demonstrate that our DNN-based fault localization technique</w:t>
      </w:r>
      <w:r w:rsidR="00D37F17">
        <w:t xml:space="preserve"> </w:t>
      </w:r>
      <w:r w:rsidRPr="00966756">
        <w:t>outperforms other fault localization methods like BPNN, Tarantula, and so forth</w:t>
      </w:r>
      <w:r w:rsidR="00D37F17">
        <w:t>. T</w:t>
      </w:r>
      <w:r w:rsidRPr="00966756">
        <w:t>his paper proposes a fault localization method based on deep neural network (DNN). With the capability of estimating complicated functions by learning a deep nonlinear network structure and further attaining distributed representation of input data, this method exhibits strong ability to learn representation from minority sample data. Moreover, DNN is one of the deep learning models that has been successfully applied in many other areas of software engineerin</w:t>
      </w:r>
      <w:r w:rsidR="00D37F17">
        <w:t>g.</w:t>
      </w:r>
    </w:p>
    <w:p w14:paraId="4D197FBA" w14:textId="77777777" w:rsidR="00246445" w:rsidRDefault="00246445" w:rsidP="00C11217">
      <w:pPr>
        <w:pStyle w:val="BodyText"/>
        <w:spacing w:line="360" w:lineRule="auto"/>
        <w:ind w:right="499"/>
        <w:jc w:val="both"/>
      </w:pPr>
    </w:p>
    <w:p w14:paraId="420A697F" w14:textId="6003DC92" w:rsidR="00246445" w:rsidRPr="00246445" w:rsidRDefault="00246445" w:rsidP="00C11217">
      <w:pPr>
        <w:pStyle w:val="Heading3"/>
        <w:tabs>
          <w:tab w:val="left" w:pos="567"/>
        </w:tabs>
        <w:spacing w:line="360" w:lineRule="auto"/>
        <w:rPr>
          <w:color w:val="424242"/>
          <w:spacing w:val="-1"/>
        </w:rPr>
      </w:pPr>
      <w:r>
        <w:rPr>
          <w:color w:val="424242"/>
          <w:spacing w:val="-1"/>
        </w:rPr>
        <w:t xml:space="preserve">2.9 </w:t>
      </w:r>
      <w:r w:rsidRPr="00246445">
        <w:rPr>
          <w:color w:val="424242"/>
          <w:spacing w:val="-1"/>
        </w:rPr>
        <w:t>A Lightweight Fault Localization Approach based</w:t>
      </w:r>
      <w:r>
        <w:rPr>
          <w:color w:val="424242"/>
          <w:spacing w:val="-1"/>
        </w:rPr>
        <w:t xml:space="preserve"> </w:t>
      </w:r>
      <w:r w:rsidRPr="00246445">
        <w:rPr>
          <w:color w:val="424242"/>
          <w:spacing w:val="-1"/>
        </w:rPr>
        <w:t>on XGBoost</w:t>
      </w:r>
    </w:p>
    <w:p w14:paraId="7FC1E90D" w14:textId="16A7F822" w:rsidR="00246445" w:rsidRDefault="00246445" w:rsidP="00C11217">
      <w:pPr>
        <w:pStyle w:val="BodyText"/>
        <w:spacing w:line="360" w:lineRule="auto"/>
        <w:ind w:right="499" w:firstLine="566"/>
        <w:jc w:val="both"/>
        <w:sectPr w:rsidR="00246445">
          <w:pgSz w:w="12240" w:h="15840"/>
          <w:pgMar w:top="1440" w:right="940" w:bottom="920" w:left="1340" w:header="0" w:footer="724" w:gutter="0"/>
          <w:cols w:space="720"/>
        </w:sectPr>
      </w:pPr>
      <w:r w:rsidRPr="00246445">
        <w:t xml:space="preserve">Software fault localization is one of the key activities in software debugging. The program spectrum-based approach is widely used in fault localization. However, lots of program information, for example, the sequence of the execution statement and statement semantics, is missing when such an approach is utilized, which affects the performance. XGBoost is an effective learning algorithm, which can use the </w:t>
      </w:r>
      <w:r w:rsidRPr="00246445">
        <w:lastRenderedPageBreak/>
        <w:t>characteristics of the training data to build a classification tree during training. In addition, XGBoost can iteratively adjust the information value of the feature, so that the training process retains the importance information of the feature. This paper proposes applying XGBoost into fault localization utilizing information of program execution behaviors. A novel method called XGB-FL is developed, where the program spectrum information is converted into a coverage matrix to train the XGBoost model. We can get the characteristics of the data through the trained model and the importance of the program statement in the classification process. This is also the basis for judging whether the statement is likely to contain a fault. Nine representative data sets have been chosen to evaluate the performance of XGB-FL. The experimental results show that XGB-FL can generally deliver a higher performance in fault localization than those baseline techniques, in terms</w:t>
      </w:r>
      <w:r w:rsidR="001344B0">
        <w:t xml:space="preserve"> </w:t>
      </w:r>
      <w:r w:rsidRPr="00246445">
        <w:t>of precision and efficiency</w:t>
      </w:r>
      <w:r w:rsidR="001344B0">
        <w:t>.</w:t>
      </w:r>
    </w:p>
    <w:p w14:paraId="4D169920" w14:textId="77777777" w:rsidR="00BA76D4" w:rsidRDefault="00080156" w:rsidP="00C11217">
      <w:pPr>
        <w:pStyle w:val="Heading1"/>
        <w:spacing w:before="60" w:line="360" w:lineRule="auto"/>
      </w:pPr>
      <w:bookmarkStart w:id="13" w:name="_TOC_250024"/>
      <w:r>
        <w:lastRenderedPageBreak/>
        <w:t>CHAPTER</w:t>
      </w:r>
      <w:r>
        <w:rPr>
          <w:spacing w:val="-4"/>
        </w:rPr>
        <w:t xml:space="preserve"> </w:t>
      </w:r>
      <w:bookmarkEnd w:id="13"/>
      <w:r>
        <w:t>3</w:t>
      </w:r>
    </w:p>
    <w:p w14:paraId="75B1C883" w14:textId="5664A309" w:rsidR="00BA76D4" w:rsidRPr="001344B0" w:rsidRDefault="00080156" w:rsidP="00C11217">
      <w:pPr>
        <w:pStyle w:val="Heading2"/>
        <w:spacing w:line="360" w:lineRule="auto"/>
        <w:rPr>
          <w:u w:val="single"/>
        </w:rPr>
      </w:pPr>
      <w:bookmarkStart w:id="14" w:name="_TOC_250023"/>
      <w:bookmarkEnd w:id="14"/>
      <w:r w:rsidRPr="00992874">
        <w:rPr>
          <w:u w:val="single"/>
        </w:rPr>
        <w:t>Design</w:t>
      </w:r>
      <w:r w:rsidR="001344B0">
        <w:rPr>
          <w:u w:val="single"/>
        </w:rPr>
        <w:t xml:space="preserve"> and Architecture</w:t>
      </w:r>
    </w:p>
    <w:p w14:paraId="58EA13EA" w14:textId="252D1372" w:rsidR="00BA76D4" w:rsidRPr="001344B0" w:rsidRDefault="001344B0" w:rsidP="00C11217">
      <w:pPr>
        <w:pStyle w:val="BodyText"/>
        <w:spacing w:line="360" w:lineRule="auto"/>
        <w:rPr>
          <w:sz w:val="20"/>
        </w:rPr>
      </w:pPr>
      <w:r>
        <w:rPr>
          <w:sz w:val="20"/>
        </w:rPr>
        <w:br/>
      </w:r>
      <w:r>
        <w:rPr>
          <w:noProof/>
        </w:rPr>
        <w:drawing>
          <wp:anchor distT="0" distB="0" distL="0" distR="0" simplePos="0" relativeHeight="251661312" behindDoc="0" locked="0" layoutInCell="1" allowOverlap="1" wp14:anchorId="4127F268" wp14:editId="58BD94B3">
            <wp:simplePos x="0" y="0"/>
            <wp:positionH relativeFrom="page">
              <wp:posOffset>1019175</wp:posOffset>
            </wp:positionH>
            <wp:positionV relativeFrom="paragraph">
              <wp:posOffset>258445</wp:posOffset>
            </wp:positionV>
            <wp:extent cx="5875655" cy="26098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12">
                      <a:extLst>
                        <a:ext uri="{28A0092B-C50C-407E-A947-70E740481C1C}">
                          <a14:useLocalDpi xmlns:a14="http://schemas.microsoft.com/office/drawing/2010/main" val="0"/>
                        </a:ext>
                      </a:extLst>
                    </a:blip>
                    <a:stretch>
                      <a:fillRect/>
                    </a:stretch>
                  </pic:blipFill>
                  <pic:spPr>
                    <a:xfrm>
                      <a:off x="0" y="0"/>
                      <a:ext cx="5875655" cy="2609850"/>
                    </a:xfrm>
                    <a:prstGeom prst="rect">
                      <a:avLst/>
                    </a:prstGeom>
                  </pic:spPr>
                </pic:pic>
              </a:graphicData>
            </a:graphic>
            <wp14:sizeRelH relativeFrom="margin">
              <wp14:pctWidth>0</wp14:pctWidth>
            </wp14:sizeRelH>
            <wp14:sizeRelV relativeFrom="margin">
              <wp14:pctHeight>0</wp14:pctHeight>
            </wp14:sizeRelV>
          </wp:anchor>
        </w:drawing>
      </w:r>
    </w:p>
    <w:p w14:paraId="270AD84B" w14:textId="50453534" w:rsidR="00BA76D4" w:rsidRDefault="00080156" w:rsidP="00C11217">
      <w:pPr>
        <w:spacing w:before="7" w:line="360" w:lineRule="auto"/>
        <w:ind w:left="2160"/>
      </w:pPr>
      <w:r>
        <w:t>Figure</w:t>
      </w:r>
      <w:r>
        <w:rPr>
          <w:spacing w:val="-11"/>
        </w:rPr>
        <w:t xml:space="preserve"> </w:t>
      </w:r>
      <w:r>
        <w:t>3.1:</w:t>
      </w:r>
      <w:r>
        <w:rPr>
          <w:spacing w:val="-10"/>
        </w:rPr>
        <w:t xml:space="preserve"> </w:t>
      </w:r>
      <w:r w:rsidR="00AA3FCB">
        <w:rPr>
          <w:spacing w:val="-10"/>
        </w:rPr>
        <w:t xml:space="preserve">Overall </w:t>
      </w:r>
      <w:r w:rsidR="001344B0">
        <w:t xml:space="preserve">Architecture Diagram of SOS Repair </w:t>
      </w:r>
    </w:p>
    <w:p w14:paraId="09EF97E5" w14:textId="77777777" w:rsidR="001344B0" w:rsidRDefault="001344B0" w:rsidP="00C11217">
      <w:pPr>
        <w:spacing w:line="360" w:lineRule="auto"/>
        <w:rPr>
          <w:rFonts w:ascii="Calibri" w:eastAsia="Calibri" w:hAnsi="Calibri" w:cs="Calibri"/>
        </w:rPr>
      </w:pPr>
    </w:p>
    <w:p w14:paraId="5799788E" w14:textId="3EBDA29B" w:rsidR="00AA3FCB" w:rsidRPr="00AA3FCB" w:rsidRDefault="00AA3FCB" w:rsidP="00C11217">
      <w:pPr>
        <w:pStyle w:val="Heading3"/>
        <w:numPr>
          <w:ilvl w:val="1"/>
          <w:numId w:val="2"/>
        </w:numPr>
        <w:tabs>
          <w:tab w:val="left" w:pos="567"/>
        </w:tabs>
        <w:spacing w:line="360" w:lineRule="auto"/>
        <w:ind w:left="566" w:hanging="467"/>
        <w:jc w:val="both"/>
      </w:pPr>
      <w:r>
        <w:rPr>
          <w:color w:val="424242"/>
        </w:rPr>
        <w:t xml:space="preserve">Architecture </w:t>
      </w:r>
      <w:r w:rsidR="00AA21B6">
        <w:rPr>
          <w:color w:val="424242"/>
        </w:rPr>
        <w:t xml:space="preserve">of </w:t>
      </w:r>
      <w:r>
        <w:rPr>
          <w:color w:val="424242"/>
        </w:rPr>
        <w:t xml:space="preserve">SOS Repair </w:t>
      </w:r>
    </w:p>
    <w:p w14:paraId="0631E0E5" w14:textId="77777777" w:rsidR="00AA3FCB" w:rsidRDefault="00AA3FCB" w:rsidP="00C11217">
      <w:pPr>
        <w:spacing w:line="360" w:lineRule="auto"/>
        <w:ind w:firstLine="720"/>
        <w:rPr>
          <w:rFonts w:eastAsia="Calibri"/>
          <w:sz w:val="24"/>
          <w:szCs w:val="24"/>
        </w:rPr>
      </w:pPr>
    </w:p>
    <w:p w14:paraId="5D4E416C" w14:textId="57A12C31" w:rsidR="001344B0" w:rsidRDefault="001344B0" w:rsidP="00C11217">
      <w:pPr>
        <w:spacing w:line="360" w:lineRule="auto"/>
        <w:ind w:firstLine="720"/>
        <w:jc w:val="both"/>
        <w:rPr>
          <w:rFonts w:eastAsia="Calibri"/>
          <w:sz w:val="24"/>
          <w:szCs w:val="24"/>
        </w:rPr>
      </w:pPr>
      <w:r w:rsidRPr="00B70561">
        <w:rPr>
          <w:rFonts w:eastAsia="Calibri"/>
          <w:sz w:val="24"/>
          <w:szCs w:val="24"/>
        </w:rPr>
        <w:t>Given a program and a set of test cases capturing correct and buggy behavior, SOSRepair generates patches by searching over a database of snippets of human-written code.  semantic search looks for code based on a specification of desired and undesired behavior. SOSRepair uses test cases to construct a behavioral profile of a potentially buggy code region. SOSRepair then searches over a database of snippets for one that implements the inferred desired behavior, adapts a matching snippet to the buggy code’s context, and patches the program by replacing the buggy region with patch code, inserting patch code, or deleting the buggy region. Finally, SOSRepair validates the patched program by executing its held-out secondary test cases.</w:t>
      </w:r>
    </w:p>
    <w:p w14:paraId="5D294790" w14:textId="77777777" w:rsidR="004A4A34" w:rsidRPr="00B70561" w:rsidRDefault="004A4A34" w:rsidP="00C11217">
      <w:pPr>
        <w:spacing w:line="360" w:lineRule="auto"/>
        <w:ind w:firstLine="720"/>
        <w:jc w:val="both"/>
        <w:rPr>
          <w:rFonts w:eastAsia="Calibri"/>
          <w:sz w:val="24"/>
          <w:szCs w:val="24"/>
        </w:rPr>
      </w:pPr>
    </w:p>
    <w:p w14:paraId="1E30A7B9" w14:textId="77D4DAA0" w:rsidR="001344B0" w:rsidRPr="00B70561" w:rsidRDefault="00B70561" w:rsidP="00C11217">
      <w:pPr>
        <w:pStyle w:val="ListParagraph"/>
        <w:numPr>
          <w:ilvl w:val="0"/>
          <w:numId w:val="14"/>
        </w:numPr>
        <w:spacing w:line="360" w:lineRule="auto"/>
        <w:jc w:val="both"/>
        <w:rPr>
          <w:rFonts w:eastAsia="Calibri"/>
          <w:sz w:val="24"/>
          <w:szCs w:val="24"/>
        </w:rPr>
      </w:pPr>
      <w:r>
        <w:rPr>
          <w:rFonts w:eastAsia="Calibri"/>
          <w:sz w:val="24"/>
          <w:szCs w:val="24"/>
        </w:rPr>
        <w:t>U</w:t>
      </w:r>
      <w:r w:rsidR="001344B0" w:rsidRPr="00B70561">
        <w:rPr>
          <w:rFonts w:eastAsia="Calibri"/>
          <w:sz w:val="24"/>
          <w:szCs w:val="24"/>
        </w:rPr>
        <w:t xml:space="preserve">ses symbolic execution to produce static behavioral approximations of a set of candidate bug repair snippets  </w:t>
      </w:r>
    </w:p>
    <w:p w14:paraId="4B9F35BB" w14:textId="5633DE92" w:rsidR="001344B0" w:rsidRPr="00B70561" w:rsidRDefault="00B70561" w:rsidP="00C11217">
      <w:pPr>
        <w:pStyle w:val="ListParagraph"/>
        <w:numPr>
          <w:ilvl w:val="0"/>
          <w:numId w:val="14"/>
        </w:numPr>
        <w:spacing w:line="360" w:lineRule="auto"/>
        <w:jc w:val="both"/>
        <w:rPr>
          <w:rFonts w:eastAsia="Calibri"/>
          <w:sz w:val="24"/>
          <w:szCs w:val="24"/>
        </w:rPr>
      </w:pPr>
      <w:r>
        <w:rPr>
          <w:rFonts w:eastAsia="Calibri"/>
          <w:sz w:val="24"/>
          <w:szCs w:val="24"/>
        </w:rPr>
        <w:lastRenderedPageBreak/>
        <w:t>C</w:t>
      </w:r>
      <w:r w:rsidR="001344B0" w:rsidRPr="00B70561">
        <w:rPr>
          <w:rFonts w:eastAsia="Calibri"/>
          <w:sz w:val="24"/>
          <w:szCs w:val="24"/>
        </w:rPr>
        <w:t xml:space="preserve">onstructs a dynamic profile of potentially-buggy code regions, which serve as inferred input-output specifications of desired behavior </w:t>
      </w:r>
    </w:p>
    <w:p w14:paraId="35DD1263" w14:textId="3C93EC0E" w:rsidR="001344B0" w:rsidRPr="00B70561" w:rsidRDefault="00B70561" w:rsidP="00C11217">
      <w:pPr>
        <w:pStyle w:val="ListParagraph"/>
        <w:numPr>
          <w:ilvl w:val="0"/>
          <w:numId w:val="14"/>
        </w:numPr>
        <w:spacing w:line="360" w:lineRule="auto"/>
        <w:jc w:val="both"/>
        <w:rPr>
          <w:rFonts w:eastAsia="Calibri"/>
          <w:sz w:val="24"/>
          <w:szCs w:val="24"/>
        </w:rPr>
      </w:pPr>
      <w:r>
        <w:rPr>
          <w:rFonts w:eastAsia="Calibri"/>
          <w:sz w:val="24"/>
          <w:szCs w:val="24"/>
        </w:rPr>
        <w:t>C</w:t>
      </w:r>
      <w:r w:rsidR="001344B0" w:rsidRPr="00B70561">
        <w:rPr>
          <w:rFonts w:eastAsia="Calibri"/>
          <w:sz w:val="24"/>
          <w:szCs w:val="24"/>
        </w:rPr>
        <w:t>onstructs an SMT query to identify candidate semantic repairs to be transformed into patches and validated</w:t>
      </w:r>
    </w:p>
    <w:p w14:paraId="66187861" w14:textId="7EA30605" w:rsidR="00BA76D4" w:rsidRPr="00B70561" w:rsidRDefault="00B70561" w:rsidP="00C11217">
      <w:pPr>
        <w:pStyle w:val="BodyText"/>
        <w:numPr>
          <w:ilvl w:val="0"/>
          <w:numId w:val="14"/>
        </w:numPr>
        <w:spacing w:line="360" w:lineRule="auto"/>
        <w:jc w:val="both"/>
      </w:pPr>
      <w:r>
        <w:rPr>
          <w:rFonts w:eastAsia="Calibri"/>
        </w:rPr>
        <w:t>I</w:t>
      </w:r>
      <w:r w:rsidR="001344B0" w:rsidRPr="00B70561">
        <w:rPr>
          <w:rFonts w:eastAsia="Calibri"/>
        </w:rPr>
        <w:t>teratively attempts to produce a patch until timeout occurs.</w:t>
      </w:r>
    </w:p>
    <w:p w14:paraId="53CF17D9" w14:textId="77777777" w:rsidR="00BA76D4" w:rsidRDefault="00BA76D4" w:rsidP="00C11217">
      <w:pPr>
        <w:pStyle w:val="BodyText"/>
        <w:spacing w:line="360" w:lineRule="auto"/>
      </w:pPr>
    </w:p>
    <w:p w14:paraId="4AD2CE47" w14:textId="77777777" w:rsidR="00BA76D4" w:rsidRDefault="00BA76D4" w:rsidP="00C11217">
      <w:pPr>
        <w:pStyle w:val="BodyText"/>
        <w:spacing w:before="3" w:line="360" w:lineRule="auto"/>
        <w:rPr>
          <w:sz w:val="25"/>
        </w:rPr>
      </w:pPr>
    </w:p>
    <w:p w14:paraId="33374B93" w14:textId="7DC5BBAA" w:rsidR="001344B0" w:rsidRPr="001344B0" w:rsidRDefault="001344B0" w:rsidP="00C11217">
      <w:pPr>
        <w:pStyle w:val="BodyText"/>
        <w:numPr>
          <w:ilvl w:val="0"/>
          <w:numId w:val="16"/>
        </w:numPr>
        <w:spacing w:line="360" w:lineRule="auto"/>
        <w:ind w:left="360"/>
        <w:jc w:val="both"/>
      </w:pPr>
      <w:r w:rsidRPr="001344B0">
        <w:t>Candidate Snippet Encoding:</w:t>
      </w:r>
    </w:p>
    <w:p w14:paraId="6B5B0992" w14:textId="13AFBAE2" w:rsidR="001344B0" w:rsidRPr="001344B0" w:rsidRDefault="001344B0" w:rsidP="00C11217">
      <w:pPr>
        <w:pStyle w:val="BodyText"/>
        <w:numPr>
          <w:ilvl w:val="4"/>
          <w:numId w:val="17"/>
        </w:numPr>
        <w:spacing w:line="360" w:lineRule="auto"/>
        <w:ind w:left="1440"/>
        <w:jc w:val="both"/>
      </w:pPr>
      <w:r w:rsidRPr="001344B0">
        <w:t>Codes are split</w:t>
      </w:r>
      <w:r w:rsidR="00AA3FCB">
        <w:t xml:space="preserve">ed </w:t>
      </w:r>
      <w:r w:rsidRPr="001344B0">
        <w:t>into snippets of desired granularity</w:t>
      </w:r>
      <w:r w:rsidR="00B70561">
        <w:t xml:space="preserve"> </w:t>
      </w:r>
      <w:r w:rsidRPr="001344B0">
        <w:t>(</w:t>
      </w:r>
      <w:r w:rsidR="004A4A34" w:rsidRPr="001344B0">
        <w:t>e.g.,</w:t>
      </w:r>
      <w:r w:rsidRPr="001344B0">
        <w:t xml:space="preserve"> 3-7 lines).</w:t>
      </w:r>
    </w:p>
    <w:p w14:paraId="1E8B0550" w14:textId="5EAA6F4F" w:rsidR="001344B0" w:rsidRPr="001344B0" w:rsidRDefault="001344B0" w:rsidP="00C11217">
      <w:pPr>
        <w:pStyle w:val="BodyText"/>
        <w:numPr>
          <w:ilvl w:val="4"/>
          <w:numId w:val="17"/>
        </w:numPr>
        <w:spacing w:line="360" w:lineRule="auto"/>
        <w:ind w:left="1440"/>
        <w:jc w:val="both"/>
      </w:pPr>
      <w:r w:rsidRPr="001344B0">
        <w:t>Symbolically execute the snippets to capture their semantics</w:t>
      </w:r>
      <w:r w:rsidR="00B70561">
        <w:t xml:space="preserve"> </w:t>
      </w:r>
      <w:r w:rsidRPr="001344B0">
        <w:t>to generate</w:t>
      </w:r>
      <w:r w:rsidR="00B70561">
        <w:t xml:space="preserve"> </w:t>
      </w:r>
      <w:r w:rsidRPr="001344B0">
        <w:t>constraints and store the results on a database.</w:t>
      </w:r>
    </w:p>
    <w:p w14:paraId="56579312" w14:textId="507C8AD4" w:rsidR="001344B0" w:rsidRDefault="00B70561" w:rsidP="00C11217">
      <w:pPr>
        <w:pStyle w:val="BodyText"/>
        <w:numPr>
          <w:ilvl w:val="4"/>
          <w:numId w:val="17"/>
        </w:numPr>
        <w:spacing w:line="360" w:lineRule="auto"/>
        <w:ind w:left="1440"/>
        <w:jc w:val="both"/>
      </w:pPr>
      <w:r>
        <w:t>F</w:t>
      </w:r>
      <w:r w:rsidR="001344B0" w:rsidRPr="001344B0">
        <w:t>ind inputs and outputs to these snippets of code</w:t>
      </w:r>
      <w:r>
        <w:t xml:space="preserve"> </w:t>
      </w:r>
      <w:r w:rsidR="001344B0" w:rsidRPr="001344B0">
        <w:t>and passes to symbolic execution</w:t>
      </w:r>
      <w:r>
        <w:t xml:space="preserve"> </w:t>
      </w:r>
      <w:r w:rsidR="001344B0" w:rsidRPr="001344B0">
        <w:t>which generates constraints represents semantics of code</w:t>
      </w:r>
      <w:r>
        <w:t>.</w:t>
      </w:r>
    </w:p>
    <w:p w14:paraId="54E6D78F" w14:textId="77777777" w:rsidR="00AA21B6" w:rsidRPr="001344B0" w:rsidRDefault="00AA21B6" w:rsidP="00C11217">
      <w:pPr>
        <w:pStyle w:val="BodyText"/>
        <w:spacing w:line="360" w:lineRule="auto"/>
        <w:ind w:left="1440"/>
        <w:jc w:val="both"/>
      </w:pPr>
    </w:p>
    <w:p w14:paraId="78B1FE8A" w14:textId="2A3FF629" w:rsidR="001344B0" w:rsidRPr="001344B0" w:rsidRDefault="001344B0" w:rsidP="00C11217">
      <w:pPr>
        <w:pStyle w:val="BodyText"/>
        <w:numPr>
          <w:ilvl w:val="0"/>
          <w:numId w:val="17"/>
        </w:numPr>
        <w:spacing w:line="360" w:lineRule="auto"/>
        <w:jc w:val="both"/>
      </w:pPr>
      <w:r w:rsidRPr="001344B0">
        <w:t>Profile construction:</w:t>
      </w:r>
    </w:p>
    <w:p w14:paraId="5F7EEEA4" w14:textId="3D8C64B0" w:rsidR="001344B0" w:rsidRPr="001344B0" w:rsidRDefault="00B70561" w:rsidP="00C11217">
      <w:pPr>
        <w:pStyle w:val="BodyText"/>
        <w:numPr>
          <w:ilvl w:val="0"/>
          <w:numId w:val="18"/>
        </w:numPr>
        <w:spacing w:line="360" w:lineRule="auto"/>
        <w:jc w:val="both"/>
      </w:pPr>
      <w:r>
        <w:t>N</w:t>
      </w:r>
      <w:r w:rsidR="001344B0" w:rsidRPr="001344B0">
        <w:t>eed to capture what buggy code is supposed to do.</w:t>
      </w:r>
    </w:p>
    <w:p w14:paraId="482B5294" w14:textId="009B4BC2" w:rsidR="001344B0" w:rsidRPr="001344B0" w:rsidRDefault="001344B0" w:rsidP="00C11217">
      <w:pPr>
        <w:pStyle w:val="BodyText"/>
        <w:numPr>
          <w:ilvl w:val="0"/>
          <w:numId w:val="18"/>
        </w:numPr>
        <w:spacing w:line="360" w:lineRule="auto"/>
        <w:jc w:val="both"/>
      </w:pPr>
      <w:r w:rsidRPr="001344B0">
        <w:t>Find faulty regions using automated/manual</w:t>
      </w:r>
      <w:r w:rsidR="00B70561">
        <w:t xml:space="preserve"> </w:t>
      </w:r>
      <w:r w:rsidRPr="001344B0">
        <w:t>(location which developer uses to fix program) in SOS</w:t>
      </w:r>
      <w:r w:rsidR="00B70561">
        <w:t xml:space="preserve"> </w:t>
      </w:r>
      <w:r w:rsidRPr="001344B0">
        <w:t>Repair fault localization</w:t>
      </w:r>
      <w:r w:rsidR="00B70561">
        <w:t xml:space="preserve"> as</w:t>
      </w:r>
      <w:r w:rsidR="00B70561" w:rsidRPr="001344B0">
        <w:t xml:space="preserve"> </w:t>
      </w:r>
      <w:r w:rsidRPr="001344B0">
        <w:t>fault localization has significant impact on patch quality</w:t>
      </w:r>
      <w:r w:rsidR="00B70561">
        <w:t>.</w:t>
      </w:r>
    </w:p>
    <w:p w14:paraId="410BCBC3" w14:textId="48B7E809" w:rsidR="001344B0" w:rsidRDefault="001344B0" w:rsidP="00C11217">
      <w:pPr>
        <w:pStyle w:val="BodyText"/>
        <w:numPr>
          <w:ilvl w:val="0"/>
          <w:numId w:val="18"/>
        </w:numPr>
        <w:spacing w:line="360" w:lineRule="auto"/>
        <w:jc w:val="both"/>
      </w:pPr>
      <w:r w:rsidRPr="001344B0">
        <w:t xml:space="preserve">Use the test cases to create </w:t>
      </w:r>
      <w:r w:rsidR="00FA6A5C" w:rsidRPr="001344B0">
        <w:t>profile constraint</w:t>
      </w:r>
      <w:r w:rsidR="00FA6A5C">
        <w:t>s</w:t>
      </w:r>
      <w:r w:rsidRPr="001344B0">
        <w:t xml:space="preserve"> of inputs and outputs to the buggy snippet.</w:t>
      </w:r>
      <w:r w:rsidR="00FA6A5C">
        <w:t xml:space="preserve"> </w:t>
      </w:r>
      <w:r w:rsidRPr="001344B0">
        <w:t>(Dynamic Analysis).</w:t>
      </w:r>
    </w:p>
    <w:p w14:paraId="524D7976" w14:textId="77777777" w:rsidR="004406CC" w:rsidRPr="001344B0" w:rsidRDefault="004406CC" w:rsidP="00C11217">
      <w:pPr>
        <w:pStyle w:val="BodyText"/>
        <w:spacing w:line="360" w:lineRule="auto"/>
        <w:ind w:left="1440"/>
        <w:jc w:val="both"/>
      </w:pPr>
    </w:p>
    <w:p w14:paraId="7C94C311" w14:textId="19DC331B" w:rsidR="001344B0" w:rsidRPr="001344B0" w:rsidRDefault="001344B0" w:rsidP="00C11217">
      <w:pPr>
        <w:pStyle w:val="BodyText"/>
        <w:numPr>
          <w:ilvl w:val="0"/>
          <w:numId w:val="17"/>
        </w:numPr>
        <w:spacing w:line="360" w:lineRule="auto"/>
        <w:jc w:val="both"/>
      </w:pPr>
      <w:r w:rsidRPr="001344B0">
        <w:t>Query construction:</w:t>
      </w:r>
    </w:p>
    <w:p w14:paraId="720C4B19" w14:textId="0CD233D3" w:rsidR="001344B0" w:rsidRPr="001344B0" w:rsidRDefault="00FA6A5C" w:rsidP="00C11217">
      <w:pPr>
        <w:pStyle w:val="BodyText"/>
        <w:numPr>
          <w:ilvl w:val="0"/>
          <w:numId w:val="19"/>
        </w:numPr>
        <w:spacing w:line="360" w:lineRule="auto"/>
        <w:jc w:val="both"/>
      </w:pPr>
      <w:r>
        <w:t>F</w:t>
      </w:r>
      <w:r w:rsidR="001344B0" w:rsidRPr="001344B0">
        <w:t xml:space="preserve">irst </w:t>
      </w:r>
      <w:r w:rsidRPr="001344B0">
        <w:t>select</w:t>
      </w:r>
      <w:r>
        <w:t xml:space="preserve"> </w:t>
      </w:r>
      <w:r w:rsidRPr="001344B0">
        <w:t xml:space="preserve">semantically similar </w:t>
      </w:r>
      <w:r w:rsidR="001344B0" w:rsidRPr="001344B0">
        <w:t>snippet from our databas</w:t>
      </w:r>
      <w:r>
        <w:t>e</w:t>
      </w:r>
      <w:r w:rsidR="001344B0" w:rsidRPr="001344B0">
        <w:t xml:space="preserve"> that matches the I/</w:t>
      </w:r>
      <w:r>
        <w:t>O</w:t>
      </w:r>
      <w:r w:rsidR="001344B0" w:rsidRPr="001344B0">
        <w:t xml:space="preserve"> types of buggy snippet</w:t>
      </w:r>
      <w:r>
        <w:t xml:space="preserve">s </w:t>
      </w:r>
      <w:r w:rsidR="004A4A34">
        <w:t>i.e.,</w:t>
      </w:r>
      <w:r>
        <w:t xml:space="preserve"> </w:t>
      </w:r>
      <w:r w:rsidR="001344B0" w:rsidRPr="001344B0">
        <w:t>candidate re</w:t>
      </w:r>
      <w:r>
        <w:t>pair</w:t>
      </w:r>
      <w:r w:rsidR="001344B0" w:rsidRPr="001344B0">
        <w:t xml:space="preserve"> snippet.</w:t>
      </w:r>
    </w:p>
    <w:p w14:paraId="5CA9FBE3" w14:textId="48F8143F" w:rsidR="001344B0" w:rsidRPr="001344B0" w:rsidRDefault="001344B0" w:rsidP="00C11217">
      <w:pPr>
        <w:pStyle w:val="BodyText"/>
        <w:numPr>
          <w:ilvl w:val="0"/>
          <w:numId w:val="19"/>
        </w:numPr>
        <w:spacing w:line="360" w:lineRule="auto"/>
        <w:jc w:val="both"/>
      </w:pPr>
      <w:r w:rsidRPr="001344B0">
        <w:t>Using profile and snippet constraints we need to create and run a query to see if the snippet can be used as a patch.</w:t>
      </w:r>
    </w:p>
    <w:p w14:paraId="631B6F76" w14:textId="2E8FDE1B" w:rsidR="00FA6A5C" w:rsidRDefault="00FA6A5C" w:rsidP="00C11217">
      <w:pPr>
        <w:pStyle w:val="BodyText"/>
        <w:numPr>
          <w:ilvl w:val="0"/>
          <w:numId w:val="19"/>
        </w:numPr>
        <w:spacing w:line="360" w:lineRule="auto"/>
        <w:jc w:val="both"/>
      </w:pPr>
      <w:r>
        <w:t>F</w:t>
      </w:r>
      <w:r w:rsidR="001344B0" w:rsidRPr="001344B0">
        <w:t>or query generation</w:t>
      </w:r>
      <w:r>
        <w:t xml:space="preserve">, </w:t>
      </w:r>
      <w:r w:rsidR="001344B0" w:rsidRPr="001344B0">
        <w:t>select valid mapping b</w:t>
      </w:r>
      <w:r>
        <w:t>etween</w:t>
      </w:r>
      <w:r w:rsidR="001344B0" w:rsidRPr="001344B0">
        <w:t xml:space="preserve"> two sets of variables</w:t>
      </w:r>
      <w:r>
        <w:t xml:space="preserve"> i.e. </w:t>
      </w:r>
      <w:r w:rsidR="001344B0" w:rsidRPr="001344B0">
        <w:t>profile</w:t>
      </w:r>
      <w:r>
        <w:t xml:space="preserve"> constraint </w:t>
      </w:r>
      <w:r w:rsidR="001344B0" w:rsidRPr="001344B0">
        <w:t>and snippet constraint</w:t>
      </w:r>
      <w:r>
        <w:t>.</w:t>
      </w:r>
    </w:p>
    <w:p w14:paraId="00310C69" w14:textId="707142A8" w:rsidR="001344B0" w:rsidRPr="001344B0" w:rsidRDefault="001344B0" w:rsidP="00C11217">
      <w:pPr>
        <w:pStyle w:val="BodyText"/>
        <w:numPr>
          <w:ilvl w:val="0"/>
          <w:numId w:val="19"/>
        </w:numPr>
        <w:spacing w:line="360" w:lineRule="auto"/>
        <w:jc w:val="both"/>
      </w:pPr>
      <w:r w:rsidRPr="001344B0">
        <w:t>SOS</w:t>
      </w:r>
      <w:r w:rsidR="00FA6A5C">
        <w:t xml:space="preserve"> </w:t>
      </w:r>
      <w:r w:rsidRPr="001344B0">
        <w:t>R</w:t>
      </w:r>
      <w:r w:rsidR="00FA6A5C">
        <w:t>e</w:t>
      </w:r>
      <w:r w:rsidRPr="001344B0">
        <w:t>pair uses I/O component-based program synthesis</w:t>
      </w:r>
      <w:r w:rsidR="00FA6A5C">
        <w:t xml:space="preserve"> </w:t>
      </w:r>
      <w:r w:rsidRPr="001344B0">
        <w:t>to find a single valid mapping and a single query</w:t>
      </w:r>
      <w:r w:rsidR="00FA6A5C">
        <w:t>.</w:t>
      </w:r>
    </w:p>
    <w:p w14:paraId="74B5BC8F" w14:textId="01398CB2" w:rsidR="001344B0" w:rsidRDefault="001344B0" w:rsidP="00C11217">
      <w:pPr>
        <w:pStyle w:val="BodyText"/>
        <w:numPr>
          <w:ilvl w:val="0"/>
          <w:numId w:val="19"/>
        </w:numPr>
        <w:spacing w:line="360" w:lineRule="auto"/>
        <w:jc w:val="both"/>
      </w:pPr>
      <w:r w:rsidRPr="001344B0">
        <w:t>Now</w:t>
      </w:r>
      <w:r w:rsidR="00FA6A5C">
        <w:t>,</w:t>
      </w:r>
      <w:r w:rsidRPr="001344B0">
        <w:t xml:space="preserve"> we have snippet, profile and mapping constraints.</w:t>
      </w:r>
    </w:p>
    <w:p w14:paraId="17D74090" w14:textId="77777777" w:rsidR="004406CC" w:rsidRPr="001344B0" w:rsidRDefault="004406CC" w:rsidP="00C11217">
      <w:pPr>
        <w:pStyle w:val="BodyText"/>
        <w:spacing w:line="360" w:lineRule="auto"/>
        <w:ind w:left="1440"/>
        <w:jc w:val="both"/>
      </w:pPr>
    </w:p>
    <w:p w14:paraId="7B0F9E6D" w14:textId="16FFDD09" w:rsidR="001344B0" w:rsidRPr="001344B0" w:rsidRDefault="001344B0" w:rsidP="00C11217">
      <w:pPr>
        <w:pStyle w:val="BodyText"/>
        <w:numPr>
          <w:ilvl w:val="0"/>
          <w:numId w:val="17"/>
        </w:numPr>
        <w:spacing w:line="360" w:lineRule="auto"/>
        <w:jc w:val="both"/>
      </w:pPr>
      <w:r w:rsidRPr="001344B0">
        <w:t>Give this query to SMT SOLVER(Z3)</w:t>
      </w:r>
      <w:r w:rsidR="004406CC">
        <w:t>:</w:t>
      </w:r>
    </w:p>
    <w:p w14:paraId="213DBA27" w14:textId="4D07954A" w:rsidR="001344B0" w:rsidRPr="001344B0" w:rsidRDefault="004406CC" w:rsidP="00C11217">
      <w:pPr>
        <w:pStyle w:val="BodyText"/>
        <w:numPr>
          <w:ilvl w:val="0"/>
          <w:numId w:val="20"/>
        </w:numPr>
        <w:spacing w:line="360" w:lineRule="auto"/>
        <w:jc w:val="both"/>
      </w:pPr>
      <w:r>
        <w:t>I</w:t>
      </w:r>
      <w:r w:rsidR="001344B0" w:rsidRPr="001344B0">
        <w:t>f returns UNSAT,</w:t>
      </w:r>
      <w:r>
        <w:t xml:space="preserve"> </w:t>
      </w:r>
      <w:r w:rsidR="001344B0" w:rsidRPr="001344B0">
        <w:t>candidate snippet can’t be used as patches to buggy</w:t>
      </w:r>
      <w:r>
        <w:t xml:space="preserve"> </w:t>
      </w:r>
      <w:r w:rsidR="001344B0" w:rsidRPr="001344B0">
        <w:t>program.</w:t>
      </w:r>
    </w:p>
    <w:p w14:paraId="581B3C10" w14:textId="36E85C0C" w:rsidR="001344B0" w:rsidRDefault="004406CC" w:rsidP="00C11217">
      <w:pPr>
        <w:pStyle w:val="BodyText"/>
        <w:numPr>
          <w:ilvl w:val="0"/>
          <w:numId w:val="20"/>
        </w:numPr>
        <w:spacing w:line="360" w:lineRule="auto"/>
        <w:jc w:val="both"/>
      </w:pPr>
      <w:r>
        <w:t>I</w:t>
      </w:r>
      <w:r w:rsidR="001344B0" w:rsidRPr="001344B0">
        <w:t>f return</w:t>
      </w:r>
      <w:r>
        <w:t>ed</w:t>
      </w:r>
      <w:r w:rsidR="001344B0" w:rsidRPr="001344B0">
        <w:t xml:space="preserve"> SAT</w:t>
      </w:r>
      <w:r>
        <w:t xml:space="preserve"> then</w:t>
      </w:r>
      <w:r w:rsidR="001344B0" w:rsidRPr="001344B0">
        <w:t xml:space="preserve"> return valid mapping</w:t>
      </w:r>
      <w:r>
        <w:t xml:space="preserve"> </w:t>
      </w:r>
      <w:r w:rsidR="001344B0" w:rsidRPr="001344B0">
        <w:t>b</w:t>
      </w:r>
      <w:r>
        <w:t>et</w:t>
      </w:r>
      <w:r w:rsidR="001344B0" w:rsidRPr="001344B0">
        <w:t>w</w:t>
      </w:r>
      <w:r>
        <w:t>een</w:t>
      </w:r>
      <w:r w:rsidR="001344B0" w:rsidRPr="001344B0">
        <w:t xml:space="preserve"> two sets of variables,</w:t>
      </w:r>
      <w:r>
        <w:t xml:space="preserve"> </w:t>
      </w:r>
      <w:r w:rsidR="001344B0" w:rsidRPr="001344B0">
        <w:t>move to next step patch generation.</w:t>
      </w:r>
    </w:p>
    <w:p w14:paraId="0B1FFCB3" w14:textId="77777777" w:rsidR="00AA21B6" w:rsidRPr="001344B0" w:rsidRDefault="00AA21B6" w:rsidP="00C11217">
      <w:pPr>
        <w:pStyle w:val="BodyText"/>
        <w:spacing w:line="360" w:lineRule="auto"/>
        <w:ind w:left="1440"/>
        <w:jc w:val="both"/>
      </w:pPr>
    </w:p>
    <w:p w14:paraId="27DC201C" w14:textId="69AB8BD8" w:rsidR="001344B0" w:rsidRPr="001344B0" w:rsidRDefault="001344B0" w:rsidP="00C11217">
      <w:pPr>
        <w:pStyle w:val="BodyText"/>
        <w:numPr>
          <w:ilvl w:val="0"/>
          <w:numId w:val="17"/>
        </w:numPr>
        <w:spacing w:line="360" w:lineRule="auto"/>
        <w:jc w:val="both"/>
      </w:pPr>
      <w:r w:rsidRPr="001344B0">
        <w:t>Patch Generation:</w:t>
      </w:r>
    </w:p>
    <w:p w14:paraId="42C89409" w14:textId="0718F5DA" w:rsidR="001344B0" w:rsidRPr="001344B0" w:rsidRDefault="001344B0" w:rsidP="00C11217">
      <w:pPr>
        <w:pStyle w:val="BodyText"/>
        <w:numPr>
          <w:ilvl w:val="0"/>
          <w:numId w:val="20"/>
        </w:numPr>
        <w:spacing w:line="360" w:lineRule="auto"/>
        <w:jc w:val="both"/>
      </w:pPr>
      <w:r w:rsidRPr="001344B0">
        <w:t>Given a snippet of code and valid mapping,</w:t>
      </w:r>
      <w:r w:rsidR="008F03E8">
        <w:t xml:space="preserve"> </w:t>
      </w:r>
      <w:r w:rsidRPr="001344B0">
        <w:t>generate patch for defect.</w:t>
      </w:r>
    </w:p>
    <w:p w14:paraId="27962C86" w14:textId="72ED27E3" w:rsidR="00BA76D4" w:rsidRDefault="008F03E8" w:rsidP="00C11217">
      <w:pPr>
        <w:pStyle w:val="BodyText"/>
        <w:numPr>
          <w:ilvl w:val="0"/>
          <w:numId w:val="20"/>
        </w:numPr>
        <w:spacing w:line="360" w:lineRule="auto"/>
        <w:jc w:val="both"/>
        <w:rPr>
          <w:sz w:val="26"/>
        </w:rPr>
      </w:pPr>
      <w:r>
        <w:t>W</w:t>
      </w:r>
      <w:r w:rsidR="001344B0" w:rsidRPr="001344B0">
        <w:t>e run held-out test suite with patched program</w:t>
      </w:r>
      <w:r>
        <w:t>. I</w:t>
      </w:r>
      <w:r w:rsidR="001344B0" w:rsidRPr="001344B0">
        <w:t>f passes all</w:t>
      </w:r>
      <w:r>
        <w:t xml:space="preserve"> </w:t>
      </w:r>
      <w:r w:rsidR="001344B0" w:rsidRPr="001344B0">
        <w:t>we return it</w:t>
      </w:r>
      <w:r>
        <w:t xml:space="preserve"> </w:t>
      </w:r>
      <w:r w:rsidR="001344B0" w:rsidRPr="001344B0">
        <w:t xml:space="preserve">else </w:t>
      </w:r>
      <w:r>
        <w:t xml:space="preserve">we </w:t>
      </w:r>
      <w:r w:rsidR="001344B0" w:rsidRPr="001344B0">
        <w:t>look for new candidate snippet.</w:t>
      </w:r>
    </w:p>
    <w:p w14:paraId="4736D025" w14:textId="77777777" w:rsidR="00BA76D4" w:rsidRDefault="00BA76D4" w:rsidP="00C11217">
      <w:pPr>
        <w:pStyle w:val="BodyText"/>
        <w:spacing w:line="360" w:lineRule="auto"/>
        <w:rPr>
          <w:sz w:val="26"/>
        </w:rPr>
      </w:pPr>
    </w:p>
    <w:p w14:paraId="1CDBEF83" w14:textId="77777777" w:rsidR="00BA76D4" w:rsidRDefault="00BA76D4" w:rsidP="00C11217">
      <w:pPr>
        <w:pStyle w:val="BodyText"/>
        <w:spacing w:before="4" w:line="360" w:lineRule="auto"/>
        <w:rPr>
          <w:sz w:val="22"/>
        </w:rPr>
      </w:pPr>
    </w:p>
    <w:p w14:paraId="5196D4CF" w14:textId="1487ADD4" w:rsidR="00415B3C" w:rsidRPr="00415B3C" w:rsidRDefault="00AA3FCB" w:rsidP="00C11217">
      <w:pPr>
        <w:pStyle w:val="Heading3"/>
        <w:numPr>
          <w:ilvl w:val="1"/>
          <w:numId w:val="2"/>
        </w:numPr>
        <w:tabs>
          <w:tab w:val="left" w:pos="567"/>
        </w:tabs>
        <w:spacing w:line="360" w:lineRule="auto"/>
        <w:ind w:left="566" w:hanging="467"/>
        <w:jc w:val="both"/>
      </w:pPr>
      <w:bookmarkStart w:id="15" w:name="_TOC_250022"/>
      <w:r>
        <w:rPr>
          <w:color w:val="424242"/>
          <w:spacing w:val="-1"/>
        </w:rPr>
        <w:t>Profile Construction</w:t>
      </w:r>
      <w:bookmarkEnd w:id="15"/>
      <w:r w:rsidR="00AA21B6">
        <w:rPr>
          <w:color w:val="424242"/>
          <w:spacing w:val="-1"/>
        </w:rPr>
        <w:t>: Architecture of Fault Localization</w:t>
      </w:r>
    </w:p>
    <w:p w14:paraId="0BAB8659" w14:textId="77777777" w:rsidR="0071024F" w:rsidRDefault="0071024F" w:rsidP="00C11217">
      <w:pPr>
        <w:pStyle w:val="BodyText"/>
        <w:spacing w:line="360" w:lineRule="auto"/>
        <w:ind w:left="-352" w:firstLine="918"/>
      </w:pPr>
    </w:p>
    <w:p w14:paraId="6C32F9D4" w14:textId="7AB39A7E" w:rsidR="00A94106" w:rsidRDefault="0071024F" w:rsidP="00C76A37">
      <w:pPr>
        <w:pStyle w:val="BodyText"/>
        <w:spacing w:line="360" w:lineRule="auto"/>
        <w:ind w:firstLine="918"/>
        <w:jc w:val="both"/>
      </w:pPr>
      <w:r>
        <w:t>N</w:t>
      </w:r>
      <w:r w:rsidRPr="001344B0">
        <w:t>eed to capture what buggy code is supposed to do</w:t>
      </w:r>
      <w:r>
        <w:t xml:space="preserve"> and f</w:t>
      </w:r>
      <w:r w:rsidRPr="001344B0">
        <w:t>ind faulty regions using automated/manual</w:t>
      </w:r>
      <w:r>
        <w:t xml:space="preserve"> </w:t>
      </w:r>
      <w:r w:rsidRPr="001344B0">
        <w:t>(location which developer uses to fix program) in SOS</w:t>
      </w:r>
      <w:r>
        <w:t xml:space="preserve"> </w:t>
      </w:r>
      <w:r w:rsidRPr="001344B0">
        <w:t>Repair fault</w:t>
      </w:r>
      <w:r>
        <w:t xml:space="preserve"> </w:t>
      </w:r>
      <w:r w:rsidRPr="001344B0">
        <w:t>localization</w:t>
      </w:r>
      <w:r>
        <w:t xml:space="preserve"> as</w:t>
      </w:r>
      <w:r w:rsidRPr="001344B0">
        <w:t xml:space="preserve"> fault localization has significant impact on patch quality</w:t>
      </w:r>
      <w:r>
        <w:t xml:space="preserve">. </w:t>
      </w:r>
      <w:r w:rsidRPr="001344B0">
        <w:t>Use the test cases to create profile constraint</w:t>
      </w:r>
      <w:r>
        <w:t>s</w:t>
      </w:r>
      <w:r w:rsidRPr="001344B0">
        <w:t xml:space="preserve"> of inputs and outputs to the buggy snippet.</w:t>
      </w:r>
      <w:r>
        <w:t xml:space="preserve"> </w:t>
      </w:r>
      <w:r w:rsidRPr="001344B0">
        <w:t>(Dynamic Analysis).</w:t>
      </w:r>
      <w:r w:rsidR="00AA21B6">
        <w:t xml:space="preserve"> </w:t>
      </w:r>
    </w:p>
    <w:p w14:paraId="573ADE2A" w14:textId="77777777" w:rsidR="00C76A37" w:rsidRPr="00C76A37" w:rsidRDefault="00C76A37" w:rsidP="00C76A37">
      <w:pPr>
        <w:pStyle w:val="BodyText"/>
        <w:spacing w:line="360" w:lineRule="auto"/>
        <w:ind w:firstLine="918"/>
        <w:jc w:val="both"/>
      </w:pPr>
    </w:p>
    <w:p w14:paraId="497DB2BC" w14:textId="5B3057E4" w:rsidR="00A94106" w:rsidRPr="00A94106" w:rsidRDefault="0078113F" w:rsidP="00C11217">
      <w:pPr>
        <w:pStyle w:val="BodyText"/>
        <w:numPr>
          <w:ilvl w:val="2"/>
          <w:numId w:val="21"/>
        </w:numPr>
        <w:spacing w:line="360" w:lineRule="auto"/>
        <w:rPr>
          <w:sz w:val="28"/>
          <w:szCs w:val="28"/>
        </w:rPr>
      </w:pPr>
      <w:r>
        <w:rPr>
          <w:color w:val="424242"/>
          <w:spacing w:val="-1"/>
          <w:sz w:val="28"/>
          <w:szCs w:val="28"/>
        </w:rPr>
        <w:t>Line Code Coverage-based</w:t>
      </w:r>
    </w:p>
    <w:p w14:paraId="2D431493" w14:textId="77777777" w:rsidR="00AA21B6" w:rsidRDefault="00AA21B6" w:rsidP="00C11217">
      <w:pPr>
        <w:pStyle w:val="BodyText"/>
        <w:spacing w:line="360" w:lineRule="auto"/>
        <w:rPr>
          <w:sz w:val="20"/>
          <w:szCs w:val="20"/>
        </w:rPr>
      </w:pPr>
      <w:r>
        <w:rPr>
          <w:noProof/>
        </w:rPr>
        <w:drawing>
          <wp:inline distT="0" distB="0" distL="0" distR="0" wp14:anchorId="6575937F" wp14:editId="4EECAFD4">
            <wp:extent cx="6457950" cy="1724025"/>
            <wp:effectExtent l="0" t="0" r="0" b="9525"/>
            <wp:docPr id="2078313574" name="Picture 2078313574"/>
            <wp:cNvGraphicFramePr/>
            <a:graphic xmlns:a="http://schemas.openxmlformats.org/drawingml/2006/main">
              <a:graphicData uri="http://schemas.openxmlformats.org/drawingml/2006/picture">
                <pic:pic xmlns:pic="http://schemas.openxmlformats.org/drawingml/2006/picture">
                  <pic:nvPicPr>
                    <pic:cNvPr id="2078313574" name="Picture 2078313574"/>
                    <pic:cNvPicPr/>
                  </pic:nvPicPr>
                  <pic:blipFill>
                    <a:blip r:embed="rId13">
                      <a:extLst>
                        <a:ext uri="{28A0092B-C50C-407E-A947-70E740481C1C}">
                          <a14:useLocalDpi xmlns:a14="http://schemas.microsoft.com/office/drawing/2010/main" val="0"/>
                        </a:ext>
                      </a:extLst>
                    </a:blip>
                    <a:stretch>
                      <a:fillRect/>
                    </a:stretch>
                  </pic:blipFill>
                  <pic:spPr>
                    <a:xfrm>
                      <a:off x="0" y="0"/>
                      <a:ext cx="6457950" cy="1724025"/>
                    </a:xfrm>
                    <a:prstGeom prst="rect">
                      <a:avLst/>
                    </a:prstGeom>
                  </pic:spPr>
                </pic:pic>
              </a:graphicData>
            </a:graphic>
          </wp:inline>
        </w:drawing>
      </w:r>
      <w:r>
        <w:rPr>
          <w:sz w:val="20"/>
          <w:szCs w:val="20"/>
        </w:rPr>
        <w:t xml:space="preserve">   </w:t>
      </w:r>
    </w:p>
    <w:p w14:paraId="2D269E99" w14:textId="6075AF29" w:rsidR="00AA21B6" w:rsidRDefault="00AA21B6" w:rsidP="00C11217">
      <w:pPr>
        <w:pStyle w:val="BodyText"/>
        <w:spacing w:line="360" w:lineRule="auto"/>
        <w:rPr>
          <w:sz w:val="26"/>
        </w:rPr>
      </w:pPr>
      <w:r>
        <w:rPr>
          <w:sz w:val="20"/>
          <w:szCs w:val="20"/>
        </w:rPr>
        <w:t xml:space="preserve">                             </w:t>
      </w:r>
      <w:r w:rsidRPr="00AA21B6">
        <w:rPr>
          <w:sz w:val="20"/>
          <w:szCs w:val="20"/>
        </w:rPr>
        <w:t>Fig: High Level component diagram of FL based on Line/Statement coverage</w:t>
      </w:r>
    </w:p>
    <w:p w14:paraId="1DCDB4F4" w14:textId="77777777" w:rsidR="00C76A37" w:rsidRDefault="00C76A37" w:rsidP="00C11217">
      <w:pPr>
        <w:pStyle w:val="BodyText"/>
        <w:spacing w:line="360" w:lineRule="auto"/>
        <w:rPr>
          <w:sz w:val="26"/>
        </w:rPr>
      </w:pPr>
    </w:p>
    <w:p w14:paraId="0E83FD58" w14:textId="2FD2B1C3" w:rsidR="0078113F" w:rsidRPr="00AA21B6" w:rsidRDefault="00AA21B6" w:rsidP="00C11217">
      <w:pPr>
        <w:pStyle w:val="BodyText"/>
        <w:spacing w:line="360" w:lineRule="auto"/>
        <w:rPr>
          <w:sz w:val="26"/>
        </w:rPr>
      </w:pPr>
      <w:r w:rsidRPr="00AA21B6">
        <w:rPr>
          <w:sz w:val="26"/>
        </w:rPr>
        <w:t>Description of each component in the above architecture</w:t>
      </w:r>
      <w:r w:rsidR="00C76A37">
        <w:rPr>
          <w:sz w:val="26"/>
        </w:rPr>
        <w:t>:</w:t>
      </w:r>
    </w:p>
    <w:p w14:paraId="07985121" w14:textId="360A6263" w:rsidR="00AA21B6" w:rsidRDefault="00AA21B6" w:rsidP="00C11217">
      <w:pPr>
        <w:pStyle w:val="BodyText"/>
        <w:numPr>
          <w:ilvl w:val="0"/>
          <w:numId w:val="22"/>
        </w:numPr>
        <w:spacing w:line="360" w:lineRule="auto"/>
        <w:rPr>
          <w:sz w:val="26"/>
          <w:u w:val="single"/>
        </w:rPr>
      </w:pPr>
      <w:r w:rsidRPr="0078113F">
        <w:rPr>
          <w:sz w:val="26"/>
          <w:u w:val="single"/>
        </w:rPr>
        <w:lastRenderedPageBreak/>
        <w:t>Buggy Program and Test-Suite</w:t>
      </w:r>
      <w:r w:rsidR="0078113F" w:rsidRPr="0078113F">
        <w:rPr>
          <w:sz w:val="26"/>
          <w:u w:val="single"/>
        </w:rPr>
        <w:t>:</w:t>
      </w:r>
    </w:p>
    <w:p w14:paraId="476D34AD" w14:textId="77777777" w:rsidR="004A4A34" w:rsidRPr="0078113F" w:rsidRDefault="004A4A34" w:rsidP="00C11217">
      <w:pPr>
        <w:pStyle w:val="BodyText"/>
        <w:spacing w:line="360" w:lineRule="auto"/>
        <w:ind w:left="720"/>
        <w:rPr>
          <w:sz w:val="26"/>
          <w:u w:val="single"/>
        </w:rPr>
      </w:pPr>
    </w:p>
    <w:p w14:paraId="796D0892" w14:textId="1EE41D02" w:rsidR="00AA21B6" w:rsidRPr="00AA21B6" w:rsidRDefault="00AA21B6" w:rsidP="00C11217">
      <w:pPr>
        <w:pStyle w:val="BodyText"/>
        <w:spacing w:line="360" w:lineRule="auto"/>
        <w:ind w:left="360" w:firstLine="720"/>
        <w:rPr>
          <w:sz w:val="26"/>
        </w:rPr>
      </w:pPr>
      <w:r w:rsidRPr="00AA21B6">
        <w:rPr>
          <w:sz w:val="26"/>
        </w:rPr>
        <w:t>We have python small programs each one having bug in some of the</w:t>
      </w:r>
      <w:r w:rsidR="0078113F">
        <w:rPr>
          <w:sz w:val="26"/>
        </w:rPr>
        <w:t xml:space="preserve"> </w:t>
      </w:r>
      <w:r w:rsidRPr="00AA21B6">
        <w:rPr>
          <w:sz w:val="26"/>
        </w:rPr>
        <w:t>lines/statements.</w:t>
      </w:r>
    </w:p>
    <w:p w14:paraId="66EEC1F9" w14:textId="77777777" w:rsidR="00AA21B6" w:rsidRPr="00AA21B6" w:rsidRDefault="00AA21B6" w:rsidP="00C11217">
      <w:pPr>
        <w:pStyle w:val="BodyText"/>
        <w:spacing w:line="360" w:lineRule="auto"/>
        <w:ind w:left="360" w:firstLine="720"/>
        <w:rPr>
          <w:sz w:val="26"/>
        </w:rPr>
      </w:pPr>
      <w:r w:rsidRPr="00AA21B6">
        <w:rPr>
          <w:sz w:val="26"/>
        </w:rPr>
        <w:t>Test-suite basically contains test cases corresponding to each buggy program.</w:t>
      </w:r>
    </w:p>
    <w:p w14:paraId="70944DE3" w14:textId="77777777" w:rsidR="00AA21B6" w:rsidRPr="00AA21B6" w:rsidRDefault="00AA21B6" w:rsidP="00C11217">
      <w:pPr>
        <w:pStyle w:val="BodyText"/>
        <w:spacing w:line="360" w:lineRule="auto"/>
        <w:ind w:left="720" w:firstLine="720"/>
        <w:rPr>
          <w:sz w:val="26"/>
        </w:rPr>
      </w:pPr>
      <w:r w:rsidRPr="00AA21B6">
        <w:rPr>
          <w:sz w:val="26"/>
        </w:rPr>
        <w:t>•</w:t>
      </w:r>
      <w:r w:rsidRPr="00AA21B6">
        <w:rPr>
          <w:sz w:val="26"/>
        </w:rPr>
        <w:tab/>
        <w:t>First line of each test case having input arguments.</w:t>
      </w:r>
    </w:p>
    <w:p w14:paraId="047CF4E8" w14:textId="7B3A2164" w:rsidR="00AA21B6" w:rsidRDefault="00AA21B6" w:rsidP="00C11217">
      <w:pPr>
        <w:pStyle w:val="BodyText"/>
        <w:spacing w:line="360" w:lineRule="auto"/>
        <w:ind w:left="720" w:firstLine="720"/>
        <w:rPr>
          <w:sz w:val="26"/>
        </w:rPr>
      </w:pPr>
      <w:r w:rsidRPr="00AA21B6">
        <w:rPr>
          <w:sz w:val="26"/>
        </w:rPr>
        <w:t>•</w:t>
      </w:r>
      <w:r w:rsidRPr="00AA21B6">
        <w:rPr>
          <w:sz w:val="26"/>
        </w:rPr>
        <w:tab/>
        <w:t xml:space="preserve">Second line contains the target output </w:t>
      </w:r>
      <w:r w:rsidR="0078113F" w:rsidRPr="00AA21B6">
        <w:rPr>
          <w:sz w:val="26"/>
        </w:rPr>
        <w:t>i.e.,</w:t>
      </w:r>
      <w:r w:rsidRPr="00AA21B6">
        <w:rPr>
          <w:sz w:val="26"/>
        </w:rPr>
        <w:t xml:space="preserve"> correct output. </w:t>
      </w:r>
    </w:p>
    <w:p w14:paraId="001FF57D" w14:textId="77777777" w:rsidR="0078113F" w:rsidRPr="00AA21B6" w:rsidRDefault="0078113F" w:rsidP="00C11217">
      <w:pPr>
        <w:pStyle w:val="BodyText"/>
        <w:spacing w:line="360" w:lineRule="auto"/>
        <w:ind w:left="720" w:firstLine="720"/>
        <w:rPr>
          <w:sz w:val="26"/>
        </w:rPr>
      </w:pPr>
    </w:p>
    <w:p w14:paraId="32509700" w14:textId="05318144" w:rsidR="0078113F" w:rsidRDefault="00AA21B6" w:rsidP="00C11217">
      <w:pPr>
        <w:pStyle w:val="BodyText"/>
        <w:numPr>
          <w:ilvl w:val="0"/>
          <w:numId w:val="22"/>
        </w:numPr>
        <w:spacing w:line="360" w:lineRule="auto"/>
        <w:rPr>
          <w:sz w:val="26"/>
          <w:u w:val="single"/>
        </w:rPr>
      </w:pPr>
      <w:r w:rsidRPr="0078113F">
        <w:rPr>
          <w:sz w:val="26"/>
          <w:u w:val="single"/>
        </w:rPr>
        <w:t>Line/Statement code coverage Generator</w:t>
      </w:r>
      <w:r w:rsidR="0078113F" w:rsidRPr="0078113F">
        <w:rPr>
          <w:sz w:val="26"/>
          <w:u w:val="single"/>
        </w:rPr>
        <w:t>:</w:t>
      </w:r>
    </w:p>
    <w:p w14:paraId="5738B87C" w14:textId="77777777" w:rsidR="004A4A34" w:rsidRPr="0078113F" w:rsidRDefault="004A4A34" w:rsidP="00C11217">
      <w:pPr>
        <w:pStyle w:val="BodyText"/>
        <w:spacing w:line="360" w:lineRule="auto"/>
        <w:ind w:left="720"/>
        <w:rPr>
          <w:sz w:val="26"/>
          <w:u w:val="single"/>
        </w:rPr>
      </w:pPr>
    </w:p>
    <w:p w14:paraId="56AB51AB" w14:textId="69B69E82" w:rsidR="00AA21B6" w:rsidRDefault="00AA21B6" w:rsidP="00C11217">
      <w:pPr>
        <w:pStyle w:val="BodyText"/>
        <w:spacing w:line="360" w:lineRule="auto"/>
        <w:ind w:left="360" w:firstLine="720"/>
        <w:jc w:val="both"/>
        <w:rPr>
          <w:sz w:val="26"/>
        </w:rPr>
      </w:pPr>
      <w:r w:rsidRPr="00452357">
        <w:rPr>
          <w:b/>
          <w:bCs/>
          <w:sz w:val="26"/>
        </w:rPr>
        <w:t>Statement coverage</w:t>
      </w:r>
      <w:r w:rsidRPr="00AA21B6">
        <w:rPr>
          <w:sz w:val="26"/>
        </w:rPr>
        <w:t xml:space="preserve"> is a code coverage metric that tells you whether the flow of control</w:t>
      </w:r>
      <w:r w:rsidR="0078113F">
        <w:rPr>
          <w:sz w:val="26"/>
        </w:rPr>
        <w:t xml:space="preserve"> </w:t>
      </w:r>
      <w:r w:rsidRPr="00AA21B6">
        <w:rPr>
          <w:sz w:val="26"/>
        </w:rPr>
        <w:t xml:space="preserve">reached every executable statement of source code at least once. It </w:t>
      </w:r>
      <w:r w:rsidR="0078113F">
        <w:rPr>
          <w:sz w:val="26"/>
        </w:rPr>
        <w:t>t</w:t>
      </w:r>
      <w:r w:rsidRPr="00AA21B6">
        <w:rPr>
          <w:sz w:val="26"/>
        </w:rPr>
        <w:t xml:space="preserve">akes </w:t>
      </w:r>
      <w:r w:rsidR="0078113F">
        <w:rPr>
          <w:sz w:val="26"/>
        </w:rPr>
        <w:t>a</w:t>
      </w:r>
      <w:r w:rsidRPr="00AA21B6">
        <w:rPr>
          <w:sz w:val="26"/>
        </w:rPr>
        <w:t xml:space="preserve"> program file and corresponding test-suite as inputs and for each testcase of test-suite,</w:t>
      </w:r>
      <w:r w:rsidR="0078113F">
        <w:rPr>
          <w:sz w:val="26"/>
        </w:rPr>
        <w:t xml:space="preserve"> </w:t>
      </w:r>
      <w:r w:rsidRPr="00AA21B6">
        <w:rPr>
          <w:sz w:val="26"/>
        </w:rPr>
        <w:t>it</w:t>
      </w:r>
      <w:r w:rsidR="0078113F">
        <w:rPr>
          <w:sz w:val="26"/>
        </w:rPr>
        <w:t xml:space="preserve"> </w:t>
      </w:r>
      <w:r w:rsidRPr="00AA21B6">
        <w:rPr>
          <w:sz w:val="26"/>
        </w:rPr>
        <w:t>executes buggy program and store output in a file. Each observed output is compared with target output already stored in test suite. It uses dictionary data structure to store</w:t>
      </w:r>
      <w:r w:rsidR="0078113F">
        <w:rPr>
          <w:sz w:val="26"/>
        </w:rPr>
        <w:t xml:space="preserve"> </w:t>
      </w:r>
      <w:r w:rsidRPr="00AA21B6">
        <w:rPr>
          <w:sz w:val="26"/>
        </w:rPr>
        <w:t xml:space="preserve">pair test case and result as key-value pair. </w:t>
      </w:r>
      <w:r w:rsidR="0078113F">
        <w:rPr>
          <w:sz w:val="26"/>
        </w:rPr>
        <w:t>I</w:t>
      </w:r>
      <w:r w:rsidRPr="00AA21B6">
        <w:rPr>
          <w:sz w:val="26"/>
        </w:rPr>
        <w:t>t</w:t>
      </w:r>
      <w:r w:rsidR="0078113F">
        <w:rPr>
          <w:sz w:val="26"/>
        </w:rPr>
        <w:t xml:space="preserve"> is</w:t>
      </w:r>
      <w:r w:rsidRPr="00AA21B6">
        <w:rPr>
          <w:sz w:val="26"/>
        </w:rPr>
        <w:t xml:space="preserve"> required</w:t>
      </w:r>
      <w:r w:rsidR="0078113F">
        <w:rPr>
          <w:sz w:val="26"/>
        </w:rPr>
        <w:t xml:space="preserve"> </w:t>
      </w:r>
      <w:r w:rsidRPr="00AA21B6">
        <w:rPr>
          <w:sz w:val="26"/>
        </w:rPr>
        <w:t>output is set of lines executed by a particular testcase and result of its execution.</w:t>
      </w:r>
    </w:p>
    <w:p w14:paraId="1DEBD43E" w14:textId="77777777" w:rsidR="0078113F" w:rsidRPr="00AA21B6" w:rsidRDefault="0078113F" w:rsidP="00C11217">
      <w:pPr>
        <w:pStyle w:val="BodyText"/>
        <w:spacing w:line="360" w:lineRule="auto"/>
        <w:ind w:left="360" w:firstLine="720"/>
        <w:jc w:val="both"/>
        <w:rPr>
          <w:sz w:val="26"/>
        </w:rPr>
      </w:pPr>
    </w:p>
    <w:p w14:paraId="0568F400" w14:textId="67276537" w:rsidR="00AA21B6" w:rsidRDefault="00AA21B6" w:rsidP="00C11217">
      <w:pPr>
        <w:pStyle w:val="BodyText"/>
        <w:numPr>
          <w:ilvl w:val="0"/>
          <w:numId w:val="23"/>
        </w:numPr>
        <w:spacing w:line="360" w:lineRule="auto"/>
        <w:rPr>
          <w:sz w:val="26"/>
          <w:u w:val="single"/>
        </w:rPr>
      </w:pPr>
      <w:r w:rsidRPr="0078113F">
        <w:rPr>
          <w:sz w:val="26"/>
          <w:u w:val="single"/>
        </w:rPr>
        <w:t>Fault Localizer</w:t>
      </w:r>
      <w:r w:rsidR="0078113F" w:rsidRPr="0078113F">
        <w:rPr>
          <w:sz w:val="26"/>
          <w:u w:val="single"/>
        </w:rPr>
        <w:t>:</w:t>
      </w:r>
    </w:p>
    <w:p w14:paraId="6D62DFD3" w14:textId="77777777" w:rsidR="004A4A34" w:rsidRPr="0078113F" w:rsidRDefault="004A4A34" w:rsidP="00C11217">
      <w:pPr>
        <w:pStyle w:val="BodyText"/>
        <w:spacing w:line="360" w:lineRule="auto"/>
        <w:ind w:left="720"/>
        <w:jc w:val="both"/>
        <w:rPr>
          <w:sz w:val="26"/>
          <w:u w:val="single"/>
        </w:rPr>
      </w:pPr>
    </w:p>
    <w:p w14:paraId="2665668A" w14:textId="3B981E11" w:rsidR="00AA21B6" w:rsidRDefault="0078113F" w:rsidP="00C11217">
      <w:pPr>
        <w:pStyle w:val="BodyText"/>
        <w:spacing w:line="360" w:lineRule="auto"/>
        <w:ind w:left="360" w:firstLine="360"/>
        <w:jc w:val="both"/>
        <w:rPr>
          <w:sz w:val="26"/>
        </w:rPr>
      </w:pPr>
      <w:r>
        <w:rPr>
          <w:sz w:val="26"/>
        </w:rPr>
        <w:t xml:space="preserve">   </w:t>
      </w:r>
      <w:r w:rsidR="00AA21B6" w:rsidRPr="00AA21B6">
        <w:rPr>
          <w:sz w:val="26"/>
        </w:rPr>
        <w:t>It takes input from output of line code coverage i.e.  set of executed lines</w:t>
      </w:r>
      <w:r>
        <w:rPr>
          <w:sz w:val="26"/>
        </w:rPr>
        <w:t xml:space="preserve"> </w:t>
      </w:r>
      <w:r w:rsidR="00AA21B6" w:rsidRPr="00AA21B6">
        <w:rPr>
          <w:sz w:val="26"/>
        </w:rPr>
        <w:t>by</w:t>
      </w:r>
      <w:r>
        <w:rPr>
          <w:sz w:val="26"/>
        </w:rPr>
        <w:t xml:space="preserve"> </w:t>
      </w:r>
      <w:r w:rsidR="00AA21B6" w:rsidRPr="00AA21B6">
        <w:rPr>
          <w:sz w:val="26"/>
        </w:rPr>
        <w:t>a</w:t>
      </w:r>
      <w:r>
        <w:rPr>
          <w:sz w:val="26"/>
        </w:rPr>
        <w:t xml:space="preserve"> </w:t>
      </w:r>
      <w:r w:rsidR="00AA21B6" w:rsidRPr="00AA21B6">
        <w:rPr>
          <w:sz w:val="26"/>
        </w:rPr>
        <w:t>particular testcase and calculate the following for each statement:</w:t>
      </w:r>
    </w:p>
    <w:p w14:paraId="55C64A5E" w14:textId="77777777" w:rsidR="0078113F" w:rsidRPr="00AA21B6" w:rsidRDefault="0078113F" w:rsidP="00C11217">
      <w:pPr>
        <w:pStyle w:val="BodyText"/>
        <w:spacing w:line="360" w:lineRule="auto"/>
        <w:ind w:left="360" w:firstLine="360"/>
        <w:jc w:val="both"/>
        <w:rPr>
          <w:sz w:val="26"/>
        </w:rPr>
      </w:pPr>
    </w:p>
    <w:p w14:paraId="6594166B" w14:textId="73B10DD5" w:rsidR="0078113F" w:rsidRPr="00AA21B6" w:rsidRDefault="00AA21B6" w:rsidP="00C11217">
      <w:pPr>
        <w:pStyle w:val="BodyText"/>
        <w:spacing w:line="360" w:lineRule="auto"/>
        <w:ind w:left="720" w:firstLine="360"/>
        <w:jc w:val="both"/>
        <w:rPr>
          <w:sz w:val="26"/>
        </w:rPr>
      </w:pPr>
      <w:r w:rsidRPr="00AA21B6">
        <w:rPr>
          <w:sz w:val="26"/>
        </w:rPr>
        <w:t>•</w:t>
      </w:r>
      <w:r w:rsidRPr="00AA21B6">
        <w:rPr>
          <w:sz w:val="26"/>
        </w:rPr>
        <w:tab/>
      </w:r>
      <w:r w:rsidR="004F3E90">
        <w:rPr>
          <w:sz w:val="26"/>
        </w:rPr>
        <w:t>C</w:t>
      </w:r>
      <w:r w:rsidRPr="00AA21B6">
        <w:rPr>
          <w:sz w:val="26"/>
        </w:rPr>
        <w:t>ount of total pass and fail test case</w:t>
      </w:r>
      <w:r w:rsidR="004F3E90">
        <w:rPr>
          <w:sz w:val="26"/>
        </w:rPr>
        <w:t>.</w:t>
      </w:r>
    </w:p>
    <w:p w14:paraId="084A71B1" w14:textId="65FB2DFA" w:rsidR="00AA21B6" w:rsidRPr="00AA21B6" w:rsidRDefault="00AA21B6" w:rsidP="00C11217">
      <w:pPr>
        <w:pStyle w:val="BodyText"/>
        <w:spacing w:line="360" w:lineRule="auto"/>
        <w:ind w:left="1080"/>
        <w:jc w:val="both"/>
        <w:rPr>
          <w:sz w:val="26"/>
        </w:rPr>
      </w:pPr>
      <w:r w:rsidRPr="00AA21B6">
        <w:rPr>
          <w:sz w:val="26"/>
        </w:rPr>
        <w:t>•</w:t>
      </w:r>
      <w:r w:rsidRPr="00AA21B6">
        <w:rPr>
          <w:sz w:val="26"/>
        </w:rPr>
        <w:tab/>
      </w:r>
      <w:r w:rsidR="004F3E90">
        <w:rPr>
          <w:sz w:val="26"/>
        </w:rPr>
        <w:t>C</w:t>
      </w:r>
      <w:r w:rsidRPr="00AA21B6">
        <w:rPr>
          <w:sz w:val="26"/>
        </w:rPr>
        <w:t>ount of pass test case</w:t>
      </w:r>
      <w:r w:rsidR="004F3E90">
        <w:rPr>
          <w:sz w:val="26"/>
        </w:rPr>
        <w:t>s</w:t>
      </w:r>
      <w:r w:rsidRPr="00AA21B6">
        <w:rPr>
          <w:sz w:val="26"/>
        </w:rPr>
        <w:t xml:space="preserve"> that executed the given statement</w:t>
      </w:r>
      <w:r w:rsidR="004F3E90">
        <w:rPr>
          <w:sz w:val="26"/>
        </w:rPr>
        <w:t>.</w:t>
      </w:r>
    </w:p>
    <w:p w14:paraId="2AF839BE" w14:textId="0B63170F" w:rsidR="00AA21B6" w:rsidRPr="00AA21B6" w:rsidRDefault="00AA21B6" w:rsidP="00C11217">
      <w:pPr>
        <w:pStyle w:val="BodyText"/>
        <w:spacing w:line="360" w:lineRule="auto"/>
        <w:ind w:left="1080"/>
        <w:jc w:val="both"/>
        <w:rPr>
          <w:sz w:val="26"/>
        </w:rPr>
      </w:pPr>
      <w:r w:rsidRPr="00AA21B6">
        <w:rPr>
          <w:sz w:val="26"/>
        </w:rPr>
        <w:t>•</w:t>
      </w:r>
      <w:r w:rsidRPr="00AA21B6">
        <w:rPr>
          <w:sz w:val="26"/>
        </w:rPr>
        <w:tab/>
      </w:r>
      <w:r w:rsidR="004F3E90">
        <w:rPr>
          <w:sz w:val="26"/>
        </w:rPr>
        <w:t>C</w:t>
      </w:r>
      <w:r w:rsidRPr="00AA21B6">
        <w:rPr>
          <w:sz w:val="26"/>
        </w:rPr>
        <w:t>ount of fail test case</w:t>
      </w:r>
      <w:r w:rsidR="004F3E90">
        <w:rPr>
          <w:sz w:val="26"/>
        </w:rPr>
        <w:t>s</w:t>
      </w:r>
      <w:r w:rsidRPr="00AA21B6">
        <w:rPr>
          <w:sz w:val="26"/>
        </w:rPr>
        <w:t xml:space="preserve"> that executed the given statement</w:t>
      </w:r>
      <w:r w:rsidR="004F3E90">
        <w:rPr>
          <w:sz w:val="26"/>
        </w:rPr>
        <w:t>.</w:t>
      </w:r>
    </w:p>
    <w:p w14:paraId="0FCBE879" w14:textId="77777777" w:rsidR="00AA21B6" w:rsidRPr="00AA21B6" w:rsidRDefault="00AA21B6" w:rsidP="00C11217">
      <w:pPr>
        <w:pStyle w:val="BodyText"/>
        <w:spacing w:line="360" w:lineRule="auto"/>
        <w:ind w:left="1080"/>
        <w:jc w:val="both"/>
        <w:rPr>
          <w:sz w:val="26"/>
        </w:rPr>
      </w:pPr>
      <w:r w:rsidRPr="00AA21B6">
        <w:rPr>
          <w:sz w:val="26"/>
        </w:rPr>
        <w:t>•</w:t>
      </w:r>
      <w:r w:rsidRPr="00AA21B6">
        <w:rPr>
          <w:sz w:val="26"/>
        </w:rPr>
        <w:tab/>
        <w:t xml:space="preserve">Compute </w:t>
      </w:r>
      <w:r w:rsidRPr="00452357">
        <w:rPr>
          <w:b/>
          <w:bCs/>
          <w:sz w:val="26"/>
        </w:rPr>
        <w:t>pass percentage</w:t>
      </w:r>
      <w:r w:rsidRPr="00AA21B6">
        <w:rPr>
          <w:sz w:val="26"/>
        </w:rPr>
        <w:t xml:space="preserve"> and </w:t>
      </w:r>
      <w:r w:rsidRPr="00452357">
        <w:rPr>
          <w:b/>
          <w:bCs/>
          <w:sz w:val="26"/>
        </w:rPr>
        <w:t>fail percentage</w:t>
      </w:r>
      <w:r w:rsidRPr="00AA21B6">
        <w:rPr>
          <w:sz w:val="26"/>
        </w:rPr>
        <w:t>.</w:t>
      </w:r>
    </w:p>
    <w:p w14:paraId="1CA21126" w14:textId="73785591" w:rsidR="00AA21B6" w:rsidRPr="00AA21B6" w:rsidRDefault="00AA21B6" w:rsidP="00C11217">
      <w:pPr>
        <w:pStyle w:val="BodyText"/>
        <w:spacing w:line="360" w:lineRule="auto"/>
        <w:ind w:left="1080"/>
        <w:jc w:val="both"/>
        <w:rPr>
          <w:sz w:val="26"/>
        </w:rPr>
      </w:pPr>
      <w:r w:rsidRPr="00AA21B6">
        <w:rPr>
          <w:sz w:val="26"/>
        </w:rPr>
        <w:t>•</w:t>
      </w:r>
      <w:r w:rsidRPr="00AA21B6">
        <w:rPr>
          <w:sz w:val="26"/>
        </w:rPr>
        <w:tab/>
        <w:t xml:space="preserve">Compute </w:t>
      </w:r>
      <w:r w:rsidRPr="00452357">
        <w:rPr>
          <w:b/>
          <w:bCs/>
          <w:sz w:val="26"/>
        </w:rPr>
        <w:t>Suspicious score</w:t>
      </w:r>
      <w:r w:rsidRPr="00AA21B6">
        <w:rPr>
          <w:sz w:val="26"/>
        </w:rPr>
        <w:t xml:space="preserve"> which is equivalent to fail percentage divided by sum of pass and fail percentage</w:t>
      </w:r>
      <w:r w:rsidR="004F3E90">
        <w:rPr>
          <w:sz w:val="26"/>
        </w:rPr>
        <w:t>.</w:t>
      </w:r>
    </w:p>
    <w:p w14:paraId="1AB4EAD2" w14:textId="13AB5182" w:rsidR="004F3E90" w:rsidRDefault="00AA21B6" w:rsidP="00C11217">
      <w:pPr>
        <w:pStyle w:val="BodyText"/>
        <w:spacing w:line="360" w:lineRule="auto"/>
        <w:ind w:left="1080"/>
        <w:jc w:val="both"/>
        <w:rPr>
          <w:sz w:val="26"/>
        </w:rPr>
      </w:pPr>
      <w:r w:rsidRPr="00AA21B6">
        <w:rPr>
          <w:sz w:val="26"/>
        </w:rPr>
        <w:lastRenderedPageBreak/>
        <w:t>•</w:t>
      </w:r>
      <w:r w:rsidRPr="00AA21B6">
        <w:rPr>
          <w:sz w:val="26"/>
        </w:rPr>
        <w:tab/>
        <w:t>It generates output as set of indices of suspicious line ranked based on suspicious score</w:t>
      </w:r>
      <w:r w:rsidR="004F3E90">
        <w:rPr>
          <w:sz w:val="26"/>
        </w:rPr>
        <w:t>.</w:t>
      </w:r>
    </w:p>
    <w:p w14:paraId="2E6294CF" w14:textId="77777777" w:rsidR="004A4A34" w:rsidRDefault="004A4A34" w:rsidP="00C11217">
      <w:pPr>
        <w:pStyle w:val="BodyText"/>
        <w:spacing w:line="360" w:lineRule="auto"/>
        <w:ind w:left="1080"/>
        <w:rPr>
          <w:sz w:val="26"/>
        </w:rPr>
      </w:pPr>
    </w:p>
    <w:p w14:paraId="27122DA1" w14:textId="1E2ECAC6" w:rsidR="004F3E90" w:rsidRPr="00A94106" w:rsidRDefault="004F3E90" w:rsidP="00C11217">
      <w:pPr>
        <w:pStyle w:val="BodyText"/>
        <w:numPr>
          <w:ilvl w:val="2"/>
          <w:numId w:val="21"/>
        </w:numPr>
        <w:spacing w:line="360" w:lineRule="auto"/>
        <w:rPr>
          <w:sz w:val="28"/>
          <w:szCs w:val="28"/>
        </w:rPr>
      </w:pPr>
      <w:r>
        <w:rPr>
          <w:color w:val="424242"/>
          <w:spacing w:val="-1"/>
          <w:sz w:val="28"/>
          <w:szCs w:val="28"/>
        </w:rPr>
        <w:t>Condition Code Coverage-based</w:t>
      </w:r>
    </w:p>
    <w:p w14:paraId="753F818A" w14:textId="65638918" w:rsidR="004F3E90" w:rsidRDefault="004F3E90" w:rsidP="00C11217">
      <w:pPr>
        <w:pStyle w:val="BodyText"/>
        <w:spacing w:line="360" w:lineRule="auto"/>
        <w:rPr>
          <w:sz w:val="26"/>
        </w:rPr>
      </w:pPr>
    </w:p>
    <w:p w14:paraId="534820B1" w14:textId="7E0A61FF" w:rsidR="004F3E90" w:rsidRDefault="004F3E90" w:rsidP="00C11217">
      <w:pPr>
        <w:pStyle w:val="BodyText"/>
        <w:spacing w:line="360" w:lineRule="auto"/>
        <w:rPr>
          <w:sz w:val="26"/>
        </w:rPr>
      </w:pPr>
      <w:r>
        <w:rPr>
          <w:noProof/>
        </w:rPr>
        <w:drawing>
          <wp:inline distT="0" distB="0" distL="0" distR="0" wp14:anchorId="7A8F4462" wp14:editId="2EFF228F">
            <wp:extent cx="6829425" cy="2181225"/>
            <wp:effectExtent l="0" t="0" r="9525" b="9525"/>
            <wp:docPr id="1046648948" name="Picture 1046648948"/>
            <wp:cNvGraphicFramePr/>
            <a:graphic xmlns:a="http://schemas.openxmlformats.org/drawingml/2006/main">
              <a:graphicData uri="http://schemas.openxmlformats.org/drawingml/2006/picture">
                <pic:pic xmlns:pic="http://schemas.openxmlformats.org/drawingml/2006/picture">
                  <pic:nvPicPr>
                    <pic:cNvPr id="1046648948" name="Picture 10466489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29425" cy="2181225"/>
                    </a:xfrm>
                    <a:prstGeom prst="rect">
                      <a:avLst/>
                    </a:prstGeom>
                  </pic:spPr>
                </pic:pic>
              </a:graphicData>
            </a:graphic>
          </wp:inline>
        </w:drawing>
      </w:r>
    </w:p>
    <w:p w14:paraId="5AAABF12" w14:textId="77777777" w:rsidR="004A4A34" w:rsidRDefault="004F3E90" w:rsidP="00C11217">
      <w:pPr>
        <w:pStyle w:val="BodyText"/>
        <w:spacing w:line="360" w:lineRule="auto"/>
        <w:ind w:left="1080"/>
        <w:rPr>
          <w:sz w:val="22"/>
          <w:szCs w:val="22"/>
        </w:rPr>
      </w:pPr>
      <w:r>
        <w:rPr>
          <w:sz w:val="22"/>
          <w:szCs w:val="22"/>
        </w:rPr>
        <w:t xml:space="preserve">     </w:t>
      </w:r>
    </w:p>
    <w:p w14:paraId="3D71A618" w14:textId="17B01F3A" w:rsidR="004F3E90" w:rsidRPr="004F3E90" w:rsidRDefault="004F3E90" w:rsidP="00C11217">
      <w:pPr>
        <w:pStyle w:val="BodyText"/>
        <w:spacing w:line="360" w:lineRule="auto"/>
        <w:ind w:left="1080"/>
        <w:rPr>
          <w:sz w:val="22"/>
          <w:szCs w:val="22"/>
        </w:rPr>
      </w:pPr>
      <w:r>
        <w:rPr>
          <w:sz w:val="22"/>
          <w:szCs w:val="22"/>
        </w:rPr>
        <w:t xml:space="preserve"> </w:t>
      </w:r>
      <w:r w:rsidRPr="004F3E90">
        <w:rPr>
          <w:sz w:val="22"/>
          <w:szCs w:val="22"/>
        </w:rPr>
        <w:t>Fig: High Level component diagram of FL based on condition code coverage</w:t>
      </w:r>
    </w:p>
    <w:p w14:paraId="7CA5CF71" w14:textId="0A839B95" w:rsidR="004F3E90" w:rsidRDefault="004F3E90" w:rsidP="00C11217">
      <w:pPr>
        <w:pStyle w:val="BodyText"/>
        <w:spacing w:line="360" w:lineRule="auto"/>
        <w:ind w:left="1080"/>
        <w:rPr>
          <w:sz w:val="26"/>
        </w:rPr>
      </w:pPr>
    </w:p>
    <w:p w14:paraId="1D15199D" w14:textId="05C15DBE" w:rsidR="004F3E90" w:rsidRDefault="004F3E90" w:rsidP="00C11217">
      <w:pPr>
        <w:pStyle w:val="BodyText"/>
        <w:spacing w:line="360" w:lineRule="auto"/>
        <w:ind w:left="1080"/>
        <w:rPr>
          <w:sz w:val="26"/>
        </w:rPr>
      </w:pPr>
    </w:p>
    <w:p w14:paraId="22426EDD" w14:textId="0582FA7B" w:rsidR="004F3E90" w:rsidRPr="004F3E90" w:rsidRDefault="004F3E90" w:rsidP="00C11217">
      <w:pPr>
        <w:pStyle w:val="BodyText"/>
        <w:spacing w:line="360" w:lineRule="auto"/>
        <w:jc w:val="both"/>
        <w:rPr>
          <w:sz w:val="26"/>
        </w:rPr>
      </w:pPr>
      <w:r w:rsidRPr="004F3E90">
        <w:rPr>
          <w:sz w:val="26"/>
        </w:rPr>
        <w:t>Description of each component in the above architecture</w:t>
      </w:r>
      <w:r>
        <w:rPr>
          <w:sz w:val="26"/>
        </w:rPr>
        <w:t>:</w:t>
      </w:r>
    </w:p>
    <w:p w14:paraId="69A3DCBD" w14:textId="373D3EB3" w:rsidR="004F3E90" w:rsidRDefault="004F3E90" w:rsidP="00C11217">
      <w:pPr>
        <w:pStyle w:val="BodyText"/>
        <w:numPr>
          <w:ilvl w:val="2"/>
          <w:numId w:val="2"/>
        </w:numPr>
        <w:spacing w:line="360" w:lineRule="auto"/>
        <w:jc w:val="both"/>
        <w:rPr>
          <w:sz w:val="26"/>
          <w:u w:val="single"/>
        </w:rPr>
      </w:pPr>
      <w:r w:rsidRPr="004F3E90">
        <w:rPr>
          <w:sz w:val="26"/>
          <w:u w:val="single"/>
        </w:rPr>
        <w:t>CBMC TOOL</w:t>
      </w:r>
    </w:p>
    <w:p w14:paraId="439B36B0" w14:textId="77777777" w:rsidR="004F3E90" w:rsidRPr="004F3E90" w:rsidRDefault="004F3E90" w:rsidP="00C11217">
      <w:pPr>
        <w:pStyle w:val="BodyText"/>
        <w:spacing w:line="360" w:lineRule="auto"/>
        <w:ind w:left="670"/>
        <w:jc w:val="both"/>
        <w:rPr>
          <w:sz w:val="26"/>
          <w:u w:val="single"/>
        </w:rPr>
      </w:pPr>
    </w:p>
    <w:p w14:paraId="4E58314D" w14:textId="5F569B21" w:rsidR="004F3E90" w:rsidRDefault="004F3E90" w:rsidP="00C11217">
      <w:pPr>
        <w:pStyle w:val="BodyText"/>
        <w:spacing w:line="360" w:lineRule="auto"/>
        <w:ind w:firstLine="720"/>
        <w:jc w:val="both"/>
      </w:pPr>
      <w:r w:rsidRPr="004A4A34">
        <w:rPr>
          <w:b/>
          <w:bCs/>
        </w:rPr>
        <w:t>CBMC</w:t>
      </w:r>
      <w:r w:rsidRPr="004F3E90">
        <w:t xml:space="preserve"> is a Bounded Model Checker for C and C++ programs. It supports C version variants C89, C99, most of C11 and most compiler extensions provided by gcc and Visual Studio. CBMC verifies memory safety (which includes array out of bounds checks and checks for the safe use of pointers), checks for exceptions, checks for various variants of undefined behavior, and user-specified assertions.</w:t>
      </w:r>
      <w:r>
        <w:t xml:space="preserve"> V</w:t>
      </w:r>
      <w:r w:rsidRPr="004F3E90">
        <w:t>erification is performed by unwinding the loops in the program and passing the resulting equation to a decision procedure.</w:t>
      </w:r>
      <w:r>
        <w:t xml:space="preserve"> </w:t>
      </w:r>
      <w:r w:rsidRPr="004F3E90">
        <w:t>Here, in our Project we use CBMC to generate the condition coverage of the code.</w:t>
      </w:r>
    </w:p>
    <w:p w14:paraId="188A2BD7" w14:textId="77777777" w:rsidR="004F3E90" w:rsidRPr="004F3E90" w:rsidRDefault="004F3E90" w:rsidP="00C11217">
      <w:pPr>
        <w:pStyle w:val="BodyText"/>
        <w:spacing w:line="360" w:lineRule="auto"/>
        <w:ind w:firstLine="720"/>
      </w:pPr>
    </w:p>
    <w:p w14:paraId="3FA1332F" w14:textId="0A6C5822" w:rsidR="004F3E90" w:rsidRPr="004F3E90" w:rsidRDefault="004F3E90" w:rsidP="00C11217">
      <w:pPr>
        <w:pStyle w:val="BodyText"/>
        <w:spacing w:line="360" w:lineRule="auto"/>
      </w:pPr>
      <w:r w:rsidRPr="004F3E90">
        <w:t>Results generated by CBMC:</w:t>
      </w:r>
      <w:r>
        <w:rPr>
          <w:noProof/>
        </w:rPr>
        <w:lastRenderedPageBreak/>
        <w:drawing>
          <wp:inline distT="0" distB="0" distL="0" distR="0" wp14:anchorId="6F0193ED" wp14:editId="45688847">
            <wp:extent cx="6400800" cy="2800350"/>
            <wp:effectExtent l="0" t="0" r="0" b="9525"/>
            <wp:docPr id="731537680" name="Picture 731537680"/>
            <wp:cNvGraphicFramePr/>
            <a:graphic xmlns:a="http://schemas.openxmlformats.org/drawingml/2006/main">
              <a:graphicData uri="http://schemas.openxmlformats.org/drawingml/2006/picture">
                <pic:pic xmlns:pic="http://schemas.openxmlformats.org/drawingml/2006/picture">
                  <pic:nvPicPr>
                    <pic:cNvPr id="731537680" name="Picture 731537680"/>
                    <pic:cNvPicPr/>
                  </pic:nvPicPr>
                  <pic:blipFill>
                    <a:blip r:embed="rId15">
                      <a:extLst>
                        <a:ext uri="{28A0092B-C50C-407E-A947-70E740481C1C}">
                          <a14:useLocalDpi xmlns:a14="http://schemas.microsoft.com/office/drawing/2010/main" val="0"/>
                        </a:ext>
                      </a:extLst>
                    </a:blip>
                    <a:stretch>
                      <a:fillRect/>
                    </a:stretch>
                  </pic:blipFill>
                  <pic:spPr>
                    <a:xfrm>
                      <a:off x="0" y="0"/>
                      <a:ext cx="6400800" cy="2800350"/>
                    </a:xfrm>
                    <a:prstGeom prst="rect">
                      <a:avLst/>
                    </a:prstGeom>
                  </pic:spPr>
                </pic:pic>
              </a:graphicData>
            </a:graphic>
          </wp:inline>
        </w:drawing>
      </w:r>
    </w:p>
    <w:p w14:paraId="155F8AE0" w14:textId="77777777" w:rsidR="004F3E90" w:rsidRDefault="004F3E90" w:rsidP="00C11217">
      <w:pPr>
        <w:pStyle w:val="BodyText"/>
        <w:spacing w:line="360" w:lineRule="auto"/>
      </w:pPr>
    </w:p>
    <w:p w14:paraId="0FBA07AE" w14:textId="77777777" w:rsidR="004F3E90" w:rsidRDefault="004F3E90" w:rsidP="00C11217">
      <w:pPr>
        <w:pStyle w:val="BodyText"/>
        <w:spacing w:line="360" w:lineRule="auto"/>
        <w:jc w:val="both"/>
      </w:pPr>
      <w:r w:rsidRPr="004F3E90">
        <w:t>Above result shows the coverage generated</w:t>
      </w:r>
      <w:r>
        <w:t>,</w:t>
      </w:r>
      <w:r w:rsidRPr="004F3E90">
        <w:t xml:space="preserve"> by applying CBMC to </w:t>
      </w:r>
      <w:r>
        <w:t>the</w:t>
      </w:r>
      <w:r w:rsidRPr="004F3E90">
        <w:t xml:space="preserve"> </w:t>
      </w:r>
      <w:r>
        <w:t xml:space="preserve">C </w:t>
      </w:r>
      <w:r w:rsidRPr="004F3E90">
        <w:t>program which is having line number, function name, various atomic conditions in each predicate and shows SATISFIED or FAILED for true and false branch of each atomic</w:t>
      </w:r>
      <w:r>
        <w:t xml:space="preserve"> </w:t>
      </w:r>
      <w:r w:rsidRPr="004F3E90">
        <w:t>condition.</w:t>
      </w:r>
    </w:p>
    <w:p w14:paraId="26356938" w14:textId="3777F335" w:rsidR="004F3E90" w:rsidRPr="004F3E90" w:rsidRDefault="004F3E90" w:rsidP="00C11217">
      <w:pPr>
        <w:pStyle w:val="BodyText"/>
        <w:spacing w:line="360" w:lineRule="auto"/>
        <w:jc w:val="both"/>
      </w:pPr>
      <w:r w:rsidRPr="004F3E90">
        <w:t xml:space="preserve"> </w:t>
      </w:r>
    </w:p>
    <w:p w14:paraId="6A124655" w14:textId="3C2612C3" w:rsidR="004F3E90" w:rsidRDefault="004F3E90" w:rsidP="00C11217">
      <w:pPr>
        <w:pStyle w:val="BodyText"/>
        <w:numPr>
          <w:ilvl w:val="0"/>
          <w:numId w:val="24"/>
        </w:numPr>
        <w:spacing w:line="360" w:lineRule="auto"/>
        <w:rPr>
          <w:sz w:val="26"/>
          <w:szCs w:val="26"/>
          <w:u w:val="single"/>
        </w:rPr>
      </w:pPr>
      <w:r w:rsidRPr="004A4A34">
        <w:rPr>
          <w:sz w:val="26"/>
          <w:szCs w:val="26"/>
          <w:u w:val="single"/>
        </w:rPr>
        <w:t>Fault Localizer</w:t>
      </w:r>
    </w:p>
    <w:p w14:paraId="1BAAA898" w14:textId="77777777" w:rsidR="004A4A34" w:rsidRPr="004A4A34" w:rsidRDefault="004A4A34" w:rsidP="00C11217">
      <w:pPr>
        <w:pStyle w:val="BodyText"/>
        <w:spacing w:line="360" w:lineRule="auto"/>
        <w:ind w:left="720"/>
        <w:rPr>
          <w:sz w:val="26"/>
          <w:szCs w:val="26"/>
          <w:u w:val="single"/>
        </w:rPr>
      </w:pPr>
    </w:p>
    <w:p w14:paraId="39692F87" w14:textId="5252D27A" w:rsidR="004F3E90" w:rsidRDefault="004F3E90" w:rsidP="00C11217">
      <w:pPr>
        <w:pStyle w:val="BodyText"/>
        <w:spacing w:line="360" w:lineRule="auto"/>
        <w:ind w:firstLine="1080"/>
        <w:jc w:val="both"/>
        <w:rPr>
          <w:sz w:val="26"/>
        </w:rPr>
      </w:pPr>
      <w:r w:rsidRPr="004F3E90">
        <w:t xml:space="preserve">It takes condition coverage report file and compute several predicate properties like </w:t>
      </w:r>
      <w:r w:rsidRPr="004A4A34">
        <w:rPr>
          <w:b/>
          <w:bCs/>
        </w:rPr>
        <w:t>Count of atomic condition</w:t>
      </w:r>
      <w:r w:rsidRPr="004F3E90">
        <w:t xml:space="preserve">, </w:t>
      </w:r>
      <w:r w:rsidRPr="004A4A34">
        <w:rPr>
          <w:b/>
          <w:bCs/>
        </w:rPr>
        <w:t>operator score</w:t>
      </w:r>
      <w:r w:rsidRPr="004F3E90">
        <w:t xml:space="preserve">, </w:t>
      </w:r>
      <w:r w:rsidRPr="004A4A34">
        <w:rPr>
          <w:b/>
          <w:bCs/>
        </w:rPr>
        <w:t>reachability score</w:t>
      </w:r>
      <w:r w:rsidRPr="004F3E90">
        <w:t xml:space="preserve">, </w:t>
      </w:r>
      <w:r w:rsidRPr="004A4A34">
        <w:rPr>
          <w:b/>
          <w:bCs/>
        </w:rPr>
        <w:t>line no</w:t>
      </w:r>
      <w:r w:rsidRPr="004F3E90">
        <w:t xml:space="preserve">, </w:t>
      </w:r>
      <w:r w:rsidRPr="004A4A34">
        <w:rPr>
          <w:b/>
          <w:bCs/>
        </w:rPr>
        <w:t>target suspicious score</w:t>
      </w:r>
      <w:r w:rsidRPr="004F3E90">
        <w:t xml:space="preserve">, </w:t>
      </w:r>
      <w:r w:rsidRPr="004A4A34">
        <w:rPr>
          <w:b/>
          <w:bCs/>
        </w:rPr>
        <w:t>observed suspicious score</w:t>
      </w:r>
      <w:r w:rsidRPr="004F3E90">
        <w:t xml:space="preserve">, </w:t>
      </w:r>
      <w:r w:rsidRPr="004A4A34">
        <w:rPr>
          <w:b/>
          <w:bCs/>
        </w:rPr>
        <w:t>fitness score</w:t>
      </w:r>
      <w:r w:rsidRPr="004F3E90">
        <w:t xml:space="preserve">. </w:t>
      </w:r>
      <w:r w:rsidR="004A4A34">
        <w:t>A</w:t>
      </w:r>
      <w:r w:rsidRPr="004F3E90">
        <w:t xml:space="preserve">fter that it gives rank to each </w:t>
      </w:r>
      <w:r w:rsidRPr="004F3E90">
        <w:tab/>
        <w:t>predicate ordered based on decreasing fitness score.  In case of tie breaker condition of rank, it applies 3 level of filtration to find rank i.e.  it first checks reachability score then operator score and at last atom count.</w:t>
      </w:r>
    </w:p>
    <w:p w14:paraId="689C1151" w14:textId="094E5B47" w:rsidR="004F3E90" w:rsidRDefault="004F3E90" w:rsidP="00C11217">
      <w:pPr>
        <w:pStyle w:val="BodyText"/>
        <w:spacing w:line="360" w:lineRule="auto"/>
        <w:ind w:left="1080"/>
        <w:rPr>
          <w:sz w:val="26"/>
        </w:rPr>
      </w:pPr>
    </w:p>
    <w:p w14:paraId="1E1055DD" w14:textId="70FB86B0" w:rsidR="004F3E90" w:rsidRDefault="004F3E90" w:rsidP="00C11217">
      <w:pPr>
        <w:pStyle w:val="BodyText"/>
        <w:spacing w:line="360" w:lineRule="auto"/>
        <w:ind w:left="1080"/>
        <w:rPr>
          <w:sz w:val="26"/>
        </w:rPr>
      </w:pPr>
    </w:p>
    <w:p w14:paraId="7C6B11F5" w14:textId="43C0504C" w:rsidR="004F3E90" w:rsidRDefault="004F3E90" w:rsidP="00C11217">
      <w:pPr>
        <w:pStyle w:val="BodyText"/>
        <w:spacing w:line="360" w:lineRule="auto"/>
        <w:ind w:left="1080"/>
        <w:rPr>
          <w:sz w:val="26"/>
        </w:rPr>
      </w:pPr>
    </w:p>
    <w:p w14:paraId="43D54834" w14:textId="20C4A8A8" w:rsidR="004F3E90" w:rsidRDefault="004F3E90" w:rsidP="00C11217">
      <w:pPr>
        <w:pStyle w:val="BodyText"/>
        <w:spacing w:line="360" w:lineRule="auto"/>
        <w:ind w:left="1080"/>
        <w:rPr>
          <w:sz w:val="26"/>
        </w:rPr>
      </w:pPr>
    </w:p>
    <w:p w14:paraId="3386EAE8" w14:textId="7C177B98" w:rsidR="004F3E90" w:rsidRDefault="004F3E90" w:rsidP="00C11217">
      <w:pPr>
        <w:pStyle w:val="BodyText"/>
        <w:spacing w:line="360" w:lineRule="auto"/>
        <w:ind w:left="1080"/>
        <w:rPr>
          <w:sz w:val="26"/>
        </w:rPr>
      </w:pPr>
    </w:p>
    <w:p w14:paraId="18009B6E" w14:textId="11B78F96" w:rsidR="004F3E90" w:rsidRDefault="004F3E90" w:rsidP="00F62F73">
      <w:pPr>
        <w:pStyle w:val="BodyText"/>
        <w:spacing w:line="360" w:lineRule="auto"/>
        <w:rPr>
          <w:sz w:val="26"/>
        </w:rPr>
      </w:pPr>
    </w:p>
    <w:p w14:paraId="4A0C1C52" w14:textId="77777777" w:rsidR="004F3E90" w:rsidRPr="004F3E90" w:rsidRDefault="004F3E90" w:rsidP="00C11217">
      <w:pPr>
        <w:pStyle w:val="BodyText"/>
        <w:spacing w:line="360" w:lineRule="auto"/>
        <w:ind w:left="1080"/>
        <w:rPr>
          <w:sz w:val="26"/>
        </w:rPr>
      </w:pPr>
    </w:p>
    <w:p w14:paraId="2EE35642" w14:textId="6BB6F259" w:rsidR="00BA76D4" w:rsidRDefault="00080156" w:rsidP="00C11217">
      <w:pPr>
        <w:pStyle w:val="Heading1"/>
        <w:spacing w:line="360" w:lineRule="auto"/>
      </w:pPr>
      <w:bookmarkStart w:id="16" w:name="_TOC_250014"/>
      <w:r>
        <w:lastRenderedPageBreak/>
        <w:t>CHAPTER</w:t>
      </w:r>
      <w:r>
        <w:rPr>
          <w:spacing w:val="-4"/>
        </w:rPr>
        <w:t xml:space="preserve"> </w:t>
      </w:r>
      <w:bookmarkEnd w:id="16"/>
      <w:r w:rsidR="00773B76">
        <w:t>4</w:t>
      </w:r>
    </w:p>
    <w:p w14:paraId="64C92F38" w14:textId="1DCD8177" w:rsidR="00BA76D4" w:rsidRPr="003937EB" w:rsidRDefault="00080156" w:rsidP="00C11217">
      <w:pPr>
        <w:pStyle w:val="Heading2"/>
        <w:spacing w:before="341" w:line="360" w:lineRule="auto"/>
        <w:ind w:left="1234"/>
        <w:rPr>
          <w:u w:val="single"/>
        </w:rPr>
      </w:pPr>
      <w:bookmarkStart w:id="17" w:name="_TOC_250013"/>
      <w:r w:rsidRPr="00415B3C">
        <w:rPr>
          <w:u w:val="single"/>
        </w:rPr>
        <w:t>Implementation</w:t>
      </w:r>
      <w:r w:rsidRPr="00415B3C">
        <w:rPr>
          <w:spacing w:val="-10"/>
          <w:u w:val="single"/>
        </w:rPr>
        <w:t xml:space="preserve"> </w:t>
      </w:r>
      <w:bookmarkEnd w:id="17"/>
      <w:r w:rsidRPr="00415B3C">
        <w:rPr>
          <w:u w:val="single"/>
        </w:rPr>
        <w:t>Details</w:t>
      </w:r>
    </w:p>
    <w:p w14:paraId="5F6A9B5C" w14:textId="77777777" w:rsidR="003937EB" w:rsidRDefault="003937EB" w:rsidP="00C11217">
      <w:pPr>
        <w:spacing w:line="360" w:lineRule="auto"/>
        <w:rPr>
          <w:sz w:val="24"/>
          <w:szCs w:val="24"/>
        </w:rPr>
      </w:pPr>
    </w:p>
    <w:p w14:paraId="4384F3E2" w14:textId="4EB97262" w:rsidR="003937EB" w:rsidRDefault="003937EB" w:rsidP="00C11217">
      <w:pPr>
        <w:spacing w:line="360" w:lineRule="auto"/>
        <w:ind w:firstLine="720"/>
        <w:jc w:val="both"/>
        <w:rPr>
          <w:sz w:val="24"/>
          <w:szCs w:val="24"/>
        </w:rPr>
      </w:pPr>
      <w:r w:rsidRPr="003937EB">
        <w:rPr>
          <w:sz w:val="24"/>
          <w:szCs w:val="24"/>
        </w:rPr>
        <w:t xml:space="preserve">We </w:t>
      </w:r>
      <w:r>
        <w:rPr>
          <w:sz w:val="24"/>
          <w:szCs w:val="24"/>
        </w:rPr>
        <w:t xml:space="preserve">have </w:t>
      </w:r>
      <w:r w:rsidRPr="003937EB">
        <w:rPr>
          <w:sz w:val="24"/>
          <w:szCs w:val="24"/>
        </w:rPr>
        <w:t>used Python programming language for implement</w:t>
      </w:r>
      <w:r>
        <w:rPr>
          <w:sz w:val="24"/>
          <w:szCs w:val="24"/>
        </w:rPr>
        <w:t>ing the work</w:t>
      </w:r>
      <w:r w:rsidRPr="003937EB">
        <w:rPr>
          <w:sz w:val="24"/>
          <w:szCs w:val="24"/>
        </w:rPr>
        <w:t xml:space="preserve">. </w:t>
      </w:r>
      <w:r>
        <w:rPr>
          <w:sz w:val="24"/>
          <w:szCs w:val="24"/>
        </w:rPr>
        <w:t>W</w:t>
      </w:r>
      <w:r w:rsidRPr="003937EB">
        <w:rPr>
          <w:sz w:val="24"/>
          <w:szCs w:val="24"/>
        </w:rPr>
        <w:t>e</w:t>
      </w:r>
      <w:r>
        <w:rPr>
          <w:sz w:val="24"/>
          <w:szCs w:val="24"/>
        </w:rPr>
        <w:t>’ve</w:t>
      </w:r>
      <w:r w:rsidRPr="003937EB">
        <w:rPr>
          <w:sz w:val="24"/>
          <w:szCs w:val="24"/>
        </w:rPr>
        <w:t xml:space="preserve"> used </w:t>
      </w:r>
      <w:r>
        <w:rPr>
          <w:sz w:val="24"/>
          <w:szCs w:val="24"/>
        </w:rPr>
        <w:t xml:space="preserve">some of the </w:t>
      </w:r>
      <w:r w:rsidRPr="003937EB">
        <w:rPr>
          <w:sz w:val="24"/>
          <w:szCs w:val="24"/>
        </w:rPr>
        <w:t>ope</w:t>
      </w:r>
      <w:r>
        <w:rPr>
          <w:sz w:val="24"/>
          <w:szCs w:val="24"/>
        </w:rPr>
        <w:t>n-</w:t>
      </w:r>
      <w:r w:rsidRPr="003937EB">
        <w:rPr>
          <w:sz w:val="24"/>
          <w:szCs w:val="24"/>
        </w:rPr>
        <w:t xml:space="preserve">source </w:t>
      </w:r>
      <w:r>
        <w:rPr>
          <w:sz w:val="24"/>
          <w:szCs w:val="24"/>
        </w:rPr>
        <w:t>l</w:t>
      </w:r>
      <w:r w:rsidRPr="003937EB">
        <w:rPr>
          <w:sz w:val="24"/>
          <w:szCs w:val="24"/>
        </w:rPr>
        <w:t>ibrary functionalities e.g.  python’s csv, file input, line cache,</w:t>
      </w:r>
      <w:r>
        <w:rPr>
          <w:sz w:val="24"/>
          <w:szCs w:val="24"/>
        </w:rPr>
        <w:t xml:space="preserve"> os</w:t>
      </w:r>
      <w:r w:rsidRPr="003937EB">
        <w:rPr>
          <w:sz w:val="24"/>
          <w:szCs w:val="24"/>
        </w:rPr>
        <w:t>, collections, sys, sys.settrace(), exec ()</w:t>
      </w:r>
      <w:r>
        <w:rPr>
          <w:sz w:val="24"/>
          <w:szCs w:val="24"/>
        </w:rPr>
        <w:t>, etc</w:t>
      </w:r>
      <w:r w:rsidRPr="003937EB">
        <w:rPr>
          <w:sz w:val="24"/>
          <w:szCs w:val="24"/>
        </w:rPr>
        <w:t>.</w:t>
      </w:r>
    </w:p>
    <w:p w14:paraId="0BE7B31D" w14:textId="77777777" w:rsidR="003937EB" w:rsidRPr="003937EB" w:rsidRDefault="003937EB" w:rsidP="00C11217">
      <w:pPr>
        <w:spacing w:line="360" w:lineRule="auto"/>
        <w:ind w:firstLine="720"/>
        <w:jc w:val="both"/>
        <w:rPr>
          <w:sz w:val="24"/>
          <w:szCs w:val="24"/>
        </w:rPr>
      </w:pPr>
    </w:p>
    <w:p w14:paraId="07A0EBB4" w14:textId="2BF91D2E" w:rsidR="00773B76" w:rsidRDefault="003937EB" w:rsidP="00C11217">
      <w:pPr>
        <w:spacing w:line="360" w:lineRule="auto"/>
        <w:jc w:val="both"/>
        <w:rPr>
          <w:sz w:val="24"/>
          <w:szCs w:val="24"/>
        </w:rPr>
      </w:pPr>
      <w:r w:rsidRPr="003937EB">
        <w:rPr>
          <w:sz w:val="24"/>
          <w:szCs w:val="24"/>
        </w:rPr>
        <w:t>Fault Localization based on Line/Statement code coverage:</w:t>
      </w:r>
    </w:p>
    <w:p w14:paraId="0BEDA22F" w14:textId="03843AA4" w:rsidR="00773B76" w:rsidRDefault="00773B76" w:rsidP="00C11217">
      <w:pPr>
        <w:spacing w:line="360" w:lineRule="auto"/>
        <w:rPr>
          <w:sz w:val="24"/>
          <w:szCs w:val="24"/>
        </w:rPr>
      </w:pPr>
    </w:p>
    <w:p w14:paraId="72A66C28" w14:textId="5385AF2D" w:rsidR="00773B76" w:rsidRPr="00773B76" w:rsidRDefault="00773B76" w:rsidP="00C11217">
      <w:pPr>
        <w:pStyle w:val="BodyText"/>
        <w:numPr>
          <w:ilvl w:val="1"/>
          <w:numId w:val="26"/>
        </w:numPr>
        <w:spacing w:line="360" w:lineRule="auto"/>
        <w:rPr>
          <w:sz w:val="28"/>
          <w:szCs w:val="28"/>
        </w:rPr>
      </w:pPr>
      <w:r>
        <w:rPr>
          <w:color w:val="424242"/>
          <w:spacing w:val="-1"/>
          <w:sz w:val="28"/>
          <w:szCs w:val="28"/>
        </w:rPr>
        <w:t>Line/Statement Code Coverage-based FL</w:t>
      </w:r>
    </w:p>
    <w:p w14:paraId="7EE8336F" w14:textId="77777777" w:rsidR="00773B76" w:rsidRDefault="00773B76" w:rsidP="00C11217">
      <w:pPr>
        <w:spacing w:line="360" w:lineRule="auto"/>
        <w:rPr>
          <w:sz w:val="24"/>
          <w:szCs w:val="24"/>
        </w:rPr>
      </w:pPr>
    </w:p>
    <w:p w14:paraId="308426C4" w14:textId="77777777" w:rsidR="00773B76" w:rsidRDefault="00773B76" w:rsidP="00C11217">
      <w:pPr>
        <w:spacing w:line="360" w:lineRule="auto"/>
      </w:pPr>
      <w:r>
        <w:rPr>
          <w:noProof/>
        </w:rPr>
        <w:drawing>
          <wp:inline distT="0" distB="0" distL="0" distR="0" wp14:anchorId="53349D62" wp14:editId="4B93545F">
            <wp:extent cx="6477000" cy="2057400"/>
            <wp:effectExtent l="0" t="0" r="0" b="0"/>
            <wp:docPr id="83548670" name="Picture 83548670" descr="Inserting image..."/>
            <wp:cNvGraphicFramePr/>
            <a:graphic xmlns:a="http://schemas.openxmlformats.org/drawingml/2006/main">
              <a:graphicData uri="http://schemas.openxmlformats.org/drawingml/2006/picture">
                <pic:pic xmlns:pic="http://schemas.openxmlformats.org/drawingml/2006/picture">
                  <pic:nvPicPr>
                    <pic:cNvPr id="83548670" name="Picture 83548670" descr="Inserting image..."/>
                    <pic:cNvPicPr/>
                  </pic:nvPicPr>
                  <pic:blipFill>
                    <a:blip r:embed="rId16">
                      <a:extLst>
                        <a:ext uri="{28A0092B-C50C-407E-A947-70E740481C1C}">
                          <a14:useLocalDpi xmlns:a14="http://schemas.microsoft.com/office/drawing/2010/main" val="0"/>
                        </a:ext>
                      </a:extLst>
                    </a:blip>
                    <a:stretch>
                      <a:fillRect/>
                    </a:stretch>
                  </pic:blipFill>
                  <pic:spPr>
                    <a:xfrm>
                      <a:off x="0" y="0"/>
                      <a:ext cx="6477000" cy="2057400"/>
                    </a:xfrm>
                    <a:prstGeom prst="rect">
                      <a:avLst/>
                    </a:prstGeom>
                  </pic:spPr>
                </pic:pic>
              </a:graphicData>
            </a:graphic>
          </wp:inline>
        </w:drawing>
      </w:r>
    </w:p>
    <w:p w14:paraId="3ED64C3D" w14:textId="77777777" w:rsidR="00773B76" w:rsidRDefault="00773B76" w:rsidP="00C11217">
      <w:pPr>
        <w:spacing w:line="360" w:lineRule="auto"/>
      </w:pPr>
    </w:p>
    <w:p w14:paraId="75BFC7CF" w14:textId="77777777" w:rsidR="00773B76" w:rsidRDefault="00773B76" w:rsidP="00C11217">
      <w:pPr>
        <w:spacing w:line="360" w:lineRule="auto"/>
      </w:pPr>
    </w:p>
    <w:p w14:paraId="042231F3" w14:textId="59A57D46" w:rsidR="00773B76" w:rsidRDefault="00773B76" w:rsidP="00C11217">
      <w:pPr>
        <w:spacing w:line="360" w:lineRule="auto"/>
        <w:jc w:val="both"/>
      </w:pPr>
      <w:r>
        <w:rPr>
          <w:b/>
          <w:bCs/>
          <w:u w:val="single"/>
        </w:rPr>
        <w:t xml:space="preserve">Line Code Coverage </w:t>
      </w:r>
      <w:r w:rsidRPr="00773B76">
        <w:rPr>
          <w:b/>
          <w:bCs/>
          <w:u w:val="single"/>
        </w:rPr>
        <w:t>ALGORITHM</w:t>
      </w:r>
      <w:r>
        <w:t>:</w:t>
      </w:r>
    </w:p>
    <w:p w14:paraId="1369B7DA" w14:textId="77777777" w:rsidR="00773B76" w:rsidRDefault="00773B76" w:rsidP="00C11217">
      <w:pPr>
        <w:spacing w:line="360" w:lineRule="auto"/>
        <w:jc w:val="both"/>
      </w:pPr>
    </w:p>
    <w:p w14:paraId="2EE2F612" w14:textId="59BECEE1" w:rsidR="00773B76" w:rsidRDefault="00773B76" w:rsidP="00C11217">
      <w:pPr>
        <w:spacing w:line="360" w:lineRule="auto"/>
        <w:jc w:val="both"/>
      </w:pPr>
      <w:r w:rsidRPr="008733A3">
        <w:rPr>
          <w:b/>
          <w:bCs/>
          <w:sz w:val="24"/>
          <w:szCs w:val="24"/>
        </w:rPr>
        <w:t>INPUTS</w:t>
      </w:r>
      <w:r w:rsidRPr="00773B76">
        <w:rPr>
          <w:b/>
          <w:bCs/>
        </w:rPr>
        <w:t>:</w:t>
      </w:r>
      <w:r>
        <w:t xml:space="preserve">  </w:t>
      </w:r>
      <w:r w:rsidRPr="008733A3">
        <w:rPr>
          <w:sz w:val="24"/>
          <w:szCs w:val="24"/>
        </w:rPr>
        <w:t>inputs.csv file containing buggy program and its test-Suite file name</w:t>
      </w:r>
    </w:p>
    <w:p w14:paraId="08137FC8" w14:textId="77777777" w:rsidR="00773B76" w:rsidRDefault="00773B76" w:rsidP="00C11217">
      <w:pPr>
        <w:spacing w:line="360" w:lineRule="auto"/>
        <w:jc w:val="both"/>
      </w:pPr>
    </w:p>
    <w:p w14:paraId="23D6D0E7" w14:textId="725CB52D" w:rsidR="00773B76" w:rsidRPr="008733A3" w:rsidRDefault="00773B76" w:rsidP="00C11217">
      <w:pPr>
        <w:spacing w:line="360" w:lineRule="auto"/>
        <w:jc w:val="both"/>
        <w:rPr>
          <w:sz w:val="24"/>
          <w:szCs w:val="24"/>
        </w:rPr>
      </w:pPr>
      <w:r w:rsidRPr="008733A3">
        <w:rPr>
          <w:b/>
          <w:bCs/>
          <w:sz w:val="24"/>
          <w:szCs w:val="24"/>
        </w:rPr>
        <w:t>OUTPUT</w:t>
      </w:r>
      <w:r w:rsidRPr="00773B76">
        <w:rPr>
          <w:b/>
          <w:bCs/>
        </w:rPr>
        <w:t>:</w:t>
      </w:r>
      <w:r>
        <w:t xml:space="preserve">  </w:t>
      </w:r>
      <w:r w:rsidRPr="008733A3">
        <w:rPr>
          <w:sz w:val="24"/>
          <w:szCs w:val="24"/>
        </w:rPr>
        <w:t>Multiple output.txt files containing code-coverage for each buggy program</w:t>
      </w:r>
    </w:p>
    <w:p w14:paraId="0318E7FE" w14:textId="6A07F3FD" w:rsidR="00773B76" w:rsidRPr="008733A3" w:rsidRDefault="00773B76" w:rsidP="00C11217">
      <w:pPr>
        <w:pStyle w:val="ListParagraph"/>
        <w:numPr>
          <w:ilvl w:val="0"/>
          <w:numId w:val="27"/>
        </w:numPr>
        <w:spacing w:line="360" w:lineRule="auto"/>
        <w:jc w:val="both"/>
        <w:rPr>
          <w:sz w:val="24"/>
          <w:szCs w:val="24"/>
        </w:rPr>
      </w:pPr>
      <w:r w:rsidRPr="008733A3">
        <w:rPr>
          <w:sz w:val="24"/>
          <w:szCs w:val="24"/>
        </w:rPr>
        <w:t>For each buggy program, test-suite file in inputs.csv, do</w:t>
      </w:r>
    </w:p>
    <w:p w14:paraId="6D88A5FB" w14:textId="77777777" w:rsidR="00773B76" w:rsidRPr="008733A3" w:rsidRDefault="00773B76" w:rsidP="00C11217">
      <w:pPr>
        <w:pStyle w:val="ListParagraph"/>
        <w:numPr>
          <w:ilvl w:val="1"/>
          <w:numId w:val="27"/>
        </w:numPr>
        <w:spacing w:line="360" w:lineRule="auto"/>
        <w:jc w:val="both"/>
        <w:rPr>
          <w:sz w:val="24"/>
          <w:szCs w:val="24"/>
        </w:rPr>
      </w:pPr>
      <w:r w:rsidRPr="008733A3">
        <w:rPr>
          <w:sz w:val="24"/>
          <w:szCs w:val="24"/>
        </w:rPr>
        <w:t>Initialize empty output file</w:t>
      </w:r>
    </w:p>
    <w:p w14:paraId="2E547C8F" w14:textId="314C5754" w:rsidR="00773B76" w:rsidRPr="008733A3" w:rsidRDefault="00773B76" w:rsidP="00C11217">
      <w:pPr>
        <w:pStyle w:val="ListParagraph"/>
        <w:numPr>
          <w:ilvl w:val="0"/>
          <w:numId w:val="27"/>
        </w:numPr>
        <w:spacing w:line="360" w:lineRule="auto"/>
        <w:jc w:val="both"/>
        <w:rPr>
          <w:sz w:val="24"/>
          <w:szCs w:val="24"/>
        </w:rPr>
      </w:pPr>
      <w:r w:rsidRPr="008733A3">
        <w:rPr>
          <w:sz w:val="24"/>
          <w:szCs w:val="24"/>
        </w:rPr>
        <w:t>For each testcase in test-suite, do</w:t>
      </w:r>
    </w:p>
    <w:p w14:paraId="7A3B336A" w14:textId="3C1AECF9" w:rsidR="00773B76" w:rsidRPr="008733A3" w:rsidRDefault="00773B76" w:rsidP="00C11217">
      <w:pPr>
        <w:pStyle w:val="ListParagraph"/>
        <w:numPr>
          <w:ilvl w:val="0"/>
          <w:numId w:val="28"/>
        </w:numPr>
        <w:spacing w:line="360" w:lineRule="auto"/>
        <w:jc w:val="both"/>
        <w:rPr>
          <w:sz w:val="24"/>
          <w:szCs w:val="24"/>
        </w:rPr>
      </w:pPr>
      <w:r w:rsidRPr="008733A3">
        <w:rPr>
          <w:sz w:val="24"/>
          <w:szCs w:val="24"/>
        </w:rPr>
        <w:t xml:space="preserve">Call set trace fun from system library which takes trace function as </w:t>
      </w:r>
      <w:r w:rsidRPr="008733A3">
        <w:rPr>
          <w:sz w:val="24"/>
          <w:szCs w:val="24"/>
        </w:rPr>
        <w:lastRenderedPageBreak/>
        <w:t>argument.</w:t>
      </w:r>
    </w:p>
    <w:p w14:paraId="4C3075EC" w14:textId="7001D450" w:rsidR="00773B76" w:rsidRPr="008733A3" w:rsidRDefault="00773B76" w:rsidP="00C11217">
      <w:pPr>
        <w:pStyle w:val="ListParagraph"/>
        <w:numPr>
          <w:ilvl w:val="0"/>
          <w:numId w:val="28"/>
        </w:numPr>
        <w:spacing w:line="360" w:lineRule="auto"/>
        <w:jc w:val="both"/>
        <w:rPr>
          <w:sz w:val="24"/>
          <w:szCs w:val="24"/>
        </w:rPr>
      </w:pPr>
      <w:r w:rsidRPr="008733A3">
        <w:rPr>
          <w:sz w:val="24"/>
          <w:szCs w:val="24"/>
        </w:rPr>
        <w:t>Call exec fun with buggy program’s function and testcase as input argument.</w:t>
      </w:r>
    </w:p>
    <w:p w14:paraId="7A28C7DB" w14:textId="113AE253" w:rsidR="00773B76" w:rsidRPr="008733A3" w:rsidRDefault="00773B76" w:rsidP="00C11217">
      <w:pPr>
        <w:pStyle w:val="ListParagraph"/>
        <w:numPr>
          <w:ilvl w:val="0"/>
          <w:numId w:val="28"/>
        </w:numPr>
        <w:spacing w:line="360" w:lineRule="auto"/>
        <w:jc w:val="both"/>
        <w:rPr>
          <w:sz w:val="24"/>
          <w:szCs w:val="24"/>
        </w:rPr>
      </w:pPr>
      <w:r w:rsidRPr="008733A3">
        <w:rPr>
          <w:sz w:val="24"/>
          <w:szCs w:val="24"/>
        </w:rPr>
        <w:t>Compare exec function output with actual testcase output.</w:t>
      </w:r>
    </w:p>
    <w:p w14:paraId="098816B2" w14:textId="1B0934F0" w:rsidR="00773B76" w:rsidRPr="008733A3" w:rsidRDefault="00773B76" w:rsidP="00C11217">
      <w:pPr>
        <w:pStyle w:val="ListParagraph"/>
        <w:numPr>
          <w:ilvl w:val="0"/>
          <w:numId w:val="28"/>
        </w:numPr>
        <w:spacing w:line="360" w:lineRule="auto"/>
        <w:jc w:val="both"/>
        <w:rPr>
          <w:sz w:val="24"/>
          <w:szCs w:val="24"/>
        </w:rPr>
      </w:pPr>
      <w:r w:rsidRPr="008733A3">
        <w:rPr>
          <w:sz w:val="24"/>
          <w:szCs w:val="24"/>
        </w:rPr>
        <w:t>Append the result(pass/fail) and lines executed by exec function, in output file.</w:t>
      </w:r>
    </w:p>
    <w:p w14:paraId="44DB6123" w14:textId="6E9FE039" w:rsidR="00773B76" w:rsidRPr="008733A3" w:rsidRDefault="00773B76" w:rsidP="00C11217">
      <w:pPr>
        <w:pStyle w:val="ListParagraph"/>
        <w:numPr>
          <w:ilvl w:val="0"/>
          <w:numId w:val="27"/>
        </w:numPr>
        <w:spacing w:line="360" w:lineRule="auto"/>
        <w:jc w:val="both"/>
        <w:rPr>
          <w:sz w:val="24"/>
          <w:szCs w:val="24"/>
        </w:rPr>
      </w:pPr>
      <w:r w:rsidRPr="008733A3">
        <w:rPr>
          <w:sz w:val="24"/>
          <w:szCs w:val="24"/>
        </w:rPr>
        <w:t>Store output file.</w:t>
      </w:r>
    </w:p>
    <w:p w14:paraId="2F2A5794" w14:textId="77777777" w:rsidR="00773B76" w:rsidRPr="008733A3" w:rsidRDefault="00773B76" w:rsidP="00C11217">
      <w:pPr>
        <w:spacing w:line="360" w:lineRule="auto"/>
        <w:rPr>
          <w:sz w:val="24"/>
          <w:szCs w:val="24"/>
        </w:rPr>
      </w:pPr>
    </w:p>
    <w:p w14:paraId="26E05D65" w14:textId="77777777" w:rsidR="008733A3" w:rsidRDefault="00773B76" w:rsidP="00C11217">
      <w:pPr>
        <w:spacing w:line="360" w:lineRule="auto"/>
        <w:jc w:val="both"/>
        <w:rPr>
          <w:sz w:val="24"/>
          <w:szCs w:val="24"/>
        </w:rPr>
      </w:pPr>
      <w:r w:rsidRPr="008733A3">
        <w:rPr>
          <w:sz w:val="24"/>
          <w:szCs w:val="24"/>
        </w:rPr>
        <w:t>The Algorithm takes input as set of buggy programs and test-suites to generate multiple</w:t>
      </w:r>
      <w:r w:rsidR="008733A3">
        <w:rPr>
          <w:sz w:val="24"/>
          <w:szCs w:val="24"/>
        </w:rPr>
        <w:t xml:space="preserve"> </w:t>
      </w:r>
      <w:r w:rsidRPr="008733A3">
        <w:rPr>
          <w:sz w:val="24"/>
          <w:szCs w:val="24"/>
        </w:rPr>
        <w:t xml:space="preserve">output files containing code coverage of each testcase in test-suite of a particular program. </w:t>
      </w:r>
    </w:p>
    <w:p w14:paraId="400F6978" w14:textId="2654961A" w:rsidR="008733A3" w:rsidRDefault="00773B76" w:rsidP="00C11217">
      <w:pPr>
        <w:spacing w:line="360" w:lineRule="auto"/>
        <w:jc w:val="both"/>
        <w:rPr>
          <w:sz w:val="24"/>
          <w:szCs w:val="24"/>
        </w:rPr>
      </w:pPr>
      <w:r w:rsidRPr="008733A3">
        <w:rPr>
          <w:sz w:val="24"/>
          <w:szCs w:val="24"/>
        </w:rPr>
        <w:t>We are using a set trace function from system library to trace the lines being executed while running the program for a particular testcase, and return set of lines being executed.</w:t>
      </w:r>
    </w:p>
    <w:p w14:paraId="1D2C4ED5" w14:textId="4515AFA7" w:rsidR="008733A3" w:rsidRDefault="008733A3" w:rsidP="00C11217">
      <w:pPr>
        <w:spacing w:line="360" w:lineRule="auto"/>
        <w:rPr>
          <w:sz w:val="24"/>
          <w:szCs w:val="24"/>
        </w:rPr>
      </w:pPr>
      <w:r w:rsidRPr="008733A3">
        <w:rPr>
          <w:b/>
          <w:bCs/>
          <w:sz w:val="24"/>
          <w:szCs w:val="24"/>
        </w:rPr>
        <w:t>Expected results:</w:t>
      </w:r>
      <w:r w:rsidRPr="008733A3">
        <w:rPr>
          <w:sz w:val="24"/>
          <w:szCs w:val="24"/>
        </w:rPr>
        <w:t xml:space="preserve"> </w:t>
      </w:r>
      <w:r>
        <w:rPr>
          <w:sz w:val="24"/>
          <w:szCs w:val="24"/>
        </w:rPr>
        <w:t>F</w:t>
      </w:r>
      <w:r w:rsidRPr="008733A3">
        <w:rPr>
          <w:sz w:val="24"/>
          <w:szCs w:val="24"/>
        </w:rPr>
        <w:t>or each program</w:t>
      </w:r>
      <w:r>
        <w:rPr>
          <w:sz w:val="24"/>
          <w:szCs w:val="24"/>
        </w:rPr>
        <w:t xml:space="preserve"> – </w:t>
      </w:r>
    </w:p>
    <w:p w14:paraId="6C007A2C" w14:textId="77777777" w:rsidR="008733A3" w:rsidRDefault="008733A3" w:rsidP="00C11217">
      <w:pPr>
        <w:spacing w:line="360" w:lineRule="auto"/>
        <w:rPr>
          <w:sz w:val="24"/>
          <w:szCs w:val="24"/>
        </w:rPr>
      </w:pPr>
    </w:p>
    <w:p w14:paraId="354D4667" w14:textId="3D268DD1" w:rsidR="008733A3" w:rsidRDefault="008733A3" w:rsidP="00C11217">
      <w:pPr>
        <w:spacing w:line="360" w:lineRule="auto"/>
        <w:rPr>
          <w:sz w:val="24"/>
          <w:szCs w:val="24"/>
        </w:rPr>
      </w:pPr>
      <w:r>
        <w:rPr>
          <w:noProof/>
        </w:rPr>
        <w:drawing>
          <wp:inline distT="0" distB="0" distL="0" distR="0" wp14:anchorId="6619A3A7" wp14:editId="7F18607E">
            <wp:extent cx="6781800" cy="3600450"/>
            <wp:effectExtent l="0" t="0" r="0" b="0"/>
            <wp:docPr id="22" name="Picture 22" descr="Inserting image..."/>
            <wp:cNvGraphicFramePr/>
            <a:graphic xmlns:a="http://schemas.openxmlformats.org/drawingml/2006/main">
              <a:graphicData uri="http://schemas.openxmlformats.org/drawingml/2006/picture">
                <pic:pic xmlns:pic="http://schemas.openxmlformats.org/drawingml/2006/picture">
                  <pic:nvPicPr>
                    <pic:cNvPr id="1" name="Picture 1" descr="Inserting image..."/>
                    <pic:cNvPicPr/>
                  </pic:nvPicPr>
                  <pic:blipFill>
                    <a:blip r:embed="rId17">
                      <a:extLst>
                        <a:ext uri="{28A0092B-C50C-407E-A947-70E740481C1C}">
                          <a14:useLocalDpi xmlns:a14="http://schemas.microsoft.com/office/drawing/2010/main" val="0"/>
                        </a:ext>
                      </a:extLst>
                    </a:blip>
                    <a:stretch>
                      <a:fillRect/>
                    </a:stretch>
                  </pic:blipFill>
                  <pic:spPr>
                    <a:xfrm>
                      <a:off x="0" y="0"/>
                      <a:ext cx="6781800" cy="3600450"/>
                    </a:xfrm>
                    <a:prstGeom prst="rect">
                      <a:avLst/>
                    </a:prstGeom>
                  </pic:spPr>
                </pic:pic>
              </a:graphicData>
            </a:graphic>
          </wp:inline>
        </w:drawing>
      </w:r>
    </w:p>
    <w:p w14:paraId="0B1B5542" w14:textId="77777777" w:rsidR="008733A3" w:rsidRDefault="008733A3" w:rsidP="00C11217">
      <w:pPr>
        <w:spacing w:line="360" w:lineRule="auto"/>
        <w:rPr>
          <w:sz w:val="24"/>
          <w:szCs w:val="24"/>
        </w:rPr>
      </w:pPr>
    </w:p>
    <w:p w14:paraId="7A4014D2" w14:textId="77777777" w:rsidR="008733A3" w:rsidRDefault="008733A3" w:rsidP="00C11217">
      <w:pPr>
        <w:spacing w:line="360" w:lineRule="auto"/>
        <w:rPr>
          <w:sz w:val="24"/>
          <w:szCs w:val="24"/>
        </w:rPr>
      </w:pPr>
      <w:r>
        <w:rPr>
          <w:noProof/>
        </w:rPr>
        <w:lastRenderedPageBreak/>
        <w:drawing>
          <wp:inline distT="0" distB="0" distL="0" distR="0" wp14:anchorId="5F583E0B" wp14:editId="69E1E1E4">
            <wp:extent cx="6429375" cy="2171700"/>
            <wp:effectExtent l="0" t="0" r="9525" b="0"/>
            <wp:docPr id="24" name="Picture 24" descr="Inserting image..."/>
            <wp:cNvGraphicFramePr/>
            <a:graphic xmlns:a="http://schemas.openxmlformats.org/drawingml/2006/main">
              <a:graphicData uri="http://schemas.openxmlformats.org/drawingml/2006/picture">
                <pic:pic xmlns:pic="http://schemas.openxmlformats.org/drawingml/2006/picture">
                  <pic:nvPicPr>
                    <pic:cNvPr id="2" name="Picture 2" descr="Inserting image..."/>
                    <pic:cNvPicPr/>
                  </pic:nvPicPr>
                  <pic:blipFill>
                    <a:blip r:embed="rId18">
                      <a:extLst>
                        <a:ext uri="{28A0092B-C50C-407E-A947-70E740481C1C}">
                          <a14:useLocalDpi xmlns:a14="http://schemas.microsoft.com/office/drawing/2010/main" val="0"/>
                        </a:ext>
                      </a:extLst>
                    </a:blip>
                    <a:stretch>
                      <a:fillRect/>
                    </a:stretch>
                  </pic:blipFill>
                  <pic:spPr>
                    <a:xfrm>
                      <a:off x="0" y="0"/>
                      <a:ext cx="6429375" cy="2171700"/>
                    </a:xfrm>
                    <a:prstGeom prst="rect">
                      <a:avLst/>
                    </a:prstGeom>
                  </pic:spPr>
                </pic:pic>
              </a:graphicData>
            </a:graphic>
          </wp:inline>
        </w:drawing>
      </w:r>
    </w:p>
    <w:p w14:paraId="4B9B1A8D" w14:textId="77777777" w:rsidR="008733A3" w:rsidRDefault="008733A3" w:rsidP="00C11217">
      <w:pPr>
        <w:spacing w:line="360" w:lineRule="auto"/>
        <w:rPr>
          <w:sz w:val="24"/>
          <w:szCs w:val="24"/>
        </w:rPr>
      </w:pPr>
    </w:p>
    <w:p w14:paraId="479165C0" w14:textId="77777777" w:rsidR="008733A3" w:rsidRDefault="008733A3" w:rsidP="00C11217">
      <w:pPr>
        <w:spacing w:line="360" w:lineRule="auto"/>
        <w:rPr>
          <w:sz w:val="24"/>
          <w:szCs w:val="24"/>
        </w:rPr>
      </w:pPr>
    </w:p>
    <w:p w14:paraId="1DA7C0DF" w14:textId="7FFCC383" w:rsidR="008733A3" w:rsidRPr="008733A3" w:rsidRDefault="008733A3" w:rsidP="00C11217">
      <w:pPr>
        <w:pStyle w:val="ListParagraph"/>
        <w:numPr>
          <w:ilvl w:val="0"/>
          <w:numId w:val="24"/>
        </w:numPr>
        <w:spacing w:line="360" w:lineRule="auto"/>
        <w:jc w:val="both"/>
        <w:rPr>
          <w:sz w:val="24"/>
          <w:szCs w:val="24"/>
        </w:rPr>
      </w:pPr>
      <w:r w:rsidRPr="008733A3">
        <w:rPr>
          <w:sz w:val="24"/>
          <w:szCs w:val="24"/>
        </w:rPr>
        <w:t>sys.settrace</w:t>
      </w:r>
      <w:r>
        <w:rPr>
          <w:sz w:val="24"/>
          <w:szCs w:val="24"/>
        </w:rPr>
        <w:t xml:space="preserve"> </w:t>
      </w:r>
      <w:r w:rsidRPr="008733A3">
        <w:rPr>
          <w:sz w:val="24"/>
          <w:szCs w:val="24"/>
        </w:rPr>
        <w:t>(trace) registers the traceback to the Python interpreter. A traceback is basically the information that is returned when an event happens in the code</w:t>
      </w:r>
      <w:r>
        <w:rPr>
          <w:sz w:val="24"/>
          <w:szCs w:val="24"/>
        </w:rPr>
        <w:t>.</w:t>
      </w:r>
    </w:p>
    <w:p w14:paraId="6E928C2A" w14:textId="77777777" w:rsidR="008733A3" w:rsidRDefault="008733A3" w:rsidP="00C11217">
      <w:pPr>
        <w:spacing w:line="360" w:lineRule="auto"/>
        <w:jc w:val="both"/>
        <w:rPr>
          <w:sz w:val="24"/>
          <w:szCs w:val="24"/>
        </w:rPr>
      </w:pPr>
    </w:p>
    <w:p w14:paraId="2EF59F8A" w14:textId="51C0AB43" w:rsidR="008733A3" w:rsidRPr="008733A3" w:rsidRDefault="008733A3" w:rsidP="00C11217">
      <w:pPr>
        <w:pStyle w:val="ListParagraph"/>
        <w:numPr>
          <w:ilvl w:val="0"/>
          <w:numId w:val="24"/>
        </w:numPr>
        <w:spacing w:line="360" w:lineRule="auto"/>
        <w:jc w:val="both"/>
        <w:rPr>
          <w:sz w:val="24"/>
          <w:szCs w:val="24"/>
        </w:rPr>
      </w:pPr>
      <w:r w:rsidRPr="008733A3">
        <w:rPr>
          <w:sz w:val="24"/>
          <w:szCs w:val="24"/>
        </w:rPr>
        <w:t>def trace (frame, event, arguments):</w:t>
      </w:r>
    </w:p>
    <w:p w14:paraId="1FF62E80" w14:textId="7086F6D7" w:rsidR="008733A3" w:rsidRPr="00B550CE" w:rsidRDefault="008733A3" w:rsidP="00C11217">
      <w:pPr>
        <w:pStyle w:val="ListParagraph"/>
        <w:numPr>
          <w:ilvl w:val="1"/>
          <w:numId w:val="24"/>
        </w:numPr>
        <w:spacing w:line="360" w:lineRule="auto"/>
        <w:jc w:val="both"/>
        <w:rPr>
          <w:sz w:val="24"/>
          <w:szCs w:val="24"/>
        </w:rPr>
      </w:pPr>
      <w:r w:rsidRPr="00B550CE">
        <w:rPr>
          <w:sz w:val="24"/>
          <w:szCs w:val="24"/>
        </w:rPr>
        <w:t>returns: Reference to the local trace function which then returns reference to itself.</w:t>
      </w:r>
    </w:p>
    <w:p w14:paraId="4262B546" w14:textId="77777777" w:rsidR="008733A3" w:rsidRPr="008733A3" w:rsidRDefault="008733A3" w:rsidP="00C11217">
      <w:pPr>
        <w:spacing w:line="360" w:lineRule="auto"/>
        <w:ind w:left="1080"/>
        <w:jc w:val="both"/>
        <w:rPr>
          <w:sz w:val="24"/>
          <w:szCs w:val="24"/>
        </w:rPr>
      </w:pPr>
      <w:r w:rsidRPr="008733A3">
        <w:rPr>
          <w:sz w:val="24"/>
          <w:szCs w:val="24"/>
        </w:rPr>
        <w:t>frame: current stack frame</w:t>
      </w:r>
    </w:p>
    <w:p w14:paraId="5FD110ED" w14:textId="453DCFCA" w:rsidR="008733A3" w:rsidRPr="008733A3" w:rsidRDefault="008733A3" w:rsidP="00C11217">
      <w:pPr>
        <w:spacing w:line="360" w:lineRule="auto"/>
        <w:ind w:left="1080"/>
        <w:jc w:val="both"/>
        <w:rPr>
          <w:sz w:val="24"/>
          <w:szCs w:val="24"/>
        </w:rPr>
      </w:pPr>
      <w:r w:rsidRPr="008733A3">
        <w:rPr>
          <w:sz w:val="24"/>
          <w:szCs w:val="24"/>
        </w:rPr>
        <w:t>event: string {'call', 'line', 'return', 'exception'}</w:t>
      </w:r>
    </w:p>
    <w:p w14:paraId="44F96840" w14:textId="72832D69" w:rsidR="008733A3" w:rsidRDefault="008733A3" w:rsidP="00C11217">
      <w:pPr>
        <w:spacing w:line="360" w:lineRule="auto"/>
        <w:ind w:left="1080"/>
        <w:jc w:val="both"/>
        <w:rPr>
          <w:sz w:val="24"/>
          <w:szCs w:val="24"/>
        </w:rPr>
      </w:pPr>
      <w:r w:rsidRPr="008733A3">
        <w:rPr>
          <w:sz w:val="24"/>
          <w:szCs w:val="24"/>
        </w:rPr>
        <w:t>arguments: depends on the event type</w:t>
      </w:r>
    </w:p>
    <w:p w14:paraId="2AC2C012" w14:textId="77777777" w:rsidR="008733A3" w:rsidRDefault="008733A3" w:rsidP="00C11217">
      <w:pPr>
        <w:spacing w:line="360" w:lineRule="auto"/>
        <w:rPr>
          <w:sz w:val="24"/>
          <w:szCs w:val="24"/>
        </w:rPr>
      </w:pPr>
    </w:p>
    <w:p w14:paraId="1EC5243E" w14:textId="5259D074" w:rsidR="008733A3" w:rsidRDefault="00B550CE" w:rsidP="00C11217">
      <w:pPr>
        <w:spacing w:line="360" w:lineRule="auto"/>
        <w:rPr>
          <w:sz w:val="24"/>
          <w:szCs w:val="24"/>
        </w:rPr>
      </w:pPr>
      <w:r>
        <w:rPr>
          <w:noProof/>
        </w:rPr>
        <w:drawing>
          <wp:inline distT="0" distB="0" distL="0" distR="0" wp14:anchorId="5A9EC469" wp14:editId="7FBEC5E2">
            <wp:extent cx="4219575" cy="1828800"/>
            <wp:effectExtent l="0" t="0" r="9525" b="0"/>
            <wp:docPr id="26" name="Picture 26" descr="Inserting image..."/>
            <wp:cNvGraphicFramePr/>
            <a:graphic xmlns:a="http://schemas.openxmlformats.org/drawingml/2006/main">
              <a:graphicData uri="http://schemas.openxmlformats.org/drawingml/2006/picture">
                <pic:pic xmlns:pic="http://schemas.openxmlformats.org/drawingml/2006/picture">
                  <pic:nvPicPr>
                    <pic:cNvPr id="3" name="Picture 3" descr="Inserting image..."/>
                    <pic:cNvPicPr/>
                  </pic:nvPicPr>
                  <pic:blipFill>
                    <a:blip r:embed="rId19">
                      <a:extLst>
                        <a:ext uri="{28A0092B-C50C-407E-A947-70E740481C1C}">
                          <a14:useLocalDpi xmlns:a14="http://schemas.microsoft.com/office/drawing/2010/main" val="0"/>
                        </a:ext>
                      </a:extLst>
                    </a:blip>
                    <a:stretch>
                      <a:fillRect/>
                    </a:stretch>
                  </pic:blipFill>
                  <pic:spPr>
                    <a:xfrm>
                      <a:off x="0" y="0"/>
                      <a:ext cx="4219575" cy="1828800"/>
                    </a:xfrm>
                    <a:prstGeom prst="rect">
                      <a:avLst/>
                    </a:prstGeom>
                  </pic:spPr>
                </pic:pic>
              </a:graphicData>
            </a:graphic>
          </wp:inline>
        </w:drawing>
      </w:r>
    </w:p>
    <w:p w14:paraId="49995374" w14:textId="77777777" w:rsidR="008733A3" w:rsidRDefault="008733A3" w:rsidP="00C11217">
      <w:pPr>
        <w:spacing w:line="360" w:lineRule="auto"/>
        <w:rPr>
          <w:sz w:val="24"/>
          <w:szCs w:val="24"/>
        </w:rPr>
      </w:pPr>
    </w:p>
    <w:p w14:paraId="582F04A9" w14:textId="77777777" w:rsidR="008733A3" w:rsidRDefault="008733A3" w:rsidP="00C11217">
      <w:pPr>
        <w:spacing w:line="360" w:lineRule="auto"/>
        <w:rPr>
          <w:sz w:val="24"/>
          <w:szCs w:val="24"/>
        </w:rPr>
      </w:pPr>
    </w:p>
    <w:p w14:paraId="10B88688" w14:textId="2E2447E2" w:rsidR="008733A3" w:rsidRDefault="00B550CE" w:rsidP="00C11217">
      <w:pPr>
        <w:spacing w:line="360" w:lineRule="auto"/>
        <w:jc w:val="both"/>
        <w:rPr>
          <w:sz w:val="24"/>
          <w:szCs w:val="24"/>
        </w:rPr>
      </w:pPr>
      <w:r w:rsidRPr="00B550CE">
        <w:rPr>
          <w:sz w:val="24"/>
          <w:szCs w:val="24"/>
        </w:rPr>
        <w:t>We implemented the one fault localization technique based on line or stat</w:t>
      </w:r>
      <w:r>
        <w:rPr>
          <w:sz w:val="24"/>
          <w:szCs w:val="24"/>
        </w:rPr>
        <w:t>e</w:t>
      </w:r>
      <w:r w:rsidRPr="00B550CE">
        <w:rPr>
          <w:sz w:val="24"/>
          <w:szCs w:val="24"/>
        </w:rPr>
        <w:t xml:space="preserve">ment code coverage such that an automated Python program can be used to identify bugs in a given </w:t>
      </w:r>
      <w:r w:rsidRPr="00B550CE">
        <w:rPr>
          <w:sz w:val="24"/>
          <w:szCs w:val="24"/>
        </w:rPr>
        <w:lastRenderedPageBreak/>
        <w:t>python script. In our implementation we computed the suspiciousness score of a line of code’s likelihood for bug using the formula given in the paper i.e.</w:t>
      </w:r>
    </w:p>
    <w:p w14:paraId="40E66412" w14:textId="22B0332E" w:rsidR="00B550CE" w:rsidRDefault="00B550CE" w:rsidP="00C11217">
      <w:pPr>
        <w:spacing w:line="360" w:lineRule="auto"/>
        <w:rPr>
          <w:sz w:val="24"/>
          <w:szCs w:val="24"/>
        </w:rPr>
      </w:pPr>
      <w:r>
        <w:rPr>
          <w:noProof/>
        </w:rPr>
        <w:drawing>
          <wp:inline distT="0" distB="0" distL="0" distR="0" wp14:anchorId="3CC5A149" wp14:editId="04C9487D">
            <wp:extent cx="3714750" cy="828675"/>
            <wp:effectExtent l="0" t="0" r="0" b="9525"/>
            <wp:docPr id="28" name="Picture 28" descr="Inserting image..."/>
            <wp:cNvGraphicFramePr/>
            <a:graphic xmlns:a="http://schemas.openxmlformats.org/drawingml/2006/main">
              <a:graphicData uri="http://schemas.openxmlformats.org/drawingml/2006/picture">
                <pic:pic xmlns:pic="http://schemas.openxmlformats.org/drawingml/2006/picture">
                  <pic:nvPicPr>
                    <pic:cNvPr id="4" name="Picture 4" descr="Inserting image..."/>
                    <pic:cNvPicPr/>
                  </pic:nvPicPr>
                  <pic:blipFill>
                    <a:blip r:embed="rId20">
                      <a:extLst>
                        <a:ext uri="{28A0092B-C50C-407E-A947-70E740481C1C}">
                          <a14:useLocalDpi xmlns:a14="http://schemas.microsoft.com/office/drawing/2010/main" val="0"/>
                        </a:ext>
                      </a:extLst>
                    </a:blip>
                    <a:stretch>
                      <a:fillRect/>
                    </a:stretch>
                  </pic:blipFill>
                  <pic:spPr>
                    <a:xfrm>
                      <a:off x="0" y="0"/>
                      <a:ext cx="3714750" cy="828675"/>
                    </a:xfrm>
                    <a:prstGeom prst="rect">
                      <a:avLst/>
                    </a:prstGeom>
                  </pic:spPr>
                </pic:pic>
              </a:graphicData>
            </a:graphic>
          </wp:inline>
        </w:drawing>
      </w:r>
    </w:p>
    <w:p w14:paraId="5CA83B49" w14:textId="77777777" w:rsidR="00B550CE" w:rsidRDefault="00B550CE" w:rsidP="00C11217">
      <w:pPr>
        <w:spacing w:line="360" w:lineRule="auto"/>
        <w:rPr>
          <w:sz w:val="24"/>
          <w:szCs w:val="24"/>
        </w:rPr>
      </w:pPr>
    </w:p>
    <w:p w14:paraId="1C1FC2B2" w14:textId="77777777" w:rsidR="00B550CE" w:rsidRPr="00B550CE" w:rsidRDefault="00B550CE" w:rsidP="00C11217">
      <w:pPr>
        <w:spacing w:line="360" w:lineRule="auto"/>
        <w:ind w:firstLine="720"/>
        <w:jc w:val="both"/>
        <w:rPr>
          <w:sz w:val="24"/>
          <w:szCs w:val="24"/>
        </w:rPr>
      </w:pPr>
      <w:r w:rsidRPr="00B550CE">
        <w:rPr>
          <w:sz w:val="24"/>
          <w:szCs w:val="24"/>
        </w:rPr>
        <w:t>A dictionary data structure was used to cater the ranks of each of line of code using “key” as line number and its “value” is the ranking based on suspiciousness score. The suspiciousness score for each line was calculated and sorted such that the line with highest score was given a rank of 1 and should be evaluated first and foremost for bug checking. If that statement is found to not be faulty, then the statement with the next rank is evaluated.</w:t>
      </w:r>
    </w:p>
    <w:p w14:paraId="097CD546" w14:textId="7F2A3000" w:rsidR="00B550CE" w:rsidRDefault="00B550CE" w:rsidP="00C11217">
      <w:pPr>
        <w:spacing w:line="360" w:lineRule="auto"/>
        <w:jc w:val="both"/>
        <w:rPr>
          <w:sz w:val="24"/>
          <w:szCs w:val="24"/>
        </w:rPr>
      </w:pPr>
      <w:r w:rsidRPr="00B550CE">
        <w:rPr>
          <w:sz w:val="24"/>
          <w:szCs w:val="24"/>
        </w:rPr>
        <w:t xml:space="preserve"> To test which lines were hit by the code, we used Python’s settrace() method from sys library which takes three arguments - the stack frame; event; and an argument frame which is the current stack frame. An event simply returns a ‘call’ or ‘line’ string etcetera based on which the function decides what to do such as in case of a ‘call’ string the trace function is invoked and returns a reference to the local trace function to be used in that scope. So whenever any line is hit, it is reported by the tracing function which we could catch in our dictionary to store key value pairs of statements hit against the particular test case that was being run. We preferred settrace method over the python library coverage.py since we could directly use the coverage information given by settrace method inside our script, whereas for coverage it would have been an indirect method to first run on the command line and then feed the results to our script. </w:t>
      </w:r>
    </w:p>
    <w:p w14:paraId="1080693D" w14:textId="77777777" w:rsidR="00B550CE" w:rsidRPr="00B550CE" w:rsidRDefault="00B550CE" w:rsidP="00C11217">
      <w:pPr>
        <w:spacing w:line="360" w:lineRule="auto"/>
        <w:rPr>
          <w:sz w:val="24"/>
          <w:szCs w:val="24"/>
        </w:rPr>
      </w:pPr>
    </w:p>
    <w:p w14:paraId="150E9129" w14:textId="7928D84C" w:rsidR="00B550CE" w:rsidRDefault="00B550CE" w:rsidP="00C11217">
      <w:pPr>
        <w:spacing w:line="360" w:lineRule="auto"/>
        <w:jc w:val="both"/>
        <w:rPr>
          <w:sz w:val="24"/>
          <w:szCs w:val="24"/>
        </w:rPr>
      </w:pPr>
      <w:r w:rsidRPr="00B550CE">
        <w:rPr>
          <w:sz w:val="24"/>
          <w:szCs w:val="24"/>
        </w:rPr>
        <w:t xml:space="preserve">A basic arithmetic function then used the values stored in this dictionary data structure to evaluate the suspiciousness score of each line while also taking into account whether that particular test failed or passed i.e., by measuring the number of passed test cases hit and the number of failed test cases hit by each line of code then pushing these as arguments to the suspiciousness function to calculate each line of code’s score. The score may vary from 0 to 1 (1 being the most suspicious). </w:t>
      </w:r>
    </w:p>
    <w:p w14:paraId="2EFEC722" w14:textId="77777777" w:rsidR="00B550CE" w:rsidRPr="00B550CE" w:rsidRDefault="00B550CE" w:rsidP="00C11217">
      <w:pPr>
        <w:spacing w:line="360" w:lineRule="auto"/>
        <w:rPr>
          <w:sz w:val="24"/>
          <w:szCs w:val="24"/>
        </w:rPr>
      </w:pPr>
    </w:p>
    <w:p w14:paraId="6AE3843E" w14:textId="149D2AB6" w:rsidR="00B550CE" w:rsidRDefault="00B550CE" w:rsidP="00C11217">
      <w:pPr>
        <w:spacing w:line="360" w:lineRule="auto"/>
        <w:jc w:val="both"/>
        <w:rPr>
          <w:sz w:val="24"/>
          <w:szCs w:val="24"/>
        </w:rPr>
      </w:pPr>
      <w:r w:rsidRPr="00B550CE">
        <w:rPr>
          <w:sz w:val="24"/>
          <w:szCs w:val="24"/>
        </w:rPr>
        <w:t xml:space="preserve">We wrote unit tests against three simple python programs against which our program was evaluated. Python’s unit test library was used to test the programs and generate test data. </w:t>
      </w:r>
      <w:r w:rsidRPr="00B550CE">
        <w:rPr>
          <w:sz w:val="24"/>
          <w:szCs w:val="24"/>
        </w:rPr>
        <w:lastRenderedPageBreak/>
        <w:t xml:space="preserve">For example, we wrote a middle() function that takes three numbers as input and should return the median of the three values as output. Our program successfully determined line 7 as the most suspicious statement where the bug was expected to be found and present. We also used Python’s hypothesis library to compute test cases which fail the program. This was particularly helpful because we were able to derive the test cases which would not meet the assertion and hence saved our time from manually figuring out the cases. We’re attaching the generateFailMid.py file which generates a failing test case for mid function. </w:t>
      </w:r>
    </w:p>
    <w:p w14:paraId="6C7C572A" w14:textId="77777777" w:rsidR="00B550CE" w:rsidRPr="00B550CE" w:rsidRDefault="00B550CE" w:rsidP="00C11217">
      <w:pPr>
        <w:spacing w:line="360" w:lineRule="auto"/>
        <w:jc w:val="both"/>
        <w:rPr>
          <w:sz w:val="24"/>
          <w:szCs w:val="24"/>
        </w:rPr>
      </w:pPr>
    </w:p>
    <w:p w14:paraId="0732076B" w14:textId="26A34525" w:rsidR="008733A3" w:rsidRDefault="00B550CE" w:rsidP="00C11217">
      <w:pPr>
        <w:spacing w:line="360" w:lineRule="auto"/>
        <w:jc w:val="both"/>
        <w:rPr>
          <w:sz w:val="24"/>
          <w:szCs w:val="24"/>
        </w:rPr>
      </w:pPr>
      <w:r w:rsidRPr="00B550CE">
        <w:rPr>
          <w:sz w:val="24"/>
          <w:szCs w:val="24"/>
        </w:rPr>
        <w:t>The ranking algorithm simply takes the suspiciousness values of all the lines of code and sorts them in descending order based on their suspiciousness score. Also, much effort was spent on automating our tool such that any python program with arbitrary number of arguments and arbitrary number of test cases can be processed by it.</w:t>
      </w:r>
    </w:p>
    <w:p w14:paraId="08C21D8A" w14:textId="77777777" w:rsidR="008733A3" w:rsidRDefault="008733A3" w:rsidP="00C11217">
      <w:pPr>
        <w:spacing w:line="360" w:lineRule="auto"/>
        <w:jc w:val="both"/>
        <w:rPr>
          <w:sz w:val="24"/>
          <w:szCs w:val="24"/>
        </w:rPr>
      </w:pPr>
    </w:p>
    <w:p w14:paraId="03E13C9F" w14:textId="77777777" w:rsidR="008733A3" w:rsidRDefault="00B550CE" w:rsidP="00C11217">
      <w:pPr>
        <w:spacing w:line="360" w:lineRule="auto"/>
        <w:rPr>
          <w:sz w:val="24"/>
          <w:szCs w:val="24"/>
        </w:rPr>
      </w:pPr>
      <w:r>
        <w:rPr>
          <w:noProof/>
        </w:rPr>
        <w:drawing>
          <wp:inline distT="0" distB="0" distL="0" distR="0" wp14:anchorId="76911C21" wp14:editId="65A283B3">
            <wp:extent cx="6051550" cy="2638425"/>
            <wp:effectExtent l="0" t="0" r="6350" b="9525"/>
            <wp:docPr id="5" name="Picture 5" descr="Inserting image..."/>
            <wp:cNvGraphicFramePr/>
            <a:graphic xmlns:a="http://schemas.openxmlformats.org/drawingml/2006/main">
              <a:graphicData uri="http://schemas.openxmlformats.org/drawingml/2006/picture">
                <pic:pic xmlns:pic="http://schemas.openxmlformats.org/drawingml/2006/picture">
                  <pic:nvPicPr>
                    <pic:cNvPr id="5" name="Picture 5" descr="Inserting image..."/>
                    <pic:cNvPicPr/>
                  </pic:nvPicPr>
                  <pic:blipFill>
                    <a:blip r:embed="rId21">
                      <a:extLst>
                        <a:ext uri="{28A0092B-C50C-407E-A947-70E740481C1C}">
                          <a14:useLocalDpi xmlns:a14="http://schemas.microsoft.com/office/drawing/2010/main" val="0"/>
                        </a:ext>
                      </a:extLst>
                    </a:blip>
                    <a:stretch>
                      <a:fillRect/>
                    </a:stretch>
                  </pic:blipFill>
                  <pic:spPr>
                    <a:xfrm>
                      <a:off x="0" y="0"/>
                      <a:ext cx="6051550" cy="2638425"/>
                    </a:xfrm>
                    <a:prstGeom prst="rect">
                      <a:avLst/>
                    </a:prstGeom>
                  </pic:spPr>
                </pic:pic>
              </a:graphicData>
            </a:graphic>
          </wp:inline>
        </w:drawing>
      </w:r>
    </w:p>
    <w:p w14:paraId="7BDF8475" w14:textId="77777777" w:rsidR="00B550CE" w:rsidRDefault="00B550CE" w:rsidP="00C11217">
      <w:pPr>
        <w:spacing w:line="360" w:lineRule="auto"/>
        <w:rPr>
          <w:sz w:val="24"/>
          <w:szCs w:val="24"/>
        </w:rPr>
      </w:pPr>
    </w:p>
    <w:p w14:paraId="4244E7C6" w14:textId="77777777" w:rsidR="00B550CE" w:rsidRDefault="00B550CE" w:rsidP="00C11217">
      <w:pPr>
        <w:spacing w:line="360" w:lineRule="auto"/>
        <w:rPr>
          <w:sz w:val="24"/>
          <w:szCs w:val="24"/>
        </w:rPr>
      </w:pPr>
    </w:p>
    <w:p w14:paraId="77BC8670" w14:textId="77777777" w:rsidR="00B550CE" w:rsidRDefault="00B550CE" w:rsidP="00C11217">
      <w:pPr>
        <w:spacing w:line="360" w:lineRule="auto"/>
        <w:rPr>
          <w:sz w:val="24"/>
          <w:szCs w:val="24"/>
        </w:rPr>
      </w:pPr>
      <w:r>
        <w:rPr>
          <w:noProof/>
        </w:rPr>
        <w:lastRenderedPageBreak/>
        <w:drawing>
          <wp:inline distT="0" distB="0" distL="0" distR="0" wp14:anchorId="3B4DC6B9" wp14:editId="69A4867D">
            <wp:extent cx="6362700" cy="2962275"/>
            <wp:effectExtent l="0" t="0" r="0" b="9525"/>
            <wp:docPr id="6" name="Picture 6" descr="Inserting image..."/>
            <wp:cNvGraphicFramePr/>
            <a:graphic xmlns:a="http://schemas.openxmlformats.org/drawingml/2006/main">
              <a:graphicData uri="http://schemas.openxmlformats.org/drawingml/2006/picture">
                <pic:pic xmlns:pic="http://schemas.openxmlformats.org/drawingml/2006/picture">
                  <pic:nvPicPr>
                    <pic:cNvPr id="6" name="Picture 6" descr="Inserting image..."/>
                    <pic:cNvPicPr/>
                  </pic:nvPicPr>
                  <pic:blipFill>
                    <a:blip r:embed="rId22">
                      <a:extLst>
                        <a:ext uri="{28A0092B-C50C-407E-A947-70E740481C1C}">
                          <a14:useLocalDpi xmlns:a14="http://schemas.microsoft.com/office/drawing/2010/main" val="0"/>
                        </a:ext>
                      </a:extLst>
                    </a:blip>
                    <a:stretch>
                      <a:fillRect/>
                    </a:stretch>
                  </pic:blipFill>
                  <pic:spPr>
                    <a:xfrm>
                      <a:off x="0" y="0"/>
                      <a:ext cx="6362700" cy="2962275"/>
                    </a:xfrm>
                    <a:prstGeom prst="rect">
                      <a:avLst/>
                    </a:prstGeom>
                  </pic:spPr>
                </pic:pic>
              </a:graphicData>
            </a:graphic>
          </wp:inline>
        </w:drawing>
      </w:r>
    </w:p>
    <w:p w14:paraId="3EA63C6D" w14:textId="77777777" w:rsidR="000B0F63" w:rsidRDefault="000B0F63" w:rsidP="00C11217">
      <w:pPr>
        <w:spacing w:line="360" w:lineRule="auto"/>
        <w:rPr>
          <w:sz w:val="24"/>
          <w:szCs w:val="24"/>
        </w:rPr>
      </w:pPr>
    </w:p>
    <w:p w14:paraId="0E166C79" w14:textId="7DD5EF36" w:rsidR="000B0F63" w:rsidRPr="000B0F63" w:rsidRDefault="000B0F63" w:rsidP="00C11217">
      <w:pPr>
        <w:pStyle w:val="BodyText"/>
        <w:numPr>
          <w:ilvl w:val="1"/>
          <w:numId w:val="26"/>
        </w:numPr>
        <w:spacing w:line="360" w:lineRule="auto"/>
        <w:rPr>
          <w:sz w:val="28"/>
          <w:szCs w:val="28"/>
        </w:rPr>
      </w:pPr>
      <w:r>
        <w:rPr>
          <w:color w:val="424242"/>
          <w:spacing w:val="-1"/>
          <w:sz w:val="28"/>
          <w:szCs w:val="28"/>
        </w:rPr>
        <w:t>Condition Code Coverage-based FL</w:t>
      </w:r>
    </w:p>
    <w:p w14:paraId="6896C9B1" w14:textId="77777777" w:rsidR="000B0F63" w:rsidRDefault="000B0F63" w:rsidP="00C11217">
      <w:pPr>
        <w:pStyle w:val="BodyText"/>
        <w:spacing w:line="360" w:lineRule="auto"/>
      </w:pPr>
    </w:p>
    <w:p w14:paraId="22BA7F4B" w14:textId="145A52C9" w:rsidR="00BE6169" w:rsidRDefault="000B0F63" w:rsidP="00C11217">
      <w:pPr>
        <w:pStyle w:val="BodyText"/>
        <w:spacing w:line="360" w:lineRule="auto"/>
        <w:ind w:firstLine="720"/>
        <w:jc w:val="both"/>
      </w:pPr>
      <w:r w:rsidRPr="000B0F63">
        <w:t xml:space="preserve">In this technique of Fault </w:t>
      </w:r>
      <w:r w:rsidR="00BE6169" w:rsidRPr="000B0F63">
        <w:t>localization,</w:t>
      </w:r>
      <w:r w:rsidRPr="000B0F63">
        <w:t xml:space="preserve"> we first generate condition code coverage report file by executing CBMC program on our input C program. we then parse that report file </w:t>
      </w:r>
      <w:r w:rsidRPr="000B0F63">
        <w:tab/>
        <w:t>to extract information like predicate’s line no, atomic conditions, atom count, satisfiability of true and false branch of each atomic condition in each predicate. We computed atom count, operator score, reachability score and target suspicious score and observed suspicious score and finally fitness score of each predicate in given C program.</w:t>
      </w:r>
    </w:p>
    <w:p w14:paraId="35D96FD0" w14:textId="77777777" w:rsidR="00BE6169" w:rsidRDefault="00BE6169" w:rsidP="00C11217">
      <w:pPr>
        <w:pStyle w:val="BodyText"/>
        <w:spacing w:line="360" w:lineRule="auto"/>
        <w:jc w:val="both"/>
      </w:pPr>
    </w:p>
    <w:p w14:paraId="7446CD74" w14:textId="3EA5D0E5" w:rsidR="00BE6169" w:rsidRDefault="00BE6169" w:rsidP="00C11217">
      <w:pPr>
        <w:pStyle w:val="BodyText"/>
        <w:spacing w:line="360" w:lineRule="auto"/>
        <w:jc w:val="both"/>
      </w:pPr>
      <w:r w:rsidRPr="00BE6169">
        <w:t xml:space="preserve">We formulated </w:t>
      </w:r>
      <w:r>
        <w:t xml:space="preserve">the following </w:t>
      </w:r>
      <w:r w:rsidRPr="00BE6169">
        <w:t>formula used in our condition coverage-based implementation</w:t>
      </w:r>
      <w:r>
        <w:t>:</w:t>
      </w:r>
    </w:p>
    <w:p w14:paraId="0A0367F5" w14:textId="77777777" w:rsidR="00BE6169" w:rsidRDefault="00BE6169" w:rsidP="00C11217">
      <w:pPr>
        <w:pStyle w:val="BodyText"/>
        <w:spacing w:line="360" w:lineRule="auto"/>
      </w:pPr>
    </w:p>
    <w:p w14:paraId="0A7A21E0" w14:textId="7A4BAD04" w:rsidR="00BE6169" w:rsidRDefault="00BE6169" w:rsidP="00C11217">
      <w:pPr>
        <w:pStyle w:val="BodyText"/>
        <w:numPr>
          <w:ilvl w:val="0"/>
          <w:numId w:val="34"/>
        </w:numPr>
        <w:spacing w:line="360" w:lineRule="auto"/>
      </w:pPr>
      <w:r w:rsidRPr="00BE6169">
        <w:rPr>
          <w:b/>
          <w:bCs/>
        </w:rPr>
        <w:t>Atom count:</w:t>
      </w:r>
      <w:r>
        <w:t xml:space="preserve"> It is the number of atomic conditions in each predicate.</w:t>
      </w:r>
    </w:p>
    <w:p w14:paraId="44396BC3" w14:textId="77777777" w:rsidR="00BE6169" w:rsidRDefault="00BE6169" w:rsidP="00C11217">
      <w:pPr>
        <w:pStyle w:val="BodyText"/>
        <w:spacing w:line="360" w:lineRule="auto"/>
        <w:ind w:left="360"/>
      </w:pPr>
    </w:p>
    <w:p w14:paraId="3B281031" w14:textId="3D952453" w:rsidR="00BE6169" w:rsidRDefault="00BE6169" w:rsidP="00C11217">
      <w:pPr>
        <w:pStyle w:val="BodyText"/>
        <w:spacing w:line="360" w:lineRule="auto"/>
        <w:ind w:left="360"/>
      </w:pPr>
      <w:r>
        <w:rPr>
          <w:noProof/>
        </w:rPr>
        <w:drawing>
          <wp:inline distT="0" distB="0" distL="0" distR="0" wp14:anchorId="78755576" wp14:editId="485C7A1E">
            <wp:extent cx="4572000" cy="304800"/>
            <wp:effectExtent l="0" t="0" r="0" b="0"/>
            <wp:docPr id="612814553" name="Picture 612814553"/>
            <wp:cNvGraphicFramePr/>
            <a:graphic xmlns:a="http://schemas.openxmlformats.org/drawingml/2006/main">
              <a:graphicData uri="http://schemas.openxmlformats.org/drawingml/2006/picture">
                <pic:pic xmlns:pic="http://schemas.openxmlformats.org/drawingml/2006/picture">
                  <pic:nvPicPr>
                    <pic:cNvPr id="612814553" name="Picture 612814553"/>
                    <pic:cNvPicPr/>
                  </pic:nvPicPr>
                  <pic:blipFill>
                    <a:blip r:embed="rId23">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1726382B" w14:textId="2D103DAC" w:rsidR="00BE6169" w:rsidRDefault="00BE6169" w:rsidP="00C11217">
      <w:pPr>
        <w:pStyle w:val="BodyText"/>
        <w:spacing w:line="360" w:lineRule="auto"/>
        <w:ind w:firstLine="720"/>
      </w:pPr>
      <w:r>
        <w:t>e.g.: if ( a == 32 &amp;&amp; ( b == 1  &amp;&amp; c == 32 ) )</w:t>
      </w:r>
    </w:p>
    <w:p w14:paraId="5229178B" w14:textId="77777777" w:rsidR="00BE6169" w:rsidRDefault="00BE6169" w:rsidP="00C11217">
      <w:pPr>
        <w:pStyle w:val="BodyText"/>
        <w:spacing w:line="360" w:lineRule="auto"/>
        <w:ind w:left="720"/>
      </w:pPr>
    </w:p>
    <w:p w14:paraId="624BF864" w14:textId="04693CC1" w:rsidR="00BE6169" w:rsidRDefault="00BE6169" w:rsidP="00C11217">
      <w:pPr>
        <w:pStyle w:val="BodyText"/>
        <w:spacing w:line="360" w:lineRule="auto"/>
        <w:ind w:left="720"/>
      </w:pPr>
      <w:r>
        <w:t>Here atom count is 3 ( Number of atomic conditions are 3 ).</w:t>
      </w:r>
    </w:p>
    <w:p w14:paraId="626F70C1" w14:textId="77777777" w:rsidR="00BE6169" w:rsidRDefault="00BE6169" w:rsidP="00C11217">
      <w:pPr>
        <w:pStyle w:val="BodyText"/>
        <w:spacing w:line="360" w:lineRule="auto"/>
        <w:ind w:left="360"/>
      </w:pPr>
    </w:p>
    <w:p w14:paraId="4BD63EB6" w14:textId="6845986B" w:rsidR="00BE6169" w:rsidRDefault="00BE6169" w:rsidP="00C11217">
      <w:pPr>
        <w:pStyle w:val="BodyText"/>
        <w:numPr>
          <w:ilvl w:val="0"/>
          <w:numId w:val="34"/>
        </w:numPr>
        <w:spacing w:line="360" w:lineRule="auto"/>
        <w:rPr>
          <w:b/>
          <w:bCs/>
        </w:rPr>
      </w:pPr>
      <w:r w:rsidRPr="00BE6169">
        <w:rPr>
          <w:b/>
          <w:bCs/>
        </w:rPr>
        <w:t>Operator score:</w:t>
      </w:r>
    </w:p>
    <w:p w14:paraId="50F527D2" w14:textId="68059328" w:rsidR="00BE6169" w:rsidRDefault="00BE6169" w:rsidP="00C11217">
      <w:pPr>
        <w:pStyle w:val="BodyText"/>
        <w:spacing w:line="360" w:lineRule="auto"/>
        <w:ind w:left="360"/>
        <w:rPr>
          <w:b/>
          <w:bCs/>
        </w:rPr>
      </w:pPr>
    </w:p>
    <w:p w14:paraId="38EB46A4" w14:textId="1790C223" w:rsidR="00BE6169" w:rsidRDefault="00766213" w:rsidP="00C11217">
      <w:pPr>
        <w:pStyle w:val="BodyText"/>
        <w:spacing w:line="360" w:lineRule="auto"/>
        <w:ind w:left="360"/>
        <w:rPr>
          <w:b/>
          <w:bCs/>
        </w:rPr>
      </w:pPr>
      <w:r>
        <w:rPr>
          <w:noProof/>
        </w:rPr>
        <w:drawing>
          <wp:inline distT="0" distB="0" distL="0" distR="0" wp14:anchorId="3D9C0DFE" wp14:editId="26D19CD2">
            <wp:extent cx="4733925" cy="1390015"/>
            <wp:effectExtent l="0" t="0" r="9525" b="635"/>
            <wp:docPr id="1680555968" name="Picture 1680555968"/>
            <wp:cNvGraphicFramePr/>
            <a:graphic xmlns:a="http://schemas.openxmlformats.org/drawingml/2006/main">
              <a:graphicData uri="http://schemas.openxmlformats.org/drawingml/2006/picture">
                <pic:pic xmlns:pic="http://schemas.openxmlformats.org/drawingml/2006/picture">
                  <pic:nvPicPr>
                    <pic:cNvPr id="1680555968" name="Picture 1680555968"/>
                    <pic:cNvPicPr/>
                  </pic:nvPicPr>
                  <pic:blipFill>
                    <a:blip r:embed="rId24">
                      <a:extLst>
                        <a:ext uri="{28A0092B-C50C-407E-A947-70E740481C1C}">
                          <a14:useLocalDpi xmlns:a14="http://schemas.microsoft.com/office/drawing/2010/main" val="0"/>
                        </a:ext>
                      </a:extLst>
                    </a:blip>
                    <a:stretch>
                      <a:fillRect/>
                    </a:stretch>
                  </pic:blipFill>
                  <pic:spPr>
                    <a:xfrm>
                      <a:off x="0" y="0"/>
                      <a:ext cx="4733925" cy="1390015"/>
                    </a:xfrm>
                    <a:prstGeom prst="rect">
                      <a:avLst/>
                    </a:prstGeom>
                  </pic:spPr>
                </pic:pic>
              </a:graphicData>
            </a:graphic>
          </wp:inline>
        </w:drawing>
      </w:r>
    </w:p>
    <w:p w14:paraId="7DE876F1" w14:textId="1C1480BE" w:rsidR="00766213" w:rsidRDefault="00766213" w:rsidP="00C11217">
      <w:pPr>
        <w:pStyle w:val="BodyText"/>
        <w:spacing w:line="360" w:lineRule="auto"/>
        <w:ind w:left="360" w:firstLine="360"/>
      </w:pPr>
      <w:r w:rsidRPr="00766213">
        <w:t>e.g.:</w:t>
      </w:r>
      <w:r>
        <w:t xml:space="preserve"> </w:t>
      </w:r>
      <w:r w:rsidRPr="00766213">
        <w:t xml:space="preserve"> </w:t>
      </w:r>
      <w:r>
        <w:t>if ( a == 32 &amp;&amp; ( b == 1  &amp;&amp; c == 32 ) )</w:t>
      </w:r>
    </w:p>
    <w:p w14:paraId="599BAB73" w14:textId="77777777" w:rsidR="00F637AB" w:rsidRPr="00766213" w:rsidRDefault="00F637AB" w:rsidP="00C11217">
      <w:pPr>
        <w:pStyle w:val="BodyText"/>
        <w:spacing w:line="360" w:lineRule="auto"/>
        <w:ind w:left="360" w:firstLine="360"/>
      </w:pPr>
    </w:p>
    <w:p w14:paraId="27747961" w14:textId="5BC2E5B5" w:rsidR="00766213" w:rsidRDefault="00F637AB" w:rsidP="00C11217">
      <w:pPr>
        <w:pStyle w:val="BodyText"/>
        <w:spacing w:line="360" w:lineRule="auto"/>
        <w:ind w:left="360" w:firstLine="360"/>
      </w:pPr>
      <w:r>
        <w:t>O</w:t>
      </w:r>
      <w:r w:rsidR="00766213" w:rsidRPr="00766213">
        <w:t>perator score = (</w:t>
      </w:r>
      <w:r w:rsidR="00766213">
        <w:t xml:space="preserve"> </w:t>
      </w:r>
      <w:r w:rsidR="00766213" w:rsidRPr="00766213">
        <w:t>10</w:t>
      </w:r>
      <w:r w:rsidR="00766213">
        <w:t xml:space="preserve"> </w:t>
      </w:r>
      <w:r w:rsidR="00766213" w:rsidRPr="00766213">
        <w:t>*</w:t>
      </w:r>
      <w:r w:rsidR="00766213">
        <w:t xml:space="preserve"> </w:t>
      </w:r>
      <w:r w:rsidR="00766213" w:rsidRPr="00766213">
        <w:t>1</w:t>
      </w:r>
      <w:r w:rsidR="00766213">
        <w:t xml:space="preserve"> </w:t>
      </w:r>
      <w:r w:rsidR="00766213" w:rsidRPr="00766213">
        <w:t>) + 5</w:t>
      </w:r>
      <w:r w:rsidR="00766213">
        <w:t xml:space="preserve"> </w:t>
      </w:r>
      <w:r w:rsidR="00766213" w:rsidRPr="00766213">
        <w:t>*</w:t>
      </w:r>
      <w:r w:rsidR="00766213">
        <w:t xml:space="preserve"> </w:t>
      </w:r>
      <w:r w:rsidR="00766213" w:rsidRPr="00766213">
        <w:t>(</w:t>
      </w:r>
      <w:r w:rsidR="00766213">
        <w:t xml:space="preserve"> </w:t>
      </w:r>
      <w:r w:rsidR="00766213" w:rsidRPr="00766213">
        <w:t>1</w:t>
      </w:r>
      <w:r w:rsidR="00766213">
        <w:t xml:space="preserve"> </w:t>
      </w:r>
      <w:r w:rsidR="00766213" w:rsidRPr="00766213">
        <w:t>+</w:t>
      </w:r>
      <w:r w:rsidR="00766213">
        <w:t xml:space="preserve"> </w:t>
      </w:r>
      <w:r w:rsidR="00766213" w:rsidRPr="00766213">
        <w:t>1</w:t>
      </w:r>
      <w:r w:rsidR="00766213">
        <w:t xml:space="preserve"> </w:t>
      </w:r>
      <w:r w:rsidR="00766213" w:rsidRPr="00766213">
        <w:t>)</w:t>
      </w:r>
      <w:r w:rsidR="00766213">
        <w:t xml:space="preserve"> </w:t>
      </w:r>
      <w:r w:rsidR="00766213" w:rsidRPr="00766213">
        <w:t>=</w:t>
      </w:r>
      <w:r w:rsidR="00766213">
        <w:t xml:space="preserve"> </w:t>
      </w:r>
      <w:r w:rsidR="00766213" w:rsidRPr="00766213">
        <w:t>20</w:t>
      </w:r>
    </w:p>
    <w:p w14:paraId="5EF33827" w14:textId="77777777" w:rsidR="008B6314" w:rsidRPr="00766213" w:rsidRDefault="008B6314" w:rsidP="00C11217">
      <w:pPr>
        <w:pStyle w:val="BodyText"/>
        <w:spacing w:line="360" w:lineRule="auto"/>
        <w:ind w:left="360" w:firstLine="360"/>
      </w:pPr>
    </w:p>
    <w:p w14:paraId="1FE190DC" w14:textId="1C46A317" w:rsidR="00BE6169" w:rsidRPr="008B6314" w:rsidRDefault="008B6314" w:rsidP="00C11217">
      <w:pPr>
        <w:pStyle w:val="BodyText"/>
        <w:spacing w:line="360" w:lineRule="auto"/>
        <w:ind w:left="360"/>
      </w:pPr>
      <w:r>
        <w:t xml:space="preserve">Here, </w:t>
      </w:r>
      <w:r w:rsidRPr="008B6314">
        <w:t>number of AND operator i.e., andOpCount(p) and OR</w:t>
      </w:r>
      <w:r>
        <w:t xml:space="preserve"> </w:t>
      </w:r>
      <w:r w:rsidRPr="008B6314">
        <w:t xml:space="preserve">operator i.e., orOpCount(p) in a particular predicate p. </w:t>
      </w:r>
      <w:r>
        <w:t>Value of</w:t>
      </w:r>
      <w:r w:rsidRPr="008B6314">
        <w:t xml:space="preserve"> mixOpCount </w:t>
      </w:r>
      <w:r>
        <w:t xml:space="preserve">will be set </w:t>
      </w:r>
      <w:r w:rsidRPr="008B6314">
        <w:t>to 1 if both</w:t>
      </w:r>
      <w:r>
        <w:t xml:space="preserve"> </w:t>
      </w:r>
      <w:r w:rsidRPr="008B6314">
        <w:t>type of AND and OR operator</w:t>
      </w:r>
      <w:r>
        <w:t>s</w:t>
      </w:r>
      <w:r w:rsidRPr="008B6314">
        <w:t xml:space="preserve"> are present in p, otherwise </w:t>
      </w:r>
      <w:r>
        <w:t xml:space="preserve">will be set </w:t>
      </w:r>
      <w:r w:rsidRPr="008B6314">
        <w:t xml:space="preserve">to 0. </w:t>
      </w:r>
      <w:r>
        <w:t>Value</w:t>
      </w:r>
      <w:r w:rsidRPr="008B6314">
        <w:t xml:space="preserve"> 10</w:t>
      </w:r>
      <w:r>
        <w:t xml:space="preserve"> </w:t>
      </w:r>
      <w:r w:rsidRPr="008B6314">
        <w:t>and 5</w:t>
      </w:r>
      <w:r>
        <w:t xml:space="preserve"> are given </w:t>
      </w:r>
      <w:r w:rsidRPr="008B6314">
        <w:t>as weight to each count respectively. Since</w:t>
      </w:r>
      <w:r>
        <w:t>,</w:t>
      </w:r>
      <w:r w:rsidRPr="008B6314">
        <w:t xml:space="preserve"> presence of mix operator leads to</w:t>
      </w:r>
      <w:r>
        <w:t xml:space="preserve"> </w:t>
      </w:r>
      <w:r w:rsidRPr="008B6314">
        <w:t>more vulnerabilities to predicate than either AND or OR, so is given more weight 10.</w:t>
      </w:r>
    </w:p>
    <w:p w14:paraId="4533DF0D" w14:textId="77777777" w:rsidR="00BE6169" w:rsidRPr="00BE6169" w:rsidRDefault="00BE6169" w:rsidP="00C11217">
      <w:pPr>
        <w:pStyle w:val="BodyText"/>
        <w:spacing w:line="360" w:lineRule="auto"/>
        <w:ind w:left="360"/>
        <w:rPr>
          <w:b/>
          <w:bCs/>
        </w:rPr>
      </w:pPr>
    </w:p>
    <w:p w14:paraId="7530B490" w14:textId="7200BDE0" w:rsidR="00BE6169" w:rsidRDefault="00BE6169" w:rsidP="00C11217">
      <w:pPr>
        <w:pStyle w:val="BodyText"/>
        <w:numPr>
          <w:ilvl w:val="0"/>
          <w:numId w:val="34"/>
        </w:numPr>
        <w:spacing w:line="360" w:lineRule="auto"/>
        <w:rPr>
          <w:b/>
          <w:bCs/>
        </w:rPr>
      </w:pPr>
      <w:r w:rsidRPr="00BE6169">
        <w:rPr>
          <w:b/>
          <w:bCs/>
        </w:rPr>
        <w:t>Reachability score:</w:t>
      </w:r>
    </w:p>
    <w:p w14:paraId="21813782" w14:textId="753B36E3" w:rsidR="00BE6169" w:rsidRDefault="00BE6169" w:rsidP="00C11217">
      <w:pPr>
        <w:pStyle w:val="BodyText"/>
        <w:spacing w:line="360" w:lineRule="auto"/>
        <w:ind w:left="360"/>
        <w:rPr>
          <w:b/>
          <w:bCs/>
        </w:rPr>
      </w:pPr>
    </w:p>
    <w:p w14:paraId="7BB5994C" w14:textId="19B952A1" w:rsidR="00BE6169" w:rsidRDefault="00B80E47" w:rsidP="00C11217">
      <w:pPr>
        <w:pStyle w:val="BodyText"/>
        <w:spacing w:line="360" w:lineRule="auto"/>
        <w:ind w:left="360"/>
        <w:rPr>
          <w:b/>
          <w:bCs/>
        </w:rPr>
      </w:pPr>
      <w:r>
        <w:rPr>
          <w:noProof/>
        </w:rPr>
        <w:drawing>
          <wp:inline distT="0" distB="0" distL="0" distR="0" wp14:anchorId="60B73A28" wp14:editId="703F063E">
            <wp:extent cx="3952875" cy="1044575"/>
            <wp:effectExtent l="0" t="0" r="9525" b="3175"/>
            <wp:docPr id="461947727" name="Picture 461947727"/>
            <wp:cNvGraphicFramePr/>
            <a:graphic xmlns:a="http://schemas.openxmlformats.org/drawingml/2006/main">
              <a:graphicData uri="http://schemas.openxmlformats.org/drawingml/2006/picture">
                <pic:pic xmlns:pic="http://schemas.openxmlformats.org/drawingml/2006/picture">
                  <pic:nvPicPr>
                    <pic:cNvPr id="461947727" name="Picture 461947727"/>
                    <pic:cNvPicPr/>
                  </pic:nvPicPr>
                  <pic:blipFill>
                    <a:blip r:embed="rId25">
                      <a:extLst>
                        <a:ext uri="{28A0092B-C50C-407E-A947-70E740481C1C}">
                          <a14:useLocalDpi xmlns:a14="http://schemas.microsoft.com/office/drawing/2010/main" val="0"/>
                        </a:ext>
                      </a:extLst>
                    </a:blip>
                    <a:stretch>
                      <a:fillRect/>
                    </a:stretch>
                  </pic:blipFill>
                  <pic:spPr>
                    <a:xfrm>
                      <a:off x="0" y="0"/>
                      <a:ext cx="3952875" cy="1044575"/>
                    </a:xfrm>
                    <a:prstGeom prst="rect">
                      <a:avLst/>
                    </a:prstGeom>
                  </pic:spPr>
                </pic:pic>
              </a:graphicData>
            </a:graphic>
          </wp:inline>
        </w:drawing>
      </w:r>
    </w:p>
    <w:p w14:paraId="75A3A84D" w14:textId="3F25A227" w:rsidR="00B80E47" w:rsidRDefault="00B80E47" w:rsidP="00C11217">
      <w:pPr>
        <w:pStyle w:val="BodyText"/>
        <w:spacing w:line="360" w:lineRule="auto"/>
        <w:ind w:left="360"/>
        <w:rPr>
          <w:b/>
          <w:bCs/>
        </w:rPr>
      </w:pPr>
      <w:r>
        <w:rPr>
          <w:noProof/>
        </w:rPr>
        <w:drawing>
          <wp:inline distT="0" distB="0" distL="0" distR="0" wp14:anchorId="6D2C64DD" wp14:editId="5B2657F6">
            <wp:extent cx="2971800" cy="603885"/>
            <wp:effectExtent l="0" t="0" r="0" b="5715"/>
            <wp:docPr id="952704934" name="Picture 952704934"/>
            <wp:cNvGraphicFramePr/>
            <a:graphic xmlns:a="http://schemas.openxmlformats.org/drawingml/2006/main">
              <a:graphicData uri="http://schemas.openxmlformats.org/drawingml/2006/picture">
                <pic:pic xmlns:pic="http://schemas.openxmlformats.org/drawingml/2006/picture">
                  <pic:nvPicPr>
                    <pic:cNvPr id="952704934" name="Picture 952704934"/>
                    <pic:cNvPicPr/>
                  </pic:nvPicPr>
                  <pic:blipFill>
                    <a:blip r:embed="rId26">
                      <a:extLst>
                        <a:ext uri="{28A0092B-C50C-407E-A947-70E740481C1C}">
                          <a14:useLocalDpi xmlns:a14="http://schemas.microsoft.com/office/drawing/2010/main" val="0"/>
                        </a:ext>
                      </a:extLst>
                    </a:blip>
                    <a:stretch>
                      <a:fillRect/>
                    </a:stretch>
                  </pic:blipFill>
                  <pic:spPr>
                    <a:xfrm>
                      <a:off x="0" y="0"/>
                      <a:ext cx="2971800" cy="603885"/>
                    </a:xfrm>
                    <a:prstGeom prst="rect">
                      <a:avLst/>
                    </a:prstGeom>
                  </pic:spPr>
                </pic:pic>
              </a:graphicData>
            </a:graphic>
          </wp:inline>
        </w:drawing>
      </w:r>
    </w:p>
    <w:p w14:paraId="21CA9154" w14:textId="2E4A383A" w:rsidR="00B80E47" w:rsidRDefault="00B80E47" w:rsidP="00C11217">
      <w:pPr>
        <w:pStyle w:val="BodyText"/>
        <w:spacing w:line="360" w:lineRule="auto"/>
        <w:ind w:left="360"/>
        <w:jc w:val="both"/>
      </w:pPr>
      <w:r w:rsidRPr="00B80E47">
        <w:t xml:space="preserve">In this formula, </w:t>
      </w:r>
      <w:r>
        <w:t>we</w:t>
      </w:r>
      <w:r w:rsidRPr="00B80E47">
        <w:t xml:space="preserve"> calculated rScore of each atomic condition in each predicate. RScore takes the value 1, 2, 3 as weights based on reachability of each atomic condition. Bugs are often sensitives to branch and conditions and exercising as many paths as possible increases chance of exposing bug in a program. So based on these facts we assign weight 3,</w:t>
      </w:r>
      <w:r>
        <w:t xml:space="preserve"> </w:t>
      </w:r>
      <w:r w:rsidRPr="00B80E47">
        <w:t xml:space="preserve">if both true and false branch of an atomic condition is covered or satisfied, weight 2, if either of two is satisfied and 1 if no branch satisfied or both branches are dead let’s say. We then calculate reachability score of predicate p by summing all rScore values </w:t>
      </w:r>
      <w:r w:rsidRPr="00B80E47">
        <w:lastRenderedPageBreak/>
        <w:t>of their atomic conditions.</w:t>
      </w:r>
    </w:p>
    <w:p w14:paraId="705BD4D2" w14:textId="77777777" w:rsidR="00B80E47" w:rsidRDefault="00B80E47" w:rsidP="00C11217">
      <w:pPr>
        <w:pStyle w:val="BodyText"/>
        <w:spacing w:line="360" w:lineRule="auto"/>
        <w:ind w:left="360"/>
      </w:pPr>
    </w:p>
    <w:p w14:paraId="3A9D9E62" w14:textId="4E3AC679" w:rsidR="00B80E47" w:rsidRPr="00B80E47" w:rsidRDefault="00B80E47" w:rsidP="00C11217">
      <w:pPr>
        <w:pStyle w:val="BodyText"/>
        <w:spacing w:line="360" w:lineRule="auto"/>
        <w:ind w:left="1440"/>
      </w:pPr>
      <w:r>
        <w:rPr>
          <w:noProof/>
        </w:rPr>
        <w:drawing>
          <wp:inline distT="0" distB="0" distL="0" distR="0" wp14:anchorId="3FDCFF73" wp14:editId="1E9D34CB">
            <wp:extent cx="5019675" cy="265919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030403" cy="2664880"/>
                    </a:xfrm>
                    <a:prstGeom prst="rect">
                      <a:avLst/>
                    </a:prstGeom>
                  </pic:spPr>
                </pic:pic>
              </a:graphicData>
            </a:graphic>
          </wp:inline>
        </w:drawing>
      </w:r>
    </w:p>
    <w:p w14:paraId="6CC28F9E" w14:textId="7F0C8B3E" w:rsidR="00BE6169" w:rsidRDefault="00BE6169" w:rsidP="00C11217">
      <w:pPr>
        <w:pStyle w:val="BodyText"/>
        <w:spacing w:line="360" w:lineRule="auto"/>
        <w:rPr>
          <w:b/>
          <w:bCs/>
        </w:rPr>
      </w:pPr>
    </w:p>
    <w:p w14:paraId="1F46D604" w14:textId="77777777" w:rsidR="00BE6169" w:rsidRPr="00BE6169" w:rsidRDefault="00BE6169" w:rsidP="00C11217">
      <w:pPr>
        <w:pStyle w:val="BodyText"/>
        <w:spacing w:line="360" w:lineRule="auto"/>
        <w:ind w:left="360"/>
        <w:rPr>
          <w:b/>
          <w:bCs/>
        </w:rPr>
      </w:pPr>
    </w:p>
    <w:p w14:paraId="133A50CE" w14:textId="688C0074" w:rsidR="00BE6169" w:rsidRPr="00BE6169" w:rsidRDefault="00BE6169" w:rsidP="00C11217">
      <w:pPr>
        <w:pStyle w:val="BodyText"/>
        <w:numPr>
          <w:ilvl w:val="0"/>
          <w:numId w:val="34"/>
        </w:numPr>
        <w:spacing w:line="360" w:lineRule="auto"/>
        <w:rPr>
          <w:b/>
          <w:bCs/>
        </w:rPr>
      </w:pPr>
      <w:r w:rsidRPr="00BE6169">
        <w:rPr>
          <w:b/>
          <w:bCs/>
        </w:rPr>
        <w:t>Fitness score:</w:t>
      </w:r>
    </w:p>
    <w:p w14:paraId="703BF7DA" w14:textId="77777777" w:rsidR="00BE6169" w:rsidRDefault="00BE6169" w:rsidP="00C11217">
      <w:pPr>
        <w:pStyle w:val="BodyText"/>
        <w:spacing w:line="360" w:lineRule="auto"/>
      </w:pPr>
    </w:p>
    <w:p w14:paraId="7400778F" w14:textId="77777777" w:rsidR="00BE6169" w:rsidRDefault="00B80E47" w:rsidP="00C11217">
      <w:pPr>
        <w:pStyle w:val="BodyText"/>
        <w:spacing w:line="360" w:lineRule="auto"/>
        <w:ind w:left="360"/>
      </w:pPr>
      <w:r>
        <w:rPr>
          <w:noProof/>
        </w:rPr>
        <w:drawing>
          <wp:inline distT="0" distB="0" distL="0" distR="0" wp14:anchorId="6E5E5256" wp14:editId="2BA9FAF3">
            <wp:extent cx="5819775" cy="2047875"/>
            <wp:effectExtent l="0" t="0" r="9525" b="9525"/>
            <wp:docPr id="1919634252" name="Picture 1919634252"/>
            <wp:cNvGraphicFramePr/>
            <a:graphic xmlns:a="http://schemas.openxmlformats.org/drawingml/2006/main">
              <a:graphicData uri="http://schemas.openxmlformats.org/drawingml/2006/picture">
                <pic:pic xmlns:pic="http://schemas.openxmlformats.org/drawingml/2006/picture">
                  <pic:nvPicPr>
                    <pic:cNvPr id="1919634252" name="Picture 1919634252"/>
                    <pic:cNvPicPr/>
                  </pic:nvPicPr>
                  <pic:blipFill>
                    <a:blip r:embed="rId28">
                      <a:extLst>
                        <a:ext uri="{28A0092B-C50C-407E-A947-70E740481C1C}">
                          <a14:useLocalDpi xmlns:a14="http://schemas.microsoft.com/office/drawing/2010/main" val="0"/>
                        </a:ext>
                      </a:extLst>
                    </a:blip>
                    <a:stretch>
                      <a:fillRect/>
                    </a:stretch>
                  </pic:blipFill>
                  <pic:spPr>
                    <a:xfrm>
                      <a:off x="0" y="0"/>
                      <a:ext cx="5819775" cy="2047875"/>
                    </a:xfrm>
                    <a:prstGeom prst="rect">
                      <a:avLst/>
                    </a:prstGeom>
                  </pic:spPr>
                </pic:pic>
              </a:graphicData>
            </a:graphic>
          </wp:inline>
        </w:drawing>
      </w:r>
    </w:p>
    <w:p w14:paraId="44A8D6F4" w14:textId="77777777" w:rsidR="00B80E47" w:rsidRDefault="00B80E47" w:rsidP="00C11217">
      <w:pPr>
        <w:pStyle w:val="BodyText"/>
        <w:spacing w:line="360" w:lineRule="auto"/>
      </w:pPr>
    </w:p>
    <w:p w14:paraId="144D9A28" w14:textId="77777777" w:rsidR="00B80E47" w:rsidRDefault="00304375" w:rsidP="00C11217">
      <w:pPr>
        <w:pStyle w:val="BodyText"/>
        <w:spacing w:line="360" w:lineRule="auto"/>
        <w:ind w:left="934"/>
      </w:pPr>
      <w:r>
        <w:rPr>
          <w:noProof/>
        </w:rPr>
        <w:lastRenderedPageBreak/>
        <w:drawing>
          <wp:inline distT="0" distB="0" distL="0" distR="0" wp14:anchorId="06120846" wp14:editId="6EACDAE2">
            <wp:extent cx="4972744" cy="37724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extLst>
                        <a:ext uri="{28A0092B-C50C-407E-A947-70E740481C1C}">
                          <a14:useLocalDpi xmlns:a14="http://schemas.microsoft.com/office/drawing/2010/main" val="0"/>
                        </a:ext>
                      </a:extLst>
                    </a:blip>
                    <a:stretch>
                      <a:fillRect/>
                    </a:stretch>
                  </pic:blipFill>
                  <pic:spPr>
                    <a:xfrm>
                      <a:off x="0" y="0"/>
                      <a:ext cx="4972744" cy="3772426"/>
                    </a:xfrm>
                    <a:prstGeom prst="rect">
                      <a:avLst/>
                    </a:prstGeom>
                  </pic:spPr>
                </pic:pic>
              </a:graphicData>
            </a:graphic>
          </wp:inline>
        </w:drawing>
      </w:r>
    </w:p>
    <w:p w14:paraId="59FA85DA" w14:textId="77777777" w:rsidR="00304375" w:rsidRDefault="00304375" w:rsidP="00C11217">
      <w:pPr>
        <w:pStyle w:val="BodyText"/>
        <w:spacing w:line="360" w:lineRule="auto"/>
        <w:ind w:left="934"/>
      </w:pPr>
    </w:p>
    <w:p w14:paraId="75D1C61F" w14:textId="13F40131" w:rsidR="00304375" w:rsidRDefault="00304375" w:rsidP="00C11217">
      <w:pPr>
        <w:pStyle w:val="BodyText"/>
        <w:spacing w:line="360" w:lineRule="auto"/>
        <w:ind w:firstLine="720"/>
        <w:jc w:val="both"/>
      </w:pPr>
      <w:r>
        <w:t>In this formula, we calculated Target suspicious score which is maximum suspicious score of a predicate in the worst case i.e., when all branches of each atomic conditions are satisfied. This is the case when a predicate can be maximum vulnerable. Then we calculated Observed suspicious score which is found from actual reachability score of each atomic condition in a predicate. In both above formulae, we have given higher priority to reachability score and medium priority to operator score and lowest priority to atom count by dividing it by 1, 2, and 3 respectively. The very fact is reachability indirectly depend on atom count and   bugs are often sensitives to branch and conditions and exercising as many paths as possible increases chance of exposing bug in a program. Also, there is more chance of committing mistakes in case when mix operators are present hence given second priority.</w:t>
      </w:r>
    </w:p>
    <w:p w14:paraId="0BAA8F1F" w14:textId="77777777" w:rsidR="00304375" w:rsidRDefault="00304375" w:rsidP="00C11217">
      <w:pPr>
        <w:pStyle w:val="BodyText"/>
        <w:spacing w:line="360" w:lineRule="auto"/>
        <w:jc w:val="both"/>
      </w:pPr>
      <w:r>
        <w:t>We then calculated fitness score of a predicate p as ratio of observed suspicious score and target suspicious score. So, it takes value in the range between 0 and 1.</w:t>
      </w:r>
    </w:p>
    <w:p w14:paraId="78CF0369" w14:textId="77777777" w:rsidR="00304375" w:rsidRDefault="00304375" w:rsidP="00C11217">
      <w:pPr>
        <w:pStyle w:val="BodyText"/>
        <w:spacing w:line="360" w:lineRule="auto"/>
        <w:jc w:val="both"/>
      </w:pPr>
      <w:r>
        <w:t>Based on decreasing order of fitness value, we sort all predicates in a given C program and ranked them accordingly. In order to break tie, we used three level of filtration described above.</w:t>
      </w:r>
    </w:p>
    <w:p w14:paraId="24CB53BD" w14:textId="77777777" w:rsidR="00304375" w:rsidRDefault="00304375" w:rsidP="00C11217">
      <w:pPr>
        <w:pStyle w:val="BodyText"/>
        <w:spacing w:line="360" w:lineRule="auto"/>
      </w:pPr>
    </w:p>
    <w:p w14:paraId="7CFF06ED" w14:textId="77777777" w:rsidR="00304375" w:rsidRDefault="00304375" w:rsidP="00C11217">
      <w:pPr>
        <w:pStyle w:val="BodyText"/>
        <w:spacing w:line="360" w:lineRule="auto"/>
      </w:pPr>
    </w:p>
    <w:p w14:paraId="3D4C372A" w14:textId="77777777" w:rsidR="00304375" w:rsidRPr="00304375" w:rsidRDefault="00304375" w:rsidP="00C11217">
      <w:pPr>
        <w:widowControl/>
        <w:autoSpaceDE/>
        <w:autoSpaceDN/>
        <w:spacing w:after="160" w:line="360" w:lineRule="auto"/>
        <w:jc w:val="center"/>
        <w:rPr>
          <w:rFonts w:ascii="Calibri" w:eastAsia="Calibri" w:hAnsi="Calibri" w:cs="Times New Roman"/>
        </w:rPr>
      </w:pPr>
      <w:r w:rsidRPr="00304375">
        <w:rPr>
          <w:rFonts w:ascii="Calibri" w:eastAsia="Calibri" w:hAnsi="Calibri" w:cs="Times New Roman"/>
          <w:noProof/>
        </w:rPr>
        <w:drawing>
          <wp:inline distT="0" distB="0" distL="0" distR="0" wp14:anchorId="63064066" wp14:editId="0BDFA295">
            <wp:extent cx="5310554" cy="2876550"/>
            <wp:effectExtent l="0" t="0" r="4445" b="0"/>
            <wp:docPr id="13" name="Picture 58100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0036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423" cy="2878646"/>
                    </a:xfrm>
                    <a:prstGeom prst="rect">
                      <a:avLst/>
                    </a:prstGeom>
                    <a:noFill/>
                    <a:ln>
                      <a:noFill/>
                    </a:ln>
                  </pic:spPr>
                </pic:pic>
              </a:graphicData>
            </a:graphic>
          </wp:inline>
        </w:drawing>
      </w:r>
    </w:p>
    <w:p w14:paraId="2FED12E9" w14:textId="77777777" w:rsidR="00304375" w:rsidRPr="00304375" w:rsidRDefault="00304375" w:rsidP="00C11217">
      <w:pPr>
        <w:widowControl/>
        <w:autoSpaceDE/>
        <w:autoSpaceDN/>
        <w:spacing w:after="160" w:line="360" w:lineRule="auto"/>
        <w:ind w:left="720"/>
        <w:jc w:val="center"/>
        <w:rPr>
          <w:rFonts w:ascii="Calibri" w:eastAsia="Calibri" w:hAnsi="Calibri" w:cs="Times New Roman"/>
        </w:rPr>
      </w:pPr>
      <w:r w:rsidRPr="00304375">
        <w:rPr>
          <w:rFonts w:ascii="Calibri" w:eastAsia="Calibri" w:hAnsi="Calibri" w:cs="Times New Roman"/>
          <w:noProof/>
        </w:rPr>
        <w:drawing>
          <wp:inline distT="0" distB="0" distL="0" distR="0" wp14:anchorId="4325089E" wp14:editId="66E91DB9">
            <wp:extent cx="5704886" cy="1343025"/>
            <wp:effectExtent l="0" t="0" r="0" b="0"/>
            <wp:docPr id="14" name="Picture 5682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284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4376" cy="1345259"/>
                    </a:xfrm>
                    <a:prstGeom prst="rect">
                      <a:avLst/>
                    </a:prstGeom>
                    <a:noFill/>
                    <a:ln>
                      <a:noFill/>
                    </a:ln>
                  </pic:spPr>
                </pic:pic>
              </a:graphicData>
            </a:graphic>
          </wp:inline>
        </w:drawing>
      </w:r>
    </w:p>
    <w:p w14:paraId="34FB4784" w14:textId="77777777" w:rsidR="00304375" w:rsidRPr="00304375" w:rsidRDefault="00304375" w:rsidP="00C11217">
      <w:pPr>
        <w:widowControl/>
        <w:autoSpaceDE/>
        <w:autoSpaceDN/>
        <w:spacing w:after="160" w:line="360" w:lineRule="auto"/>
        <w:ind w:left="720"/>
        <w:jc w:val="center"/>
        <w:rPr>
          <w:rFonts w:ascii="Calibri" w:eastAsia="Calibri" w:hAnsi="Calibri" w:cs="Times New Roman"/>
        </w:rPr>
      </w:pPr>
      <w:r w:rsidRPr="00304375">
        <w:rPr>
          <w:rFonts w:ascii="Calibri" w:eastAsia="Calibri" w:hAnsi="Calibri" w:cs="Times New Roman"/>
          <w:noProof/>
        </w:rPr>
        <w:lastRenderedPageBreak/>
        <w:drawing>
          <wp:inline distT="0" distB="0" distL="0" distR="0" wp14:anchorId="6804BAFE" wp14:editId="2FAF8338">
            <wp:extent cx="5667375" cy="3754636"/>
            <wp:effectExtent l="0" t="0" r="0" b="0"/>
            <wp:docPr id="15" name="Picture 79269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6927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5880" cy="3760271"/>
                    </a:xfrm>
                    <a:prstGeom prst="rect">
                      <a:avLst/>
                    </a:prstGeom>
                    <a:noFill/>
                    <a:ln>
                      <a:noFill/>
                    </a:ln>
                  </pic:spPr>
                </pic:pic>
              </a:graphicData>
            </a:graphic>
          </wp:inline>
        </w:drawing>
      </w:r>
    </w:p>
    <w:p w14:paraId="26F368BF" w14:textId="77777777" w:rsidR="00304375" w:rsidRPr="00304375" w:rsidRDefault="00304375" w:rsidP="00C11217">
      <w:pPr>
        <w:widowControl/>
        <w:autoSpaceDE/>
        <w:autoSpaceDN/>
        <w:spacing w:after="160" w:line="360" w:lineRule="auto"/>
        <w:ind w:left="720"/>
        <w:jc w:val="center"/>
        <w:rPr>
          <w:rFonts w:ascii="Calibri" w:eastAsia="Calibri" w:hAnsi="Calibri" w:cs="Times New Roman"/>
        </w:rPr>
      </w:pPr>
      <w:r w:rsidRPr="00304375">
        <w:rPr>
          <w:rFonts w:ascii="Calibri" w:eastAsia="Calibri" w:hAnsi="Calibri" w:cs="Times New Roman"/>
          <w:noProof/>
        </w:rPr>
        <w:drawing>
          <wp:inline distT="0" distB="0" distL="0" distR="0" wp14:anchorId="7C202183" wp14:editId="5476C9E9">
            <wp:extent cx="5743575" cy="3290590"/>
            <wp:effectExtent l="0" t="0" r="0" b="5080"/>
            <wp:docPr id="16" name="Picture 108348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4899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908" cy="3295364"/>
                    </a:xfrm>
                    <a:prstGeom prst="rect">
                      <a:avLst/>
                    </a:prstGeom>
                    <a:noFill/>
                    <a:ln>
                      <a:noFill/>
                    </a:ln>
                  </pic:spPr>
                </pic:pic>
              </a:graphicData>
            </a:graphic>
          </wp:inline>
        </w:drawing>
      </w:r>
    </w:p>
    <w:p w14:paraId="14AC6924" w14:textId="77777777" w:rsidR="00304375" w:rsidRDefault="00304375" w:rsidP="00C11217">
      <w:pPr>
        <w:pStyle w:val="BodyText"/>
        <w:spacing w:line="360" w:lineRule="auto"/>
      </w:pPr>
    </w:p>
    <w:p w14:paraId="7B8469A0" w14:textId="77777777" w:rsidR="00304375" w:rsidRDefault="00304375" w:rsidP="00C11217">
      <w:pPr>
        <w:pStyle w:val="BodyText"/>
        <w:spacing w:line="360" w:lineRule="auto"/>
      </w:pPr>
    </w:p>
    <w:p w14:paraId="08C383D2" w14:textId="77777777" w:rsidR="00304375" w:rsidRDefault="00304375" w:rsidP="00C11217">
      <w:pPr>
        <w:pStyle w:val="BodyText"/>
        <w:spacing w:line="360" w:lineRule="auto"/>
      </w:pPr>
    </w:p>
    <w:p w14:paraId="6E9FD32E" w14:textId="4D512CBD" w:rsidR="00304375" w:rsidRPr="008733A3" w:rsidRDefault="00304375" w:rsidP="00C11217">
      <w:pPr>
        <w:pStyle w:val="BodyText"/>
        <w:spacing w:line="360" w:lineRule="auto"/>
        <w:sectPr w:rsidR="00304375" w:rsidRPr="008733A3">
          <w:pgSz w:w="12240" w:h="15840"/>
          <w:pgMar w:top="1460" w:right="940" w:bottom="1000" w:left="1340" w:header="0" w:footer="724" w:gutter="0"/>
          <w:cols w:space="720"/>
        </w:sectPr>
      </w:pPr>
    </w:p>
    <w:p w14:paraId="04757151" w14:textId="17E5B711" w:rsidR="00BA76D4" w:rsidRDefault="00080156" w:rsidP="00C11217">
      <w:pPr>
        <w:pStyle w:val="Heading1"/>
        <w:spacing w:before="60" w:line="360" w:lineRule="auto"/>
      </w:pPr>
      <w:bookmarkStart w:id="18" w:name="_TOC_250003"/>
      <w:r>
        <w:lastRenderedPageBreak/>
        <w:t>Chapter</w:t>
      </w:r>
      <w:r>
        <w:rPr>
          <w:spacing w:val="-4"/>
        </w:rPr>
        <w:t xml:space="preserve"> </w:t>
      </w:r>
      <w:bookmarkEnd w:id="18"/>
      <w:r w:rsidR="00506590">
        <w:t>5</w:t>
      </w:r>
    </w:p>
    <w:p w14:paraId="2888EF98" w14:textId="3B32AEA6" w:rsidR="00BA76D4" w:rsidRDefault="00080156" w:rsidP="00C11217">
      <w:pPr>
        <w:pStyle w:val="Heading2"/>
        <w:spacing w:line="360" w:lineRule="auto"/>
      </w:pPr>
      <w:bookmarkStart w:id="19" w:name="_TOC_250002"/>
      <w:r>
        <w:t>Experimental</w:t>
      </w:r>
      <w:r>
        <w:rPr>
          <w:spacing w:val="-7"/>
        </w:rPr>
        <w:t xml:space="preserve"> </w:t>
      </w:r>
      <w:r w:rsidR="00506590">
        <w:t>R</w:t>
      </w:r>
      <w:r>
        <w:t>esults</w:t>
      </w:r>
      <w:r>
        <w:rPr>
          <w:spacing w:val="-7"/>
        </w:rPr>
        <w:t xml:space="preserve"> </w:t>
      </w:r>
      <w:r w:rsidR="00506590">
        <w:rPr>
          <w:spacing w:val="-7"/>
        </w:rPr>
        <w:t>and Observations</w:t>
      </w:r>
      <w:bookmarkEnd w:id="19"/>
    </w:p>
    <w:p w14:paraId="285C526B" w14:textId="77777777" w:rsidR="00BA76D4" w:rsidRDefault="00BA76D4" w:rsidP="00C11217">
      <w:pPr>
        <w:pStyle w:val="BodyText"/>
        <w:spacing w:line="360" w:lineRule="auto"/>
        <w:rPr>
          <w:sz w:val="39"/>
        </w:rPr>
      </w:pPr>
    </w:p>
    <w:p w14:paraId="40CC06BE" w14:textId="6B6F41CE" w:rsidR="00BA76D4" w:rsidRPr="00506590" w:rsidRDefault="00506590" w:rsidP="00C11217">
      <w:pPr>
        <w:pStyle w:val="BodyText"/>
        <w:numPr>
          <w:ilvl w:val="1"/>
          <w:numId w:val="35"/>
        </w:numPr>
        <w:spacing w:line="360" w:lineRule="auto"/>
        <w:rPr>
          <w:sz w:val="28"/>
          <w:szCs w:val="28"/>
        </w:rPr>
      </w:pPr>
      <w:r>
        <w:rPr>
          <w:color w:val="424242"/>
          <w:spacing w:val="-1"/>
          <w:sz w:val="28"/>
          <w:szCs w:val="28"/>
        </w:rPr>
        <w:t>Line/Statement Code Coverage-based FL</w:t>
      </w:r>
      <w:r w:rsidR="005328D5">
        <w:rPr>
          <w:color w:val="424242"/>
          <w:spacing w:val="-1"/>
          <w:sz w:val="28"/>
          <w:szCs w:val="28"/>
        </w:rPr>
        <w:t xml:space="preserve"> Results</w:t>
      </w:r>
    </w:p>
    <w:p w14:paraId="4922B6DF" w14:textId="05C10C3A" w:rsidR="00506590" w:rsidRDefault="00506590" w:rsidP="00C11217">
      <w:pPr>
        <w:spacing w:before="65" w:line="360" w:lineRule="auto"/>
        <w:ind w:left="98" w:right="1331" w:firstLine="622"/>
        <w:rPr>
          <w:sz w:val="24"/>
          <w:szCs w:val="24"/>
        </w:rPr>
      </w:pPr>
      <w:r w:rsidRPr="00506590">
        <w:rPr>
          <w:sz w:val="24"/>
          <w:szCs w:val="24"/>
        </w:rPr>
        <w:t>An example</w:t>
      </w:r>
      <w:r>
        <w:rPr>
          <w:sz w:val="24"/>
          <w:szCs w:val="24"/>
        </w:rPr>
        <w:t>:</w:t>
      </w:r>
    </w:p>
    <w:p w14:paraId="2FF813C4" w14:textId="335C1055" w:rsidR="00506590" w:rsidRPr="00506590" w:rsidRDefault="00506590" w:rsidP="00C11217">
      <w:pPr>
        <w:spacing w:before="65" w:line="360" w:lineRule="auto"/>
        <w:ind w:left="98" w:right="1331" w:firstLine="622"/>
        <w:rPr>
          <w:sz w:val="24"/>
          <w:szCs w:val="24"/>
        </w:rPr>
      </w:pPr>
      <w:r>
        <w:rPr>
          <w:noProof/>
          <w:sz w:val="24"/>
          <w:szCs w:val="24"/>
        </w:rPr>
        <w:drawing>
          <wp:inline distT="0" distB="0" distL="0" distR="0" wp14:anchorId="13E610A0" wp14:editId="46FBBC5F">
            <wp:extent cx="5525271" cy="422016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a:extLst>
                        <a:ext uri="{28A0092B-C50C-407E-A947-70E740481C1C}">
                          <a14:useLocalDpi xmlns:a14="http://schemas.microsoft.com/office/drawing/2010/main" val="0"/>
                        </a:ext>
                      </a:extLst>
                    </a:blip>
                    <a:stretch>
                      <a:fillRect/>
                    </a:stretch>
                  </pic:blipFill>
                  <pic:spPr>
                    <a:xfrm>
                      <a:off x="0" y="0"/>
                      <a:ext cx="5525271" cy="4220164"/>
                    </a:xfrm>
                    <a:prstGeom prst="rect">
                      <a:avLst/>
                    </a:prstGeom>
                  </pic:spPr>
                </pic:pic>
              </a:graphicData>
            </a:graphic>
          </wp:inline>
        </w:drawing>
      </w:r>
    </w:p>
    <w:p w14:paraId="3744FEBA" w14:textId="717236B4" w:rsidR="00506590" w:rsidRDefault="00506590" w:rsidP="00C11217">
      <w:pPr>
        <w:spacing w:before="65" w:line="360" w:lineRule="auto"/>
        <w:ind w:left="2160" w:right="1331"/>
      </w:pPr>
      <w:r>
        <w:rPr>
          <w:noProof/>
        </w:rPr>
        <w:lastRenderedPageBreak/>
        <w:drawing>
          <wp:inline distT="0" distB="0" distL="0" distR="0" wp14:anchorId="45A97F94" wp14:editId="12902D74">
            <wp:extent cx="3707130" cy="2638425"/>
            <wp:effectExtent l="0" t="0" r="7620" b="9525"/>
            <wp:docPr id="980285298" name="Picture 980285298"/>
            <wp:cNvGraphicFramePr/>
            <a:graphic xmlns:a="http://schemas.openxmlformats.org/drawingml/2006/main">
              <a:graphicData uri="http://schemas.openxmlformats.org/drawingml/2006/picture">
                <pic:pic xmlns:pic="http://schemas.openxmlformats.org/drawingml/2006/picture">
                  <pic:nvPicPr>
                    <pic:cNvPr id="980285298" name="Picture 980285298"/>
                    <pic:cNvPicPr/>
                  </pic:nvPicPr>
                  <pic:blipFill>
                    <a:blip r:embed="rId35">
                      <a:extLst>
                        <a:ext uri="{28A0092B-C50C-407E-A947-70E740481C1C}">
                          <a14:useLocalDpi xmlns:a14="http://schemas.microsoft.com/office/drawing/2010/main" val="0"/>
                        </a:ext>
                      </a:extLst>
                    </a:blip>
                    <a:stretch>
                      <a:fillRect/>
                    </a:stretch>
                  </pic:blipFill>
                  <pic:spPr>
                    <a:xfrm>
                      <a:off x="0" y="0"/>
                      <a:ext cx="3707130" cy="2638425"/>
                    </a:xfrm>
                    <a:prstGeom prst="rect">
                      <a:avLst/>
                    </a:prstGeom>
                  </pic:spPr>
                </pic:pic>
              </a:graphicData>
            </a:graphic>
          </wp:inline>
        </w:drawing>
      </w:r>
    </w:p>
    <w:p w14:paraId="57C7D694" w14:textId="3919359C" w:rsidR="00506590" w:rsidRDefault="00506590" w:rsidP="00C11217">
      <w:pPr>
        <w:spacing w:before="65" w:line="360" w:lineRule="auto"/>
        <w:ind w:right="1331"/>
        <w:jc w:val="both"/>
        <w:rPr>
          <w:sz w:val="24"/>
          <w:szCs w:val="24"/>
        </w:rPr>
      </w:pPr>
      <w:r w:rsidRPr="00506590">
        <w:rPr>
          <w:sz w:val="24"/>
          <w:szCs w:val="24"/>
        </w:rPr>
        <w:t>Final Output: Set of suspicious statements ranked based on their suspicious</w:t>
      </w:r>
      <w:r>
        <w:rPr>
          <w:sz w:val="24"/>
          <w:szCs w:val="24"/>
        </w:rPr>
        <w:t>-</w:t>
      </w:r>
      <w:r w:rsidRPr="00506590">
        <w:rPr>
          <w:sz w:val="24"/>
          <w:szCs w:val="24"/>
        </w:rPr>
        <w:t>score</w:t>
      </w:r>
    </w:p>
    <w:p w14:paraId="172A778B" w14:textId="77777777" w:rsidR="00506590" w:rsidRDefault="00506590" w:rsidP="00C11217">
      <w:pPr>
        <w:spacing w:before="65" w:line="360" w:lineRule="auto"/>
        <w:ind w:right="1331"/>
        <w:jc w:val="both"/>
        <w:rPr>
          <w:sz w:val="24"/>
          <w:szCs w:val="24"/>
        </w:rPr>
      </w:pPr>
    </w:p>
    <w:p w14:paraId="1B92481A" w14:textId="0B7EB5A8" w:rsidR="00BA76D4" w:rsidRPr="00506590" w:rsidRDefault="00506590" w:rsidP="00C11217">
      <w:pPr>
        <w:spacing w:before="65" w:line="360" w:lineRule="auto"/>
        <w:ind w:right="1331"/>
        <w:jc w:val="both"/>
        <w:rPr>
          <w:sz w:val="24"/>
          <w:szCs w:val="24"/>
        </w:rPr>
      </w:pPr>
      <w:r>
        <w:rPr>
          <w:noProof/>
        </w:rPr>
        <w:drawing>
          <wp:inline distT="0" distB="0" distL="0" distR="0" wp14:anchorId="7BB793D3" wp14:editId="4CAEF811">
            <wp:extent cx="5454650" cy="3629025"/>
            <wp:effectExtent l="0" t="0" r="0" b="9525"/>
            <wp:docPr id="460668609" name="Picture 460668609"/>
            <wp:cNvGraphicFramePr/>
            <a:graphic xmlns:a="http://schemas.openxmlformats.org/drawingml/2006/main">
              <a:graphicData uri="http://schemas.openxmlformats.org/drawingml/2006/picture">
                <pic:pic xmlns:pic="http://schemas.openxmlformats.org/drawingml/2006/picture">
                  <pic:nvPicPr>
                    <pic:cNvPr id="460668609" name="Picture 460668609"/>
                    <pic:cNvPicPr/>
                  </pic:nvPicPr>
                  <pic:blipFill>
                    <a:blip r:embed="rId36">
                      <a:extLst>
                        <a:ext uri="{28A0092B-C50C-407E-A947-70E740481C1C}">
                          <a14:useLocalDpi xmlns:a14="http://schemas.microsoft.com/office/drawing/2010/main" val="0"/>
                        </a:ext>
                      </a:extLst>
                    </a:blip>
                    <a:stretch>
                      <a:fillRect/>
                    </a:stretch>
                  </pic:blipFill>
                  <pic:spPr>
                    <a:xfrm>
                      <a:off x="0" y="0"/>
                      <a:ext cx="5454650" cy="3629025"/>
                    </a:xfrm>
                    <a:prstGeom prst="rect">
                      <a:avLst/>
                    </a:prstGeom>
                  </pic:spPr>
                </pic:pic>
              </a:graphicData>
            </a:graphic>
          </wp:inline>
        </w:drawing>
      </w:r>
    </w:p>
    <w:p w14:paraId="1E5E8C0C" w14:textId="4D1EFC30" w:rsidR="00BA76D4" w:rsidRDefault="00BA76D4" w:rsidP="00C11217">
      <w:pPr>
        <w:pStyle w:val="BodyText"/>
        <w:spacing w:before="6" w:line="360" w:lineRule="auto"/>
        <w:rPr>
          <w:sz w:val="19"/>
        </w:rPr>
      </w:pPr>
    </w:p>
    <w:p w14:paraId="38BD982D" w14:textId="5C83CEE9" w:rsidR="00B26F8C" w:rsidRDefault="00B26F8C" w:rsidP="00C11217">
      <w:pPr>
        <w:pStyle w:val="BodyText"/>
        <w:spacing w:before="6" w:line="360" w:lineRule="auto"/>
        <w:rPr>
          <w:sz w:val="19"/>
        </w:rPr>
      </w:pPr>
    </w:p>
    <w:p w14:paraId="47A5B54F" w14:textId="3B296A6C" w:rsidR="00B26F8C" w:rsidRDefault="00B26F8C" w:rsidP="00C11217">
      <w:pPr>
        <w:pStyle w:val="BodyText"/>
        <w:spacing w:before="6" w:line="360" w:lineRule="auto"/>
        <w:rPr>
          <w:sz w:val="19"/>
        </w:rPr>
      </w:pPr>
    </w:p>
    <w:p w14:paraId="3EE47917" w14:textId="5E06489C" w:rsidR="00B26F8C" w:rsidRDefault="00B26F8C" w:rsidP="00C11217">
      <w:pPr>
        <w:pStyle w:val="BodyText"/>
        <w:spacing w:before="6" w:line="360" w:lineRule="auto"/>
        <w:rPr>
          <w:sz w:val="19"/>
        </w:rPr>
      </w:pPr>
    </w:p>
    <w:p w14:paraId="321C8009" w14:textId="77777777" w:rsidR="00B26F8C" w:rsidRDefault="00B26F8C" w:rsidP="00C11217">
      <w:pPr>
        <w:pStyle w:val="BodyText"/>
        <w:spacing w:before="6" w:line="360" w:lineRule="auto"/>
        <w:rPr>
          <w:sz w:val="19"/>
        </w:rPr>
      </w:pPr>
    </w:p>
    <w:p w14:paraId="1FDC407B" w14:textId="3EA476F3" w:rsidR="00506590" w:rsidRPr="00506590" w:rsidRDefault="00506590" w:rsidP="00C11217">
      <w:pPr>
        <w:pStyle w:val="BodyText"/>
        <w:numPr>
          <w:ilvl w:val="1"/>
          <w:numId w:val="35"/>
        </w:numPr>
        <w:spacing w:line="360" w:lineRule="auto"/>
        <w:rPr>
          <w:sz w:val="28"/>
          <w:szCs w:val="28"/>
        </w:rPr>
      </w:pPr>
      <w:r>
        <w:rPr>
          <w:color w:val="424242"/>
          <w:spacing w:val="-1"/>
          <w:sz w:val="28"/>
          <w:szCs w:val="28"/>
        </w:rPr>
        <w:lastRenderedPageBreak/>
        <w:t>Condition Code Coverage-based FL</w:t>
      </w:r>
      <w:r w:rsidR="005328D5">
        <w:rPr>
          <w:color w:val="424242"/>
          <w:spacing w:val="-1"/>
          <w:sz w:val="28"/>
          <w:szCs w:val="28"/>
        </w:rPr>
        <w:t xml:space="preserve"> Results</w:t>
      </w:r>
    </w:p>
    <w:p w14:paraId="666ACC2A" w14:textId="77777777" w:rsidR="00F966C2" w:rsidRDefault="00F966C2" w:rsidP="00C11217">
      <w:pPr>
        <w:spacing w:line="360" w:lineRule="auto"/>
        <w:rPr>
          <w:sz w:val="24"/>
          <w:szCs w:val="24"/>
        </w:rPr>
      </w:pPr>
    </w:p>
    <w:p w14:paraId="11C4AACC" w14:textId="66A516DB" w:rsidR="00506590" w:rsidRPr="00F966C2" w:rsidRDefault="00506590" w:rsidP="00C11217">
      <w:pPr>
        <w:spacing w:line="360" w:lineRule="auto"/>
        <w:rPr>
          <w:b/>
          <w:bCs/>
          <w:sz w:val="24"/>
          <w:szCs w:val="24"/>
        </w:rPr>
      </w:pPr>
      <w:r w:rsidRPr="00F966C2">
        <w:rPr>
          <w:b/>
          <w:bCs/>
          <w:sz w:val="24"/>
          <w:szCs w:val="24"/>
        </w:rPr>
        <w:t>Sample Input:</w:t>
      </w:r>
    </w:p>
    <w:p w14:paraId="608EFC77" w14:textId="77777777" w:rsidR="00506590" w:rsidRDefault="00506590" w:rsidP="00C11217">
      <w:pPr>
        <w:spacing w:line="360" w:lineRule="auto"/>
        <w:rPr>
          <w:sz w:val="24"/>
          <w:szCs w:val="24"/>
        </w:rPr>
      </w:pPr>
    </w:p>
    <w:p w14:paraId="0A20E558" w14:textId="77777777" w:rsidR="00506590" w:rsidRDefault="00506590" w:rsidP="00C11217">
      <w:pPr>
        <w:spacing w:line="360" w:lineRule="auto"/>
        <w:rPr>
          <w:sz w:val="24"/>
          <w:szCs w:val="24"/>
        </w:rPr>
      </w:pPr>
      <w:r>
        <w:rPr>
          <w:noProof/>
        </w:rPr>
        <w:drawing>
          <wp:inline distT="0" distB="0" distL="0" distR="0" wp14:anchorId="3B344C0D" wp14:editId="445DF97D">
            <wp:extent cx="6115050" cy="3314700"/>
            <wp:effectExtent l="0" t="0" r="0" b="0"/>
            <wp:docPr id="1917096622" name="Picture 1917096622"/>
            <wp:cNvGraphicFramePr/>
            <a:graphic xmlns:a="http://schemas.openxmlformats.org/drawingml/2006/main">
              <a:graphicData uri="http://schemas.openxmlformats.org/drawingml/2006/picture">
                <pic:pic xmlns:pic="http://schemas.openxmlformats.org/drawingml/2006/picture">
                  <pic:nvPicPr>
                    <pic:cNvPr id="1917096622" name="Picture 1917096622"/>
                    <pic:cNvPicPr/>
                  </pic:nvPicPr>
                  <pic:blipFill>
                    <a:blip r:embed="rId37">
                      <a:extLst>
                        <a:ext uri="{28A0092B-C50C-407E-A947-70E740481C1C}">
                          <a14:useLocalDpi xmlns:a14="http://schemas.microsoft.com/office/drawing/2010/main" val="0"/>
                        </a:ext>
                      </a:extLst>
                    </a:blip>
                    <a:stretch>
                      <a:fillRect/>
                    </a:stretch>
                  </pic:blipFill>
                  <pic:spPr>
                    <a:xfrm>
                      <a:off x="0" y="0"/>
                      <a:ext cx="6115050" cy="3314700"/>
                    </a:xfrm>
                    <a:prstGeom prst="rect">
                      <a:avLst/>
                    </a:prstGeom>
                  </pic:spPr>
                </pic:pic>
              </a:graphicData>
            </a:graphic>
          </wp:inline>
        </w:drawing>
      </w:r>
    </w:p>
    <w:p w14:paraId="6267133B" w14:textId="77777777" w:rsidR="007A2323" w:rsidRDefault="007A2323" w:rsidP="00C11217">
      <w:pPr>
        <w:spacing w:line="360" w:lineRule="auto"/>
        <w:rPr>
          <w:sz w:val="24"/>
          <w:szCs w:val="24"/>
        </w:rPr>
      </w:pPr>
    </w:p>
    <w:p w14:paraId="06D65910" w14:textId="2F77D659" w:rsidR="00BA76D4" w:rsidRDefault="00F966C2" w:rsidP="00C11217">
      <w:pPr>
        <w:pStyle w:val="BodyText"/>
        <w:spacing w:before="8" w:line="360" w:lineRule="auto"/>
        <w:rPr>
          <w:b/>
          <w:bCs/>
        </w:rPr>
      </w:pPr>
      <w:r w:rsidRPr="00F966C2">
        <w:rPr>
          <w:b/>
          <w:bCs/>
        </w:rPr>
        <w:t>Intermediate output:</w:t>
      </w:r>
      <w:r>
        <w:rPr>
          <w:b/>
          <w:bCs/>
        </w:rPr>
        <w:t xml:space="preserve"> Condition Coverage Report</w:t>
      </w:r>
    </w:p>
    <w:p w14:paraId="2A82414B" w14:textId="799C0844" w:rsidR="00F966C2" w:rsidRDefault="00F966C2" w:rsidP="00C11217">
      <w:pPr>
        <w:pStyle w:val="BodyText"/>
        <w:spacing w:before="8" w:line="360" w:lineRule="auto"/>
        <w:rPr>
          <w:b/>
          <w:bCs/>
        </w:rPr>
      </w:pPr>
      <w:r>
        <w:rPr>
          <w:noProof/>
        </w:rPr>
        <w:lastRenderedPageBreak/>
        <w:drawing>
          <wp:inline distT="0" distB="0" distL="0" distR="0" wp14:anchorId="71F601E6" wp14:editId="59AAEF6C">
            <wp:extent cx="5915025" cy="3619500"/>
            <wp:effectExtent l="0" t="0" r="9525" b="0"/>
            <wp:docPr id="1539891283" name="Picture 1539891283"/>
            <wp:cNvGraphicFramePr/>
            <a:graphic xmlns:a="http://schemas.openxmlformats.org/drawingml/2006/main">
              <a:graphicData uri="http://schemas.openxmlformats.org/drawingml/2006/picture">
                <pic:pic xmlns:pic="http://schemas.openxmlformats.org/drawingml/2006/picture">
                  <pic:nvPicPr>
                    <pic:cNvPr id="1539891283" name="Picture 1539891283"/>
                    <pic:cNvPicPr/>
                  </pic:nvPicPr>
                  <pic:blipFill>
                    <a:blip r:embed="rId38">
                      <a:extLst>
                        <a:ext uri="{28A0092B-C50C-407E-A947-70E740481C1C}">
                          <a14:useLocalDpi xmlns:a14="http://schemas.microsoft.com/office/drawing/2010/main" val="0"/>
                        </a:ext>
                      </a:extLst>
                    </a:blip>
                    <a:stretch>
                      <a:fillRect/>
                    </a:stretch>
                  </pic:blipFill>
                  <pic:spPr>
                    <a:xfrm>
                      <a:off x="0" y="0"/>
                      <a:ext cx="5915025" cy="3619500"/>
                    </a:xfrm>
                    <a:prstGeom prst="rect">
                      <a:avLst/>
                    </a:prstGeom>
                  </pic:spPr>
                </pic:pic>
              </a:graphicData>
            </a:graphic>
          </wp:inline>
        </w:drawing>
      </w:r>
    </w:p>
    <w:p w14:paraId="0F73E20E" w14:textId="6BB3F279" w:rsidR="00F966C2" w:rsidRDefault="00F966C2" w:rsidP="00C11217">
      <w:pPr>
        <w:pStyle w:val="BodyText"/>
        <w:spacing w:before="8" w:line="360" w:lineRule="auto"/>
        <w:rPr>
          <w:b/>
          <w:bCs/>
        </w:rPr>
      </w:pPr>
    </w:p>
    <w:p w14:paraId="7169FF6B" w14:textId="0E937557" w:rsidR="00F966C2" w:rsidRDefault="00F966C2" w:rsidP="00C11217">
      <w:pPr>
        <w:pStyle w:val="BodyText"/>
        <w:spacing w:before="8" w:line="360" w:lineRule="auto"/>
        <w:rPr>
          <w:b/>
          <w:bCs/>
        </w:rPr>
      </w:pPr>
      <w:r w:rsidRPr="00F966C2">
        <w:rPr>
          <w:b/>
          <w:bCs/>
        </w:rPr>
        <w:t>Final output:</w:t>
      </w:r>
      <w:r>
        <w:rPr>
          <w:b/>
          <w:bCs/>
        </w:rPr>
        <w:t xml:space="preserve"> </w:t>
      </w:r>
      <w:r w:rsidRPr="00F966C2">
        <w:rPr>
          <w:b/>
          <w:bCs/>
        </w:rPr>
        <w:t>Set of suspicious predicates ranked based on their fitness score</w:t>
      </w:r>
    </w:p>
    <w:p w14:paraId="4A09469F" w14:textId="77777777" w:rsidR="00F966C2" w:rsidRDefault="00F966C2" w:rsidP="00C11217">
      <w:pPr>
        <w:pStyle w:val="BodyText"/>
        <w:spacing w:before="8" w:line="360" w:lineRule="auto"/>
        <w:rPr>
          <w:b/>
          <w:bCs/>
        </w:rPr>
      </w:pPr>
    </w:p>
    <w:p w14:paraId="00CA8FFD" w14:textId="6F79FA6E" w:rsidR="00F966C2" w:rsidRPr="00F966C2" w:rsidRDefault="00F966C2" w:rsidP="00C11217">
      <w:pPr>
        <w:pStyle w:val="BodyText"/>
        <w:spacing w:before="8" w:line="360" w:lineRule="auto"/>
        <w:rPr>
          <w:b/>
          <w:bCs/>
        </w:rPr>
      </w:pPr>
      <w:r>
        <w:rPr>
          <w:noProof/>
        </w:rPr>
        <w:drawing>
          <wp:inline distT="0" distB="0" distL="0" distR="0" wp14:anchorId="35894D31" wp14:editId="3BD9264A">
            <wp:extent cx="5972175" cy="2638425"/>
            <wp:effectExtent l="0" t="0" r="9525" b="9525"/>
            <wp:docPr id="2113601582" name="Picture 2113601582"/>
            <wp:cNvGraphicFramePr/>
            <a:graphic xmlns:a="http://schemas.openxmlformats.org/drawingml/2006/main">
              <a:graphicData uri="http://schemas.openxmlformats.org/drawingml/2006/picture">
                <pic:pic xmlns:pic="http://schemas.openxmlformats.org/drawingml/2006/picture">
                  <pic:nvPicPr>
                    <pic:cNvPr id="2113601582" name="Picture 2113601582"/>
                    <pic:cNvPicPr/>
                  </pic:nvPicPr>
                  <pic:blipFill>
                    <a:blip r:embed="rId39">
                      <a:extLst>
                        <a:ext uri="{28A0092B-C50C-407E-A947-70E740481C1C}">
                          <a14:useLocalDpi xmlns:a14="http://schemas.microsoft.com/office/drawing/2010/main" val="0"/>
                        </a:ext>
                      </a:extLst>
                    </a:blip>
                    <a:stretch>
                      <a:fillRect/>
                    </a:stretch>
                  </pic:blipFill>
                  <pic:spPr>
                    <a:xfrm>
                      <a:off x="0" y="0"/>
                      <a:ext cx="5972175" cy="2638425"/>
                    </a:xfrm>
                    <a:prstGeom prst="rect">
                      <a:avLst/>
                    </a:prstGeom>
                  </pic:spPr>
                </pic:pic>
              </a:graphicData>
            </a:graphic>
          </wp:inline>
        </w:drawing>
      </w:r>
    </w:p>
    <w:p w14:paraId="3309B579" w14:textId="1683A259" w:rsidR="00F966C2" w:rsidRDefault="00F966C2" w:rsidP="00C11217">
      <w:pPr>
        <w:pStyle w:val="BodyText"/>
        <w:spacing w:before="8" w:line="360" w:lineRule="auto"/>
      </w:pPr>
    </w:p>
    <w:p w14:paraId="6B670C27" w14:textId="77777777" w:rsidR="00F966C2" w:rsidRPr="00F966C2" w:rsidRDefault="00F966C2" w:rsidP="00C11217">
      <w:pPr>
        <w:pStyle w:val="BodyText"/>
        <w:spacing w:before="8" w:line="360" w:lineRule="auto"/>
      </w:pPr>
    </w:p>
    <w:p w14:paraId="25092434" w14:textId="77777777" w:rsidR="00BA76D4" w:rsidRDefault="00BA76D4" w:rsidP="00C11217">
      <w:pPr>
        <w:spacing w:line="360" w:lineRule="auto"/>
        <w:sectPr w:rsidR="00BA76D4">
          <w:pgSz w:w="12240" w:h="15840"/>
          <w:pgMar w:top="1360" w:right="940" w:bottom="1000" w:left="1340" w:header="0" w:footer="724" w:gutter="0"/>
          <w:cols w:space="720"/>
        </w:sectPr>
      </w:pPr>
    </w:p>
    <w:p w14:paraId="2347F24C" w14:textId="77777777" w:rsidR="00BA76D4" w:rsidRDefault="00BA76D4" w:rsidP="00C11217">
      <w:pPr>
        <w:pStyle w:val="BodyText"/>
        <w:spacing w:line="360" w:lineRule="auto"/>
      </w:pPr>
    </w:p>
    <w:p w14:paraId="1A2713F8" w14:textId="77777777" w:rsidR="00BA76D4" w:rsidRDefault="00BA76D4" w:rsidP="00C11217">
      <w:pPr>
        <w:pStyle w:val="BodyText"/>
        <w:spacing w:before="8" w:line="360" w:lineRule="auto"/>
        <w:rPr>
          <w:sz w:val="32"/>
        </w:rPr>
      </w:pPr>
    </w:p>
    <w:p w14:paraId="6835DA12" w14:textId="67307D52" w:rsidR="00BA76D4" w:rsidRDefault="00080156" w:rsidP="00C11217">
      <w:pPr>
        <w:pStyle w:val="Heading1"/>
        <w:spacing w:before="1" w:line="360" w:lineRule="auto"/>
        <w:ind w:left="720"/>
      </w:pPr>
      <w:bookmarkStart w:id="20" w:name="_TOC_250001"/>
      <w:r>
        <w:t>CHAPTER</w:t>
      </w:r>
      <w:r>
        <w:rPr>
          <w:spacing w:val="-4"/>
        </w:rPr>
        <w:t xml:space="preserve"> </w:t>
      </w:r>
      <w:bookmarkEnd w:id="20"/>
      <w:r w:rsidR="005A1D68">
        <w:t>6</w:t>
      </w:r>
    </w:p>
    <w:p w14:paraId="36D1C0DF" w14:textId="27E0F3B2" w:rsidR="00AD7FEC" w:rsidRPr="00AD7FEC" w:rsidRDefault="00080156" w:rsidP="00AD7FEC">
      <w:pPr>
        <w:pStyle w:val="Heading2"/>
        <w:spacing w:line="360" w:lineRule="auto"/>
        <w:ind w:left="720"/>
        <w:rPr>
          <w:u w:val="single"/>
        </w:rPr>
      </w:pPr>
      <w:bookmarkStart w:id="21" w:name="_TOC_250000"/>
      <w:bookmarkEnd w:id="21"/>
      <w:r w:rsidRPr="00AD7FEC">
        <w:rPr>
          <w:u w:val="single"/>
        </w:rPr>
        <w:t>Conclusion</w:t>
      </w:r>
    </w:p>
    <w:p w14:paraId="01BF9515" w14:textId="77777777" w:rsidR="00AD7FEC" w:rsidRDefault="00AD7FEC" w:rsidP="00C11217">
      <w:pPr>
        <w:pStyle w:val="BodyText"/>
        <w:spacing w:line="360" w:lineRule="auto"/>
        <w:jc w:val="both"/>
      </w:pPr>
    </w:p>
    <w:p w14:paraId="206BADAE" w14:textId="7BF1AE7B" w:rsidR="00EB4A2D" w:rsidRDefault="00EB4A2D" w:rsidP="00C11217">
      <w:pPr>
        <w:pStyle w:val="BodyText"/>
        <w:spacing w:line="360" w:lineRule="auto"/>
        <w:jc w:val="both"/>
      </w:pPr>
      <w:r w:rsidRPr="00ED3302">
        <w:t>Software fault localization, the act of identifying the locations of faults in a program, is widely recognized to be one of the</w:t>
      </w:r>
      <w:r>
        <w:t xml:space="preserve"> </w:t>
      </w:r>
      <w:r w:rsidRPr="00ED3302">
        <w:t>most tedious, time consuming, and expensive yet equally critical activities in program debugging. Due to the increasing scale and</w:t>
      </w:r>
      <w:r>
        <w:t xml:space="preserve"> </w:t>
      </w:r>
      <w:r w:rsidRPr="00ED3302">
        <w:t>complexity of software today, manually locating faults when failures occur is rapidly becoming infeasible, and consequently, there is a</w:t>
      </w:r>
      <w:r>
        <w:t xml:space="preserve"> </w:t>
      </w:r>
      <w:r w:rsidRPr="00ED3302">
        <w:t>strong demand for techniques that can guide software developers to the locations of faults in a program with minimal human</w:t>
      </w:r>
      <w:r>
        <w:t xml:space="preserve"> </w:t>
      </w:r>
      <w:r w:rsidRPr="00ED3302">
        <w:t>intervention. This demand in turn has fueled the proposal and development of a broad spectrum of fault localization techniques, each of</w:t>
      </w:r>
      <w:r>
        <w:t xml:space="preserve"> </w:t>
      </w:r>
      <w:r w:rsidRPr="00ED3302">
        <w:t xml:space="preserve">which aims to streamline the fault localization process and make it more effective by attacking the problem in a unique way. </w:t>
      </w:r>
    </w:p>
    <w:p w14:paraId="4FE1FADF" w14:textId="722E6905" w:rsidR="00BA76D4" w:rsidRDefault="00BA76D4" w:rsidP="00C11217">
      <w:pPr>
        <w:pStyle w:val="BodyText"/>
        <w:spacing w:line="360" w:lineRule="auto"/>
        <w:ind w:right="860"/>
        <w:jc w:val="both"/>
      </w:pPr>
    </w:p>
    <w:p w14:paraId="3776C589" w14:textId="77777777" w:rsidR="00EB4A2D" w:rsidRPr="00910065" w:rsidRDefault="00EB4A2D" w:rsidP="00C11217">
      <w:pPr>
        <w:pStyle w:val="BodyText"/>
        <w:spacing w:line="360" w:lineRule="auto"/>
        <w:jc w:val="both"/>
      </w:pPr>
      <w:r>
        <w:t>We first chose Line Code Coverage as a basis to identify probable faulty statements in the code. Later we analyzed that Line Code Coverage was unable to differentiate between a conditional statement and a simple statement i.e., s</w:t>
      </w:r>
      <w:r w:rsidRPr="00910065">
        <w:t>tatement coverage cannot distinguish the code separated by logical operators from the rest of the statement</w:t>
      </w:r>
      <w:r>
        <w:t>. It gives full statement coverage of the code without exposing the bug in it. So, we decided to choose Condition Code Coverage as basis to implement Fault Localization (FL). The main idea of this coverage is to expose bug by exercising as many paths or conditions through the code as possible since bugs are often sensitive to branches and conditions.</w:t>
      </w:r>
    </w:p>
    <w:p w14:paraId="797FD0B6" w14:textId="4A44B371" w:rsidR="00EB4A2D" w:rsidRDefault="00EB4A2D" w:rsidP="00C11217">
      <w:pPr>
        <w:pStyle w:val="BodyText"/>
        <w:spacing w:line="360" w:lineRule="auto"/>
        <w:ind w:right="860"/>
      </w:pPr>
    </w:p>
    <w:p w14:paraId="48A4CB2B" w14:textId="751317A5" w:rsidR="005A1D68" w:rsidRDefault="005A1D68" w:rsidP="00C11217">
      <w:pPr>
        <w:pStyle w:val="BodyText"/>
        <w:spacing w:line="360" w:lineRule="auto"/>
        <w:ind w:right="860"/>
      </w:pPr>
    </w:p>
    <w:p w14:paraId="46A4A8C6" w14:textId="35EBA17A" w:rsidR="005A1D68" w:rsidRDefault="005A1D68" w:rsidP="00C11217">
      <w:pPr>
        <w:pStyle w:val="BodyText"/>
        <w:spacing w:line="360" w:lineRule="auto"/>
        <w:ind w:right="860"/>
      </w:pPr>
    </w:p>
    <w:p w14:paraId="2B9E8E3A" w14:textId="7CC316CA" w:rsidR="005A1D68" w:rsidRDefault="005A1D68" w:rsidP="00C11217">
      <w:pPr>
        <w:spacing w:line="360" w:lineRule="auto"/>
        <w:rPr>
          <w:sz w:val="24"/>
          <w:szCs w:val="24"/>
        </w:rPr>
      </w:pPr>
      <w:r>
        <w:br w:type="page"/>
      </w:r>
    </w:p>
    <w:p w14:paraId="634E4DC6" w14:textId="77777777" w:rsidR="005A1D68" w:rsidRDefault="005A1D68" w:rsidP="00C11217">
      <w:pPr>
        <w:pStyle w:val="BodyText"/>
        <w:spacing w:line="360" w:lineRule="auto"/>
        <w:ind w:right="860"/>
      </w:pPr>
    </w:p>
    <w:p w14:paraId="1909C005" w14:textId="0CDE6E9B" w:rsidR="005A1D68" w:rsidRDefault="005A1D68" w:rsidP="00C11217">
      <w:pPr>
        <w:pStyle w:val="Heading1"/>
        <w:spacing w:before="1" w:line="360" w:lineRule="auto"/>
        <w:ind w:left="720"/>
      </w:pPr>
      <w:r>
        <w:t>CHAPTER</w:t>
      </w:r>
      <w:r>
        <w:rPr>
          <w:spacing w:val="-4"/>
        </w:rPr>
        <w:t xml:space="preserve"> </w:t>
      </w:r>
      <w:r>
        <w:t>7</w:t>
      </w:r>
    </w:p>
    <w:p w14:paraId="3B080ED1" w14:textId="1799E9AC" w:rsidR="0022619D" w:rsidRDefault="005A1D68" w:rsidP="00C11217">
      <w:pPr>
        <w:pStyle w:val="Heading2"/>
        <w:spacing w:line="360" w:lineRule="auto"/>
        <w:ind w:left="720"/>
      </w:pPr>
      <w:r>
        <w:t>References</w:t>
      </w:r>
    </w:p>
    <w:p w14:paraId="18EF47A9" w14:textId="77777777" w:rsidR="0022619D" w:rsidRDefault="0022619D" w:rsidP="00C11217">
      <w:pPr>
        <w:pStyle w:val="BodyText"/>
        <w:spacing w:line="360" w:lineRule="auto"/>
      </w:pPr>
    </w:p>
    <w:p w14:paraId="6DC17424" w14:textId="5797CA7C" w:rsidR="0090411A" w:rsidRPr="00001B8A" w:rsidRDefault="00001B8A" w:rsidP="00001B8A">
      <w:pPr>
        <w:pStyle w:val="ListParagraph"/>
        <w:numPr>
          <w:ilvl w:val="0"/>
          <w:numId w:val="38"/>
        </w:numPr>
        <w:rPr>
          <w:color w:val="222222"/>
          <w:sz w:val="24"/>
          <w:szCs w:val="24"/>
        </w:rPr>
      </w:pPr>
      <w:r w:rsidRPr="00001B8A">
        <w:rPr>
          <w:color w:val="222222"/>
          <w:sz w:val="24"/>
          <w:szCs w:val="24"/>
        </w:rPr>
        <w:t>Afzal, Afsoon, Manish Motwani, Kathryn Stolee, Yuriy Brun, and Claire Le Goues. "S</w:t>
      </w:r>
      <w:r>
        <w:rPr>
          <w:color w:val="222222"/>
          <w:sz w:val="24"/>
          <w:szCs w:val="24"/>
        </w:rPr>
        <w:t>OS R</w:t>
      </w:r>
      <w:r w:rsidRPr="00001B8A">
        <w:rPr>
          <w:color w:val="222222"/>
          <w:sz w:val="24"/>
          <w:szCs w:val="24"/>
        </w:rPr>
        <w:t xml:space="preserve">epair: Expressive semantic search for real-world program repair." </w:t>
      </w:r>
      <w:r w:rsidRPr="00001B8A">
        <w:rPr>
          <w:i/>
          <w:iCs/>
          <w:color w:val="222222"/>
          <w:sz w:val="24"/>
          <w:szCs w:val="24"/>
        </w:rPr>
        <w:t>IEEE Transactions on Software Engineering</w:t>
      </w:r>
      <w:r w:rsidRPr="00001B8A">
        <w:rPr>
          <w:color w:val="222222"/>
          <w:sz w:val="24"/>
          <w:szCs w:val="24"/>
        </w:rPr>
        <w:t xml:space="preserve"> (2019).</w:t>
      </w:r>
    </w:p>
    <w:p w14:paraId="3D8CE497" w14:textId="77777777" w:rsidR="0090411A" w:rsidRPr="0090411A" w:rsidRDefault="0090411A" w:rsidP="0090411A">
      <w:pPr>
        <w:rPr>
          <w:color w:val="222222"/>
          <w:sz w:val="24"/>
          <w:szCs w:val="24"/>
        </w:rPr>
      </w:pPr>
    </w:p>
    <w:p w14:paraId="0530295C" w14:textId="385374A1" w:rsidR="0022619D" w:rsidRPr="0090411A" w:rsidRDefault="001F2A04" w:rsidP="0090411A">
      <w:pPr>
        <w:pStyle w:val="ListParagraph"/>
        <w:ind w:left="720"/>
        <w:rPr>
          <w:color w:val="222222"/>
          <w:sz w:val="24"/>
          <w:szCs w:val="24"/>
        </w:rPr>
      </w:pPr>
      <w:hyperlink r:id="rId40" w:history="1">
        <w:r w:rsidR="0090411A" w:rsidRPr="00841D4C">
          <w:rPr>
            <w:rStyle w:val="Hyperlink"/>
          </w:rPr>
          <w:t>http://www.spideruci.org/papers/jones05.pdf</w:t>
        </w:r>
      </w:hyperlink>
    </w:p>
    <w:p w14:paraId="23AF71A2" w14:textId="77777777" w:rsidR="0022619D" w:rsidRPr="0022619D" w:rsidRDefault="0022619D" w:rsidP="00C11217">
      <w:pPr>
        <w:pStyle w:val="BodyText"/>
        <w:spacing w:line="360" w:lineRule="auto"/>
      </w:pPr>
    </w:p>
    <w:p w14:paraId="307CB854" w14:textId="11F4CD87" w:rsidR="0022619D" w:rsidRPr="00AB0173" w:rsidRDefault="00001B8A" w:rsidP="00620B44">
      <w:pPr>
        <w:pStyle w:val="BodyText"/>
        <w:numPr>
          <w:ilvl w:val="0"/>
          <w:numId w:val="38"/>
        </w:numPr>
        <w:spacing w:line="360" w:lineRule="auto"/>
      </w:pPr>
      <w:r w:rsidRPr="4039834C">
        <w:rPr>
          <w:color w:val="222222"/>
        </w:rPr>
        <w:t xml:space="preserve">Jones, James A., and Mary Jean Harrold. "Empirical evaluation of the tarantula automatic fault-localization technique." In </w:t>
      </w:r>
      <w:r w:rsidRPr="4039834C">
        <w:rPr>
          <w:i/>
          <w:iCs/>
          <w:color w:val="222222"/>
        </w:rPr>
        <w:t>Proceedings of the 20th IEEE/ACM international Conference on Automated software engineering</w:t>
      </w:r>
      <w:r w:rsidRPr="4039834C">
        <w:rPr>
          <w:color w:val="222222"/>
        </w:rPr>
        <w:t>, pp. 273-282. 2005.</w:t>
      </w:r>
    </w:p>
    <w:p w14:paraId="777D74EE" w14:textId="77777777" w:rsidR="00AB0173" w:rsidRDefault="00AB0173" w:rsidP="00AB0173">
      <w:pPr>
        <w:pStyle w:val="BodyText"/>
        <w:spacing w:line="360" w:lineRule="auto"/>
        <w:ind w:left="720"/>
        <w:jc w:val="both"/>
      </w:pPr>
    </w:p>
    <w:p w14:paraId="288B936C" w14:textId="3A97796C" w:rsidR="0022619D" w:rsidRDefault="005439BF" w:rsidP="00C11217">
      <w:pPr>
        <w:pStyle w:val="BodyText"/>
        <w:numPr>
          <w:ilvl w:val="0"/>
          <w:numId w:val="38"/>
        </w:numPr>
        <w:spacing w:line="360" w:lineRule="auto"/>
      </w:pPr>
      <w:r>
        <w:t xml:space="preserve">Github Link : </w:t>
      </w:r>
      <w:hyperlink r:id="rId41" w:history="1">
        <w:r w:rsidR="00893526" w:rsidRPr="00893526">
          <w:rPr>
            <w:rStyle w:val="Hyperlink"/>
          </w:rPr>
          <w:t>https://github.com/Neeraj921721/FYP.git</w:t>
        </w:r>
      </w:hyperlink>
    </w:p>
    <w:sectPr w:rsidR="0022619D">
      <w:pgSz w:w="12240" w:h="15840"/>
      <w:pgMar w:top="1460" w:right="940" w:bottom="1000" w:left="1340" w:header="0"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C84B7" w14:textId="77777777" w:rsidR="001F2A04" w:rsidRDefault="001F2A04">
      <w:r>
        <w:separator/>
      </w:r>
    </w:p>
  </w:endnote>
  <w:endnote w:type="continuationSeparator" w:id="0">
    <w:p w14:paraId="30200E33" w14:textId="77777777" w:rsidR="001F2A04" w:rsidRDefault="001F2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7F867" w14:textId="10E286E3" w:rsidR="00BA76D4" w:rsidRDefault="00C95EC8">
    <w:pPr>
      <w:pStyle w:val="BodyText"/>
      <w:spacing w:line="14" w:lineRule="auto"/>
      <w:rPr>
        <w:sz w:val="17"/>
      </w:rPr>
    </w:pPr>
    <w:r>
      <w:rPr>
        <w:noProof/>
      </w:rPr>
      <mc:AlternateContent>
        <mc:Choice Requires="wps">
          <w:drawing>
            <wp:anchor distT="0" distB="0" distL="114300" distR="114300" simplePos="0" relativeHeight="251657728" behindDoc="1" locked="0" layoutInCell="1" allowOverlap="1" wp14:anchorId="2ABE4ED3" wp14:editId="72D2826D">
              <wp:simplePos x="0" y="0"/>
              <wp:positionH relativeFrom="page">
                <wp:posOffset>6664325</wp:posOffset>
              </wp:positionH>
              <wp:positionV relativeFrom="page">
                <wp:posOffset>9408160</wp:posOffset>
              </wp:positionV>
              <wp:extent cx="231775" cy="1816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2C473" w14:textId="77777777" w:rsidR="00BA76D4" w:rsidRDefault="00080156">
                          <w:pPr>
                            <w:spacing w:before="13"/>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BE4ED3" id="_x0000_t202" coordsize="21600,21600" o:spt="202" path="m,l,21600r21600,l21600,xe">
              <v:stroke joinstyle="miter"/>
              <v:path gradientshapeok="t" o:connecttype="rect"/>
            </v:shapetype>
            <v:shape id="Text Box 4" o:spid="_x0000_s1026" type="#_x0000_t202" style="position:absolute;margin-left:524.75pt;margin-top:740.8pt;width:18.25pt;height:14.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" filled="f" stroked="f">
              <v:textbox inset="0,0,0,0">
                <w:txbxContent>
                  <w:p w14:paraId="61E2C473" w14:textId="77777777" w:rsidR="00BA76D4" w:rsidRDefault="00080156">
                    <w:pPr>
                      <w:spacing w:before="13"/>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7F355" w14:textId="77777777" w:rsidR="001F2A04" w:rsidRDefault="001F2A04">
      <w:r>
        <w:separator/>
      </w:r>
    </w:p>
  </w:footnote>
  <w:footnote w:type="continuationSeparator" w:id="0">
    <w:p w14:paraId="4AE61C46" w14:textId="77777777" w:rsidR="001F2A04" w:rsidRDefault="001F2A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79928" w14:textId="77777777" w:rsidR="00985F00" w:rsidRDefault="00985F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41B5"/>
    <w:multiLevelType w:val="hybridMultilevel"/>
    <w:tmpl w:val="AE0EF2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2F280D"/>
    <w:multiLevelType w:val="hybridMultilevel"/>
    <w:tmpl w:val="7382E61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4B395C"/>
    <w:multiLevelType w:val="multilevel"/>
    <w:tmpl w:val="3A32E69C"/>
    <w:lvl w:ilvl="0">
      <w:start w:val="4"/>
      <w:numFmt w:val="decimal"/>
      <w:lvlText w:val="%1"/>
      <w:lvlJc w:val="left"/>
      <w:pPr>
        <w:ind w:left="405" w:hanging="405"/>
      </w:pPr>
      <w:rPr>
        <w:rFonts w:hint="default"/>
        <w:color w:val="424242"/>
      </w:rPr>
    </w:lvl>
    <w:lvl w:ilvl="1">
      <w:start w:val="1"/>
      <w:numFmt w:val="decimal"/>
      <w:lvlText w:val="%1.%2"/>
      <w:lvlJc w:val="left"/>
      <w:pPr>
        <w:ind w:left="818" w:hanging="720"/>
      </w:pPr>
      <w:rPr>
        <w:rFonts w:hint="default"/>
        <w:color w:val="424242"/>
      </w:rPr>
    </w:lvl>
    <w:lvl w:ilvl="2">
      <w:start w:val="1"/>
      <w:numFmt w:val="decimal"/>
      <w:lvlText w:val="%1.%2.%3"/>
      <w:lvlJc w:val="left"/>
      <w:pPr>
        <w:ind w:left="916" w:hanging="720"/>
      </w:pPr>
      <w:rPr>
        <w:rFonts w:hint="default"/>
        <w:color w:val="424242"/>
      </w:rPr>
    </w:lvl>
    <w:lvl w:ilvl="3">
      <w:start w:val="1"/>
      <w:numFmt w:val="decimal"/>
      <w:lvlText w:val="%1.%2.%3.%4"/>
      <w:lvlJc w:val="left"/>
      <w:pPr>
        <w:ind w:left="1374" w:hanging="1080"/>
      </w:pPr>
      <w:rPr>
        <w:rFonts w:hint="default"/>
        <w:color w:val="424242"/>
      </w:rPr>
    </w:lvl>
    <w:lvl w:ilvl="4">
      <w:start w:val="1"/>
      <w:numFmt w:val="decimal"/>
      <w:lvlText w:val="%1.%2.%3.%4.%5"/>
      <w:lvlJc w:val="left"/>
      <w:pPr>
        <w:ind w:left="1832" w:hanging="1440"/>
      </w:pPr>
      <w:rPr>
        <w:rFonts w:hint="default"/>
        <w:color w:val="424242"/>
      </w:rPr>
    </w:lvl>
    <w:lvl w:ilvl="5">
      <w:start w:val="1"/>
      <w:numFmt w:val="decimal"/>
      <w:lvlText w:val="%1.%2.%3.%4.%5.%6"/>
      <w:lvlJc w:val="left"/>
      <w:pPr>
        <w:ind w:left="1930" w:hanging="1440"/>
      </w:pPr>
      <w:rPr>
        <w:rFonts w:hint="default"/>
        <w:color w:val="424242"/>
      </w:rPr>
    </w:lvl>
    <w:lvl w:ilvl="6">
      <w:start w:val="1"/>
      <w:numFmt w:val="decimal"/>
      <w:lvlText w:val="%1.%2.%3.%4.%5.%6.%7"/>
      <w:lvlJc w:val="left"/>
      <w:pPr>
        <w:ind w:left="2388" w:hanging="1800"/>
      </w:pPr>
      <w:rPr>
        <w:rFonts w:hint="default"/>
        <w:color w:val="424242"/>
      </w:rPr>
    </w:lvl>
    <w:lvl w:ilvl="7">
      <w:start w:val="1"/>
      <w:numFmt w:val="decimal"/>
      <w:lvlText w:val="%1.%2.%3.%4.%5.%6.%7.%8"/>
      <w:lvlJc w:val="left"/>
      <w:pPr>
        <w:ind w:left="2486" w:hanging="1800"/>
      </w:pPr>
      <w:rPr>
        <w:rFonts w:hint="default"/>
        <w:color w:val="424242"/>
      </w:rPr>
    </w:lvl>
    <w:lvl w:ilvl="8">
      <w:start w:val="1"/>
      <w:numFmt w:val="decimal"/>
      <w:lvlText w:val="%1.%2.%3.%4.%5.%6.%7.%8.%9"/>
      <w:lvlJc w:val="left"/>
      <w:pPr>
        <w:ind w:left="2944" w:hanging="2160"/>
      </w:pPr>
      <w:rPr>
        <w:rFonts w:hint="default"/>
        <w:color w:val="424242"/>
      </w:rPr>
    </w:lvl>
  </w:abstractNum>
  <w:abstractNum w:abstractNumId="3" w15:restartNumberingAfterBreak="0">
    <w:nsid w:val="12767D1A"/>
    <w:multiLevelType w:val="hybridMultilevel"/>
    <w:tmpl w:val="26A00CA4"/>
    <w:lvl w:ilvl="0" w:tplc="398C2F30">
      <w:start w:val="1"/>
      <w:numFmt w:val="decimal"/>
      <w:lvlText w:val="%1"/>
      <w:lvlJc w:val="left"/>
      <w:pPr>
        <w:ind w:left="1186" w:hanging="367"/>
      </w:pPr>
      <w:rPr>
        <w:rFonts w:hint="default"/>
        <w:lang w:val="en-US" w:eastAsia="en-US" w:bidi="ar-SA"/>
      </w:rPr>
    </w:lvl>
    <w:lvl w:ilvl="1" w:tplc="AB36A750">
      <w:start w:val="1"/>
      <w:numFmt w:val="decimal"/>
      <w:lvlText w:val="%1.%2"/>
      <w:lvlJc w:val="left"/>
      <w:pPr>
        <w:ind w:left="1186" w:hanging="367"/>
      </w:pPr>
      <w:rPr>
        <w:rFonts w:ascii="Arial" w:eastAsia="Arial" w:hAnsi="Arial" w:cs="Arial" w:hint="default"/>
        <w:spacing w:val="-1"/>
        <w:w w:val="100"/>
        <w:sz w:val="22"/>
        <w:szCs w:val="22"/>
        <w:lang w:val="en-US" w:eastAsia="en-US" w:bidi="ar-SA"/>
      </w:rPr>
    </w:lvl>
    <w:lvl w:ilvl="2" w:tplc="287ED78E">
      <w:start w:val="1"/>
      <w:numFmt w:val="decimal"/>
      <w:lvlText w:val="%1.%2.%3"/>
      <w:lvlJc w:val="left"/>
      <w:pPr>
        <w:ind w:left="1717" w:hanging="538"/>
      </w:pPr>
      <w:rPr>
        <w:rFonts w:ascii="Arial" w:eastAsia="Arial" w:hAnsi="Arial" w:cs="Arial" w:hint="default"/>
        <w:spacing w:val="-1"/>
        <w:w w:val="100"/>
        <w:sz w:val="22"/>
        <w:szCs w:val="22"/>
        <w:lang w:val="en-US" w:eastAsia="en-US" w:bidi="ar-SA"/>
      </w:rPr>
    </w:lvl>
    <w:lvl w:ilvl="3" w:tplc="14A66658">
      <w:start w:val="1"/>
      <w:numFmt w:val="decimal"/>
      <w:lvlText w:val="%4."/>
      <w:lvlJc w:val="left"/>
      <w:pPr>
        <w:ind w:left="1784" w:hanging="245"/>
      </w:pPr>
      <w:rPr>
        <w:rFonts w:ascii="Arial" w:eastAsia="Arial" w:hAnsi="Arial" w:cs="Arial" w:hint="default"/>
        <w:spacing w:val="-1"/>
        <w:w w:val="100"/>
        <w:sz w:val="22"/>
        <w:szCs w:val="22"/>
        <w:lang w:val="en-US" w:eastAsia="en-US" w:bidi="ar-SA"/>
      </w:rPr>
    </w:lvl>
    <w:lvl w:ilvl="4" w:tplc="C89EF622">
      <w:numFmt w:val="bullet"/>
      <w:lvlText w:val="•"/>
      <w:lvlJc w:val="left"/>
      <w:pPr>
        <w:ind w:left="2948" w:hanging="245"/>
      </w:pPr>
      <w:rPr>
        <w:rFonts w:hint="default"/>
        <w:lang w:val="en-US" w:eastAsia="en-US" w:bidi="ar-SA"/>
      </w:rPr>
    </w:lvl>
    <w:lvl w:ilvl="5" w:tplc="0234D3D4">
      <w:numFmt w:val="bullet"/>
      <w:lvlText w:val="•"/>
      <w:lvlJc w:val="left"/>
      <w:pPr>
        <w:ind w:left="4117" w:hanging="245"/>
      </w:pPr>
      <w:rPr>
        <w:rFonts w:hint="default"/>
        <w:lang w:val="en-US" w:eastAsia="en-US" w:bidi="ar-SA"/>
      </w:rPr>
    </w:lvl>
    <w:lvl w:ilvl="6" w:tplc="E780CB54">
      <w:numFmt w:val="bullet"/>
      <w:lvlText w:val="•"/>
      <w:lvlJc w:val="left"/>
      <w:pPr>
        <w:ind w:left="5285" w:hanging="245"/>
      </w:pPr>
      <w:rPr>
        <w:rFonts w:hint="default"/>
        <w:lang w:val="en-US" w:eastAsia="en-US" w:bidi="ar-SA"/>
      </w:rPr>
    </w:lvl>
    <w:lvl w:ilvl="7" w:tplc="F9B08B7E">
      <w:numFmt w:val="bullet"/>
      <w:lvlText w:val="•"/>
      <w:lvlJc w:val="left"/>
      <w:pPr>
        <w:ind w:left="6454" w:hanging="245"/>
      </w:pPr>
      <w:rPr>
        <w:rFonts w:hint="default"/>
        <w:lang w:val="en-US" w:eastAsia="en-US" w:bidi="ar-SA"/>
      </w:rPr>
    </w:lvl>
    <w:lvl w:ilvl="8" w:tplc="F1061456">
      <w:numFmt w:val="bullet"/>
      <w:lvlText w:val="•"/>
      <w:lvlJc w:val="left"/>
      <w:pPr>
        <w:ind w:left="7622" w:hanging="245"/>
      </w:pPr>
      <w:rPr>
        <w:rFonts w:hint="default"/>
        <w:lang w:val="en-US" w:eastAsia="en-US" w:bidi="ar-SA"/>
      </w:rPr>
    </w:lvl>
  </w:abstractNum>
  <w:abstractNum w:abstractNumId="4" w15:restartNumberingAfterBreak="0">
    <w:nsid w:val="153725FE"/>
    <w:multiLevelType w:val="hybridMultilevel"/>
    <w:tmpl w:val="9A5C3984"/>
    <w:lvl w:ilvl="0" w:tplc="DEE227BE">
      <w:start w:val="1"/>
      <w:numFmt w:val="decimal"/>
      <w:lvlText w:val="%1."/>
      <w:lvlJc w:val="left"/>
      <w:pPr>
        <w:ind w:left="720" w:hanging="360"/>
      </w:pPr>
      <w:rPr>
        <w:rFonts w:ascii="Arial" w:eastAsia="Arial" w:hAnsi="Arial" w:cs="Arial" w:hint="default"/>
        <w:spacing w:val="-1"/>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F01678"/>
    <w:multiLevelType w:val="multilevel"/>
    <w:tmpl w:val="44640C9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3D0688"/>
    <w:multiLevelType w:val="multilevel"/>
    <w:tmpl w:val="4D8C6070"/>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7" w15:restartNumberingAfterBreak="0">
    <w:nsid w:val="23472376"/>
    <w:multiLevelType w:val="multilevel"/>
    <w:tmpl w:val="3A32E69C"/>
    <w:lvl w:ilvl="0">
      <w:start w:val="4"/>
      <w:numFmt w:val="decimal"/>
      <w:lvlText w:val="%1"/>
      <w:lvlJc w:val="left"/>
      <w:pPr>
        <w:ind w:left="405" w:hanging="405"/>
      </w:pPr>
      <w:rPr>
        <w:rFonts w:hint="default"/>
        <w:color w:val="424242"/>
      </w:rPr>
    </w:lvl>
    <w:lvl w:ilvl="1">
      <w:start w:val="1"/>
      <w:numFmt w:val="decimal"/>
      <w:lvlText w:val="%1.%2"/>
      <w:lvlJc w:val="left"/>
      <w:pPr>
        <w:ind w:left="818" w:hanging="720"/>
      </w:pPr>
      <w:rPr>
        <w:rFonts w:hint="default"/>
        <w:color w:val="424242"/>
      </w:rPr>
    </w:lvl>
    <w:lvl w:ilvl="2">
      <w:start w:val="1"/>
      <w:numFmt w:val="decimal"/>
      <w:lvlText w:val="%1.%2.%3"/>
      <w:lvlJc w:val="left"/>
      <w:pPr>
        <w:ind w:left="916" w:hanging="720"/>
      </w:pPr>
      <w:rPr>
        <w:rFonts w:hint="default"/>
        <w:color w:val="424242"/>
      </w:rPr>
    </w:lvl>
    <w:lvl w:ilvl="3">
      <w:start w:val="1"/>
      <w:numFmt w:val="decimal"/>
      <w:lvlText w:val="%1.%2.%3.%4"/>
      <w:lvlJc w:val="left"/>
      <w:pPr>
        <w:ind w:left="1374" w:hanging="1080"/>
      </w:pPr>
      <w:rPr>
        <w:rFonts w:hint="default"/>
        <w:color w:val="424242"/>
      </w:rPr>
    </w:lvl>
    <w:lvl w:ilvl="4">
      <w:start w:val="1"/>
      <w:numFmt w:val="decimal"/>
      <w:lvlText w:val="%1.%2.%3.%4.%5"/>
      <w:lvlJc w:val="left"/>
      <w:pPr>
        <w:ind w:left="1832" w:hanging="1440"/>
      </w:pPr>
      <w:rPr>
        <w:rFonts w:hint="default"/>
        <w:color w:val="424242"/>
      </w:rPr>
    </w:lvl>
    <w:lvl w:ilvl="5">
      <w:start w:val="1"/>
      <w:numFmt w:val="decimal"/>
      <w:lvlText w:val="%1.%2.%3.%4.%5.%6"/>
      <w:lvlJc w:val="left"/>
      <w:pPr>
        <w:ind w:left="1930" w:hanging="1440"/>
      </w:pPr>
      <w:rPr>
        <w:rFonts w:hint="default"/>
        <w:color w:val="424242"/>
      </w:rPr>
    </w:lvl>
    <w:lvl w:ilvl="6">
      <w:start w:val="1"/>
      <w:numFmt w:val="decimal"/>
      <w:lvlText w:val="%1.%2.%3.%4.%5.%6.%7"/>
      <w:lvlJc w:val="left"/>
      <w:pPr>
        <w:ind w:left="2388" w:hanging="1800"/>
      </w:pPr>
      <w:rPr>
        <w:rFonts w:hint="default"/>
        <w:color w:val="424242"/>
      </w:rPr>
    </w:lvl>
    <w:lvl w:ilvl="7">
      <w:start w:val="1"/>
      <w:numFmt w:val="decimal"/>
      <w:lvlText w:val="%1.%2.%3.%4.%5.%6.%7.%8"/>
      <w:lvlJc w:val="left"/>
      <w:pPr>
        <w:ind w:left="2486" w:hanging="1800"/>
      </w:pPr>
      <w:rPr>
        <w:rFonts w:hint="default"/>
        <w:color w:val="424242"/>
      </w:rPr>
    </w:lvl>
    <w:lvl w:ilvl="8">
      <w:start w:val="1"/>
      <w:numFmt w:val="decimal"/>
      <w:lvlText w:val="%1.%2.%3.%4.%5.%6.%7.%8.%9"/>
      <w:lvlJc w:val="left"/>
      <w:pPr>
        <w:ind w:left="2944" w:hanging="2160"/>
      </w:pPr>
      <w:rPr>
        <w:rFonts w:hint="default"/>
        <w:color w:val="424242"/>
      </w:rPr>
    </w:lvl>
  </w:abstractNum>
  <w:abstractNum w:abstractNumId="8" w15:restartNumberingAfterBreak="0">
    <w:nsid w:val="243D756A"/>
    <w:multiLevelType w:val="hybridMultilevel"/>
    <w:tmpl w:val="5BEA7DC8"/>
    <w:lvl w:ilvl="0" w:tplc="9026A0FC">
      <w:start w:val="3"/>
      <w:numFmt w:val="decimal"/>
      <w:lvlText w:val="%1"/>
      <w:lvlJc w:val="left"/>
      <w:pPr>
        <w:ind w:left="100" w:hanging="452"/>
      </w:pPr>
      <w:rPr>
        <w:rFonts w:hint="default"/>
        <w:lang w:val="en-US" w:eastAsia="en-US" w:bidi="ar-SA"/>
      </w:rPr>
    </w:lvl>
    <w:lvl w:ilvl="1" w:tplc="941430BC">
      <w:start w:val="1"/>
      <w:numFmt w:val="decimal"/>
      <w:lvlText w:val="%1.%2"/>
      <w:lvlJc w:val="left"/>
      <w:pPr>
        <w:ind w:left="594" w:hanging="452"/>
      </w:pPr>
      <w:rPr>
        <w:rFonts w:ascii="Arial" w:eastAsia="Arial" w:hAnsi="Arial" w:cs="Arial" w:hint="default"/>
        <w:color w:val="424242"/>
        <w:spacing w:val="-1"/>
        <w:w w:val="100"/>
        <w:sz w:val="28"/>
        <w:szCs w:val="28"/>
        <w:lang w:val="en-US" w:eastAsia="en-US" w:bidi="ar-SA"/>
      </w:rPr>
    </w:lvl>
    <w:lvl w:ilvl="2" w:tplc="4009000B">
      <w:start w:val="1"/>
      <w:numFmt w:val="bullet"/>
      <w:lvlText w:val=""/>
      <w:lvlJc w:val="left"/>
      <w:pPr>
        <w:ind w:left="670" w:hanging="256"/>
      </w:pPr>
      <w:rPr>
        <w:rFonts w:ascii="Wingdings" w:hAnsi="Wingdings" w:hint="default"/>
        <w:spacing w:val="-1"/>
        <w:w w:val="100"/>
        <w:lang w:val="en-US" w:eastAsia="en-US" w:bidi="ar-SA"/>
      </w:rPr>
    </w:lvl>
    <w:lvl w:ilvl="3" w:tplc="593A7856">
      <w:numFmt w:val="bullet"/>
      <w:lvlText w:val="•"/>
      <w:lvlJc w:val="left"/>
      <w:pPr>
        <w:ind w:left="1210" w:hanging="151"/>
      </w:pPr>
      <w:rPr>
        <w:rFonts w:ascii="Arial" w:eastAsia="Arial" w:hAnsi="Arial" w:cs="Arial" w:hint="default"/>
        <w:i/>
        <w:iCs/>
        <w:w w:val="99"/>
        <w:sz w:val="24"/>
        <w:szCs w:val="24"/>
        <w:lang w:val="en-US" w:eastAsia="en-US" w:bidi="ar-SA"/>
      </w:rPr>
    </w:lvl>
    <w:lvl w:ilvl="4" w:tplc="13AAC7A8">
      <w:numFmt w:val="bullet"/>
      <w:lvlText w:val="•"/>
      <w:lvlJc w:val="left"/>
      <w:pPr>
        <w:ind w:left="3405" w:hanging="151"/>
      </w:pPr>
      <w:rPr>
        <w:rFonts w:hint="default"/>
        <w:lang w:val="en-US" w:eastAsia="en-US" w:bidi="ar-SA"/>
      </w:rPr>
    </w:lvl>
    <w:lvl w:ilvl="5" w:tplc="039860EC">
      <w:numFmt w:val="bullet"/>
      <w:lvlText w:val="•"/>
      <w:lvlJc w:val="left"/>
      <w:pPr>
        <w:ind w:left="4497" w:hanging="151"/>
      </w:pPr>
      <w:rPr>
        <w:rFonts w:hint="default"/>
        <w:lang w:val="en-US" w:eastAsia="en-US" w:bidi="ar-SA"/>
      </w:rPr>
    </w:lvl>
    <w:lvl w:ilvl="6" w:tplc="D1F2EC3E">
      <w:numFmt w:val="bullet"/>
      <w:lvlText w:val="•"/>
      <w:lvlJc w:val="left"/>
      <w:pPr>
        <w:ind w:left="5590" w:hanging="151"/>
      </w:pPr>
      <w:rPr>
        <w:rFonts w:hint="default"/>
        <w:lang w:val="en-US" w:eastAsia="en-US" w:bidi="ar-SA"/>
      </w:rPr>
    </w:lvl>
    <w:lvl w:ilvl="7" w:tplc="923EED7A">
      <w:numFmt w:val="bullet"/>
      <w:lvlText w:val="•"/>
      <w:lvlJc w:val="left"/>
      <w:pPr>
        <w:ind w:left="6682" w:hanging="151"/>
      </w:pPr>
      <w:rPr>
        <w:rFonts w:hint="default"/>
        <w:lang w:val="en-US" w:eastAsia="en-US" w:bidi="ar-SA"/>
      </w:rPr>
    </w:lvl>
    <w:lvl w:ilvl="8" w:tplc="23F61204">
      <w:numFmt w:val="bullet"/>
      <w:lvlText w:val="•"/>
      <w:lvlJc w:val="left"/>
      <w:pPr>
        <w:ind w:left="7775" w:hanging="151"/>
      </w:pPr>
      <w:rPr>
        <w:rFonts w:hint="default"/>
        <w:lang w:val="en-US" w:eastAsia="en-US" w:bidi="ar-SA"/>
      </w:rPr>
    </w:lvl>
  </w:abstractNum>
  <w:abstractNum w:abstractNumId="9" w15:restartNumberingAfterBreak="0">
    <w:nsid w:val="25BD6C56"/>
    <w:multiLevelType w:val="hybridMultilevel"/>
    <w:tmpl w:val="EEF25B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C46321"/>
    <w:multiLevelType w:val="hybridMultilevel"/>
    <w:tmpl w:val="5BB0D2FE"/>
    <w:lvl w:ilvl="0" w:tplc="F81AA4B2">
      <w:start w:val="5"/>
      <w:numFmt w:val="decimal"/>
      <w:lvlText w:val="%1"/>
      <w:lvlJc w:val="left"/>
      <w:pPr>
        <w:ind w:left="820" w:hanging="367"/>
      </w:pPr>
      <w:rPr>
        <w:rFonts w:hint="default"/>
        <w:lang w:val="en-US" w:eastAsia="en-US" w:bidi="ar-SA"/>
      </w:rPr>
    </w:lvl>
    <w:lvl w:ilvl="1" w:tplc="CF30FD06">
      <w:start w:val="1"/>
      <w:numFmt w:val="decimal"/>
      <w:lvlText w:val="%1.%2"/>
      <w:lvlJc w:val="left"/>
      <w:pPr>
        <w:ind w:left="820" w:hanging="367"/>
      </w:pPr>
      <w:rPr>
        <w:rFonts w:ascii="Arial" w:eastAsia="Arial" w:hAnsi="Arial" w:cs="Arial" w:hint="default"/>
        <w:spacing w:val="-1"/>
        <w:w w:val="100"/>
        <w:sz w:val="22"/>
        <w:szCs w:val="22"/>
        <w:lang w:val="en-US" w:eastAsia="en-US" w:bidi="ar-SA"/>
      </w:rPr>
    </w:lvl>
    <w:lvl w:ilvl="2" w:tplc="6B7E339A">
      <w:numFmt w:val="bullet"/>
      <w:lvlText w:val="•"/>
      <w:lvlJc w:val="left"/>
      <w:pPr>
        <w:ind w:left="2648" w:hanging="367"/>
      </w:pPr>
      <w:rPr>
        <w:rFonts w:hint="default"/>
        <w:lang w:val="en-US" w:eastAsia="en-US" w:bidi="ar-SA"/>
      </w:rPr>
    </w:lvl>
    <w:lvl w:ilvl="3" w:tplc="FB42BC46">
      <w:numFmt w:val="bullet"/>
      <w:lvlText w:val="•"/>
      <w:lvlJc w:val="left"/>
      <w:pPr>
        <w:ind w:left="3562" w:hanging="367"/>
      </w:pPr>
      <w:rPr>
        <w:rFonts w:hint="default"/>
        <w:lang w:val="en-US" w:eastAsia="en-US" w:bidi="ar-SA"/>
      </w:rPr>
    </w:lvl>
    <w:lvl w:ilvl="4" w:tplc="5370598C">
      <w:numFmt w:val="bullet"/>
      <w:lvlText w:val="•"/>
      <w:lvlJc w:val="left"/>
      <w:pPr>
        <w:ind w:left="4476" w:hanging="367"/>
      </w:pPr>
      <w:rPr>
        <w:rFonts w:hint="default"/>
        <w:lang w:val="en-US" w:eastAsia="en-US" w:bidi="ar-SA"/>
      </w:rPr>
    </w:lvl>
    <w:lvl w:ilvl="5" w:tplc="ACFE06B6">
      <w:numFmt w:val="bullet"/>
      <w:lvlText w:val="•"/>
      <w:lvlJc w:val="left"/>
      <w:pPr>
        <w:ind w:left="5390" w:hanging="367"/>
      </w:pPr>
      <w:rPr>
        <w:rFonts w:hint="default"/>
        <w:lang w:val="en-US" w:eastAsia="en-US" w:bidi="ar-SA"/>
      </w:rPr>
    </w:lvl>
    <w:lvl w:ilvl="6" w:tplc="F7284DB0">
      <w:numFmt w:val="bullet"/>
      <w:lvlText w:val="•"/>
      <w:lvlJc w:val="left"/>
      <w:pPr>
        <w:ind w:left="6304" w:hanging="367"/>
      </w:pPr>
      <w:rPr>
        <w:rFonts w:hint="default"/>
        <w:lang w:val="en-US" w:eastAsia="en-US" w:bidi="ar-SA"/>
      </w:rPr>
    </w:lvl>
    <w:lvl w:ilvl="7" w:tplc="C08686D4">
      <w:numFmt w:val="bullet"/>
      <w:lvlText w:val="•"/>
      <w:lvlJc w:val="left"/>
      <w:pPr>
        <w:ind w:left="7218" w:hanging="367"/>
      </w:pPr>
      <w:rPr>
        <w:rFonts w:hint="default"/>
        <w:lang w:val="en-US" w:eastAsia="en-US" w:bidi="ar-SA"/>
      </w:rPr>
    </w:lvl>
    <w:lvl w:ilvl="8" w:tplc="EBB2D27A">
      <w:numFmt w:val="bullet"/>
      <w:lvlText w:val="•"/>
      <w:lvlJc w:val="left"/>
      <w:pPr>
        <w:ind w:left="8132" w:hanging="367"/>
      </w:pPr>
      <w:rPr>
        <w:rFonts w:hint="default"/>
        <w:lang w:val="en-US" w:eastAsia="en-US" w:bidi="ar-SA"/>
      </w:rPr>
    </w:lvl>
  </w:abstractNum>
  <w:abstractNum w:abstractNumId="11" w15:restartNumberingAfterBreak="0">
    <w:nsid w:val="29BB2B38"/>
    <w:multiLevelType w:val="hybridMultilevel"/>
    <w:tmpl w:val="767AA9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D20824"/>
    <w:multiLevelType w:val="hybridMultilevel"/>
    <w:tmpl w:val="DE2612B8"/>
    <w:lvl w:ilvl="0" w:tplc="73F85CE2">
      <w:start w:val="5"/>
      <w:numFmt w:val="decimal"/>
      <w:lvlText w:val="%1"/>
      <w:lvlJc w:val="left"/>
      <w:pPr>
        <w:ind w:left="805" w:hanging="467"/>
      </w:pPr>
      <w:rPr>
        <w:rFonts w:hint="default"/>
        <w:lang w:val="en-US" w:eastAsia="en-US" w:bidi="ar-SA"/>
      </w:rPr>
    </w:lvl>
    <w:lvl w:ilvl="1" w:tplc="C32AA098">
      <w:start w:val="1"/>
      <w:numFmt w:val="decimal"/>
      <w:lvlText w:val="%1.%2"/>
      <w:lvlJc w:val="left"/>
      <w:pPr>
        <w:ind w:left="805" w:hanging="467"/>
      </w:pPr>
      <w:rPr>
        <w:rFonts w:ascii="Arial" w:eastAsia="Arial" w:hAnsi="Arial" w:cs="Arial" w:hint="default"/>
        <w:color w:val="424242"/>
        <w:spacing w:val="-1"/>
        <w:w w:val="100"/>
        <w:sz w:val="28"/>
        <w:szCs w:val="28"/>
        <w:lang w:val="en-US" w:eastAsia="en-US" w:bidi="ar-SA"/>
      </w:rPr>
    </w:lvl>
    <w:lvl w:ilvl="2" w:tplc="8F02CC54">
      <w:numFmt w:val="bullet"/>
      <w:lvlText w:val="•"/>
      <w:lvlJc w:val="left"/>
      <w:pPr>
        <w:ind w:left="2632" w:hanging="467"/>
      </w:pPr>
      <w:rPr>
        <w:rFonts w:hint="default"/>
        <w:lang w:val="en-US" w:eastAsia="en-US" w:bidi="ar-SA"/>
      </w:rPr>
    </w:lvl>
    <w:lvl w:ilvl="3" w:tplc="6D92EBBA">
      <w:numFmt w:val="bullet"/>
      <w:lvlText w:val="•"/>
      <w:lvlJc w:val="left"/>
      <w:pPr>
        <w:ind w:left="3548" w:hanging="467"/>
      </w:pPr>
      <w:rPr>
        <w:rFonts w:hint="default"/>
        <w:lang w:val="en-US" w:eastAsia="en-US" w:bidi="ar-SA"/>
      </w:rPr>
    </w:lvl>
    <w:lvl w:ilvl="4" w:tplc="FD88F306">
      <w:numFmt w:val="bullet"/>
      <w:lvlText w:val="•"/>
      <w:lvlJc w:val="left"/>
      <w:pPr>
        <w:ind w:left="4464" w:hanging="467"/>
      </w:pPr>
      <w:rPr>
        <w:rFonts w:hint="default"/>
        <w:lang w:val="en-US" w:eastAsia="en-US" w:bidi="ar-SA"/>
      </w:rPr>
    </w:lvl>
    <w:lvl w:ilvl="5" w:tplc="C7163E86">
      <w:numFmt w:val="bullet"/>
      <w:lvlText w:val="•"/>
      <w:lvlJc w:val="left"/>
      <w:pPr>
        <w:ind w:left="5380" w:hanging="467"/>
      </w:pPr>
      <w:rPr>
        <w:rFonts w:hint="default"/>
        <w:lang w:val="en-US" w:eastAsia="en-US" w:bidi="ar-SA"/>
      </w:rPr>
    </w:lvl>
    <w:lvl w:ilvl="6" w:tplc="081EBB12">
      <w:numFmt w:val="bullet"/>
      <w:lvlText w:val="•"/>
      <w:lvlJc w:val="left"/>
      <w:pPr>
        <w:ind w:left="6296" w:hanging="467"/>
      </w:pPr>
      <w:rPr>
        <w:rFonts w:hint="default"/>
        <w:lang w:val="en-US" w:eastAsia="en-US" w:bidi="ar-SA"/>
      </w:rPr>
    </w:lvl>
    <w:lvl w:ilvl="7" w:tplc="2AFECC04">
      <w:numFmt w:val="bullet"/>
      <w:lvlText w:val="•"/>
      <w:lvlJc w:val="left"/>
      <w:pPr>
        <w:ind w:left="7212" w:hanging="467"/>
      </w:pPr>
      <w:rPr>
        <w:rFonts w:hint="default"/>
        <w:lang w:val="en-US" w:eastAsia="en-US" w:bidi="ar-SA"/>
      </w:rPr>
    </w:lvl>
    <w:lvl w:ilvl="8" w:tplc="642AFA58">
      <w:numFmt w:val="bullet"/>
      <w:lvlText w:val="•"/>
      <w:lvlJc w:val="left"/>
      <w:pPr>
        <w:ind w:left="8128" w:hanging="467"/>
      </w:pPr>
      <w:rPr>
        <w:rFonts w:hint="default"/>
        <w:lang w:val="en-US" w:eastAsia="en-US" w:bidi="ar-SA"/>
      </w:rPr>
    </w:lvl>
  </w:abstractNum>
  <w:abstractNum w:abstractNumId="13" w15:restartNumberingAfterBreak="0">
    <w:nsid w:val="2FA059E9"/>
    <w:multiLevelType w:val="hybridMultilevel"/>
    <w:tmpl w:val="F0DE29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5954FB9"/>
    <w:multiLevelType w:val="hybridMultilevel"/>
    <w:tmpl w:val="8A38160A"/>
    <w:lvl w:ilvl="0" w:tplc="DEE227BE">
      <w:start w:val="1"/>
      <w:numFmt w:val="decimal"/>
      <w:lvlText w:val="%1."/>
      <w:lvlJc w:val="left"/>
      <w:pPr>
        <w:ind w:left="400" w:hanging="262"/>
      </w:pPr>
      <w:rPr>
        <w:rFonts w:ascii="Arial" w:eastAsia="Arial" w:hAnsi="Arial" w:cs="Arial" w:hint="default"/>
        <w:spacing w:val="-1"/>
        <w:w w:val="99"/>
        <w:sz w:val="24"/>
        <w:szCs w:val="24"/>
        <w:lang w:val="en-US" w:eastAsia="en-US" w:bidi="ar-SA"/>
      </w:rPr>
    </w:lvl>
    <w:lvl w:ilvl="1" w:tplc="0846CCFA">
      <w:numFmt w:val="bullet"/>
      <w:lvlText w:val="•"/>
      <w:lvlJc w:val="left"/>
      <w:pPr>
        <w:ind w:left="1356" w:hanging="262"/>
      </w:pPr>
      <w:rPr>
        <w:rFonts w:hint="default"/>
        <w:lang w:val="en-US" w:eastAsia="en-US" w:bidi="ar-SA"/>
      </w:rPr>
    </w:lvl>
    <w:lvl w:ilvl="2" w:tplc="52B697D4">
      <w:numFmt w:val="bullet"/>
      <w:lvlText w:val="•"/>
      <w:lvlJc w:val="left"/>
      <w:pPr>
        <w:ind w:left="2312" w:hanging="262"/>
      </w:pPr>
      <w:rPr>
        <w:rFonts w:hint="default"/>
        <w:lang w:val="en-US" w:eastAsia="en-US" w:bidi="ar-SA"/>
      </w:rPr>
    </w:lvl>
    <w:lvl w:ilvl="3" w:tplc="1AFA40CE">
      <w:numFmt w:val="bullet"/>
      <w:lvlText w:val="•"/>
      <w:lvlJc w:val="left"/>
      <w:pPr>
        <w:ind w:left="3268" w:hanging="262"/>
      </w:pPr>
      <w:rPr>
        <w:rFonts w:hint="default"/>
        <w:lang w:val="en-US" w:eastAsia="en-US" w:bidi="ar-SA"/>
      </w:rPr>
    </w:lvl>
    <w:lvl w:ilvl="4" w:tplc="AF4C6B1C">
      <w:numFmt w:val="bullet"/>
      <w:lvlText w:val="•"/>
      <w:lvlJc w:val="left"/>
      <w:pPr>
        <w:ind w:left="4224" w:hanging="262"/>
      </w:pPr>
      <w:rPr>
        <w:rFonts w:hint="default"/>
        <w:lang w:val="en-US" w:eastAsia="en-US" w:bidi="ar-SA"/>
      </w:rPr>
    </w:lvl>
    <w:lvl w:ilvl="5" w:tplc="AEA0D0B8">
      <w:numFmt w:val="bullet"/>
      <w:lvlText w:val="•"/>
      <w:lvlJc w:val="left"/>
      <w:pPr>
        <w:ind w:left="5180" w:hanging="262"/>
      </w:pPr>
      <w:rPr>
        <w:rFonts w:hint="default"/>
        <w:lang w:val="en-US" w:eastAsia="en-US" w:bidi="ar-SA"/>
      </w:rPr>
    </w:lvl>
    <w:lvl w:ilvl="6" w:tplc="E1200268">
      <w:numFmt w:val="bullet"/>
      <w:lvlText w:val="•"/>
      <w:lvlJc w:val="left"/>
      <w:pPr>
        <w:ind w:left="6136" w:hanging="262"/>
      </w:pPr>
      <w:rPr>
        <w:rFonts w:hint="default"/>
        <w:lang w:val="en-US" w:eastAsia="en-US" w:bidi="ar-SA"/>
      </w:rPr>
    </w:lvl>
    <w:lvl w:ilvl="7" w:tplc="C0A4DF88">
      <w:numFmt w:val="bullet"/>
      <w:lvlText w:val="•"/>
      <w:lvlJc w:val="left"/>
      <w:pPr>
        <w:ind w:left="7092" w:hanging="262"/>
      </w:pPr>
      <w:rPr>
        <w:rFonts w:hint="default"/>
        <w:lang w:val="en-US" w:eastAsia="en-US" w:bidi="ar-SA"/>
      </w:rPr>
    </w:lvl>
    <w:lvl w:ilvl="8" w:tplc="0B565454">
      <w:numFmt w:val="bullet"/>
      <w:lvlText w:val="•"/>
      <w:lvlJc w:val="left"/>
      <w:pPr>
        <w:ind w:left="8048" w:hanging="262"/>
      </w:pPr>
      <w:rPr>
        <w:rFonts w:hint="default"/>
        <w:lang w:val="en-US" w:eastAsia="en-US" w:bidi="ar-SA"/>
      </w:rPr>
    </w:lvl>
  </w:abstractNum>
  <w:abstractNum w:abstractNumId="15" w15:restartNumberingAfterBreak="0">
    <w:nsid w:val="364235A9"/>
    <w:multiLevelType w:val="multilevel"/>
    <w:tmpl w:val="9F10A552"/>
    <w:lvl w:ilvl="0">
      <w:start w:val="1"/>
      <w:numFmt w:val="decimal"/>
      <w:lvlText w:val="%1"/>
      <w:lvlJc w:val="left"/>
      <w:pPr>
        <w:ind w:left="405" w:hanging="405"/>
      </w:pPr>
      <w:rPr>
        <w:rFonts w:hint="default"/>
        <w:color w:val="424242"/>
      </w:rPr>
    </w:lvl>
    <w:lvl w:ilvl="1">
      <w:start w:val="1"/>
      <w:numFmt w:val="decimal"/>
      <w:lvlText w:val="%1.%2"/>
      <w:lvlJc w:val="left"/>
      <w:pPr>
        <w:ind w:left="819" w:hanging="720"/>
      </w:pPr>
      <w:rPr>
        <w:rFonts w:hint="default"/>
        <w:color w:val="424242"/>
      </w:rPr>
    </w:lvl>
    <w:lvl w:ilvl="2">
      <w:start w:val="1"/>
      <w:numFmt w:val="decimal"/>
      <w:lvlText w:val="%1.%2.%3"/>
      <w:lvlJc w:val="left"/>
      <w:pPr>
        <w:ind w:left="918" w:hanging="720"/>
      </w:pPr>
      <w:rPr>
        <w:rFonts w:hint="default"/>
        <w:color w:val="424242"/>
      </w:rPr>
    </w:lvl>
    <w:lvl w:ilvl="3">
      <w:start w:val="1"/>
      <w:numFmt w:val="decimal"/>
      <w:lvlText w:val="%1.%2.%3.%4"/>
      <w:lvlJc w:val="left"/>
      <w:pPr>
        <w:ind w:left="1377" w:hanging="1080"/>
      </w:pPr>
      <w:rPr>
        <w:rFonts w:hint="default"/>
        <w:color w:val="424242"/>
      </w:rPr>
    </w:lvl>
    <w:lvl w:ilvl="4">
      <w:start w:val="1"/>
      <w:numFmt w:val="decimal"/>
      <w:lvlText w:val="%1.%2.%3.%4.%5"/>
      <w:lvlJc w:val="left"/>
      <w:pPr>
        <w:ind w:left="1836" w:hanging="1440"/>
      </w:pPr>
      <w:rPr>
        <w:rFonts w:hint="default"/>
        <w:color w:val="424242"/>
      </w:rPr>
    </w:lvl>
    <w:lvl w:ilvl="5">
      <w:start w:val="1"/>
      <w:numFmt w:val="decimal"/>
      <w:lvlText w:val="%1.%2.%3.%4.%5.%6"/>
      <w:lvlJc w:val="left"/>
      <w:pPr>
        <w:ind w:left="1935" w:hanging="1440"/>
      </w:pPr>
      <w:rPr>
        <w:rFonts w:hint="default"/>
        <w:color w:val="424242"/>
      </w:rPr>
    </w:lvl>
    <w:lvl w:ilvl="6">
      <w:start w:val="1"/>
      <w:numFmt w:val="decimal"/>
      <w:lvlText w:val="%1.%2.%3.%4.%5.%6.%7"/>
      <w:lvlJc w:val="left"/>
      <w:pPr>
        <w:ind w:left="2394" w:hanging="1800"/>
      </w:pPr>
      <w:rPr>
        <w:rFonts w:hint="default"/>
        <w:color w:val="424242"/>
      </w:rPr>
    </w:lvl>
    <w:lvl w:ilvl="7">
      <w:start w:val="1"/>
      <w:numFmt w:val="decimal"/>
      <w:lvlText w:val="%1.%2.%3.%4.%5.%6.%7.%8"/>
      <w:lvlJc w:val="left"/>
      <w:pPr>
        <w:ind w:left="2493" w:hanging="1800"/>
      </w:pPr>
      <w:rPr>
        <w:rFonts w:hint="default"/>
        <w:color w:val="424242"/>
      </w:rPr>
    </w:lvl>
    <w:lvl w:ilvl="8">
      <w:start w:val="1"/>
      <w:numFmt w:val="decimal"/>
      <w:lvlText w:val="%1.%2.%3.%4.%5.%6.%7.%8.%9"/>
      <w:lvlJc w:val="left"/>
      <w:pPr>
        <w:ind w:left="2952" w:hanging="2160"/>
      </w:pPr>
      <w:rPr>
        <w:rFonts w:hint="default"/>
        <w:color w:val="424242"/>
      </w:rPr>
    </w:lvl>
  </w:abstractNum>
  <w:abstractNum w:abstractNumId="16" w15:restartNumberingAfterBreak="0">
    <w:nsid w:val="36E654EB"/>
    <w:multiLevelType w:val="multilevel"/>
    <w:tmpl w:val="589CF55E"/>
    <w:lvl w:ilvl="0">
      <w:start w:val="1"/>
      <w:numFmt w:val="decimal"/>
      <w:lvlText w:val="%1"/>
      <w:lvlJc w:val="left"/>
      <w:pPr>
        <w:ind w:left="645" w:hanging="645"/>
      </w:pPr>
      <w:rPr>
        <w:rFonts w:hint="default"/>
        <w:sz w:val="28"/>
      </w:rPr>
    </w:lvl>
    <w:lvl w:ilvl="1">
      <w:start w:val="4"/>
      <w:numFmt w:val="decimal"/>
      <w:lvlText w:val="%1.%2"/>
      <w:lvlJc w:val="left"/>
      <w:pPr>
        <w:ind w:left="744" w:hanging="645"/>
      </w:pPr>
      <w:rPr>
        <w:rFonts w:hint="default"/>
        <w:sz w:val="28"/>
      </w:rPr>
    </w:lvl>
    <w:lvl w:ilvl="2">
      <w:start w:val="1"/>
      <w:numFmt w:val="decimal"/>
      <w:lvlText w:val="%1.%2.%3"/>
      <w:lvlJc w:val="left"/>
      <w:pPr>
        <w:ind w:left="918" w:hanging="720"/>
      </w:pPr>
      <w:rPr>
        <w:rFonts w:hint="default"/>
        <w:sz w:val="24"/>
        <w:szCs w:val="24"/>
      </w:rPr>
    </w:lvl>
    <w:lvl w:ilvl="3">
      <w:start w:val="1"/>
      <w:numFmt w:val="decimal"/>
      <w:lvlText w:val="%1.%2.%3.%4"/>
      <w:lvlJc w:val="left"/>
      <w:pPr>
        <w:ind w:left="1377" w:hanging="1080"/>
      </w:pPr>
      <w:rPr>
        <w:rFonts w:hint="default"/>
        <w:sz w:val="28"/>
      </w:rPr>
    </w:lvl>
    <w:lvl w:ilvl="4">
      <w:start w:val="1"/>
      <w:numFmt w:val="decimal"/>
      <w:lvlText w:val="%1.%2.%3.%4.%5"/>
      <w:lvlJc w:val="left"/>
      <w:pPr>
        <w:ind w:left="1476" w:hanging="1080"/>
      </w:pPr>
      <w:rPr>
        <w:rFonts w:hint="default"/>
        <w:sz w:val="28"/>
      </w:rPr>
    </w:lvl>
    <w:lvl w:ilvl="5">
      <w:start w:val="1"/>
      <w:numFmt w:val="decimal"/>
      <w:lvlText w:val="%1.%2.%3.%4.%5.%6"/>
      <w:lvlJc w:val="left"/>
      <w:pPr>
        <w:ind w:left="1935" w:hanging="1440"/>
      </w:pPr>
      <w:rPr>
        <w:rFonts w:hint="default"/>
        <w:sz w:val="28"/>
      </w:rPr>
    </w:lvl>
    <w:lvl w:ilvl="6">
      <w:start w:val="1"/>
      <w:numFmt w:val="decimal"/>
      <w:lvlText w:val="%1.%2.%3.%4.%5.%6.%7"/>
      <w:lvlJc w:val="left"/>
      <w:pPr>
        <w:ind w:left="2034" w:hanging="1440"/>
      </w:pPr>
      <w:rPr>
        <w:rFonts w:hint="default"/>
        <w:sz w:val="28"/>
      </w:rPr>
    </w:lvl>
    <w:lvl w:ilvl="7">
      <w:start w:val="1"/>
      <w:numFmt w:val="decimal"/>
      <w:lvlText w:val="%1.%2.%3.%4.%5.%6.%7.%8"/>
      <w:lvlJc w:val="left"/>
      <w:pPr>
        <w:ind w:left="2493" w:hanging="1800"/>
      </w:pPr>
      <w:rPr>
        <w:rFonts w:hint="default"/>
        <w:sz w:val="28"/>
      </w:rPr>
    </w:lvl>
    <w:lvl w:ilvl="8">
      <w:start w:val="1"/>
      <w:numFmt w:val="decimal"/>
      <w:lvlText w:val="%1.%2.%3.%4.%5.%6.%7.%8.%9"/>
      <w:lvlJc w:val="left"/>
      <w:pPr>
        <w:ind w:left="2592" w:hanging="1800"/>
      </w:pPr>
      <w:rPr>
        <w:rFonts w:hint="default"/>
        <w:sz w:val="28"/>
      </w:rPr>
    </w:lvl>
  </w:abstractNum>
  <w:abstractNum w:abstractNumId="17" w15:restartNumberingAfterBreak="0">
    <w:nsid w:val="3C473B42"/>
    <w:multiLevelType w:val="multilevel"/>
    <w:tmpl w:val="3A32E69C"/>
    <w:lvl w:ilvl="0">
      <w:start w:val="5"/>
      <w:numFmt w:val="decimal"/>
      <w:lvlText w:val="%1"/>
      <w:lvlJc w:val="left"/>
      <w:pPr>
        <w:ind w:left="405" w:hanging="405"/>
      </w:pPr>
      <w:rPr>
        <w:rFonts w:hint="default"/>
        <w:color w:val="424242"/>
      </w:rPr>
    </w:lvl>
    <w:lvl w:ilvl="1">
      <w:start w:val="1"/>
      <w:numFmt w:val="decimal"/>
      <w:lvlText w:val="%1.%2"/>
      <w:lvlJc w:val="left"/>
      <w:pPr>
        <w:ind w:left="818" w:hanging="720"/>
      </w:pPr>
      <w:rPr>
        <w:rFonts w:hint="default"/>
        <w:color w:val="424242"/>
      </w:rPr>
    </w:lvl>
    <w:lvl w:ilvl="2">
      <w:start w:val="1"/>
      <w:numFmt w:val="decimal"/>
      <w:lvlText w:val="%1.%2.%3"/>
      <w:lvlJc w:val="left"/>
      <w:pPr>
        <w:ind w:left="916" w:hanging="720"/>
      </w:pPr>
      <w:rPr>
        <w:rFonts w:hint="default"/>
        <w:color w:val="424242"/>
      </w:rPr>
    </w:lvl>
    <w:lvl w:ilvl="3">
      <w:start w:val="1"/>
      <w:numFmt w:val="decimal"/>
      <w:lvlText w:val="%1.%2.%3.%4"/>
      <w:lvlJc w:val="left"/>
      <w:pPr>
        <w:ind w:left="1374" w:hanging="1080"/>
      </w:pPr>
      <w:rPr>
        <w:rFonts w:hint="default"/>
        <w:color w:val="424242"/>
      </w:rPr>
    </w:lvl>
    <w:lvl w:ilvl="4">
      <w:start w:val="1"/>
      <w:numFmt w:val="decimal"/>
      <w:lvlText w:val="%1.%2.%3.%4.%5"/>
      <w:lvlJc w:val="left"/>
      <w:pPr>
        <w:ind w:left="1832" w:hanging="1440"/>
      </w:pPr>
      <w:rPr>
        <w:rFonts w:hint="default"/>
        <w:color w:val="424242"/>
      </w:rPr>
    </w:lvl>
    <w:lvl w:ilvl="5">
      <w:start w:val="1"/>
      <w:numFmt w:val="decimal"/>
      <w:lvlText w:val="%1.%2.%3.%4.%5.%6"/>
      <w:lvlJc w:val="left"/>
      <w:pPr>
        <w:ind w:left="1930" w:hanging="1440"/>
      </w:pPr>
      <w:rPr>
        <w:rFonts w:hint="default"/>
        <w:color w:val="424242"/>
      </w:rPr>
    </w:lvl>
    <w:lvl w:ilvl="6">
      <w:start w:val="1"/>
      <w:numFmt w:val="decimal"/>
      <w:lvlText w:val="%1.%2.%3.%4.%5.%6.%7"/>
      <w:lvlJc w:val="left"/>
      <w:pPr>
        <w:ind w:left="2388" w:hanging="1800"/>
      </w:pPr>
      <w:rPr>
        <w:rFonts w:hint="default"/>
        <w:color w:val="424242"/>
      </w:rPr>
    </w:lvl>
    <w:lvl w:ilvl="7">
      <w:start w:val="1"/>
      <w:numFmt w:val="decimal"/>
      <w:lvlText w:val="%1.%2.%3.%4.%5.%6.%7.%8"/>
      <w:lvlJc w:val="left"/>
      <w:pPr>
        <w:ind w:left="2486" w:hanging="1800"/>
      </w:pPr>
      <w:rPr>
        <w:rFonts w:hint="default"/>
        <w:color w:val="424242"/>
      </w:rPr>
    </w:lvl>
    <w:lvl w:ilvl="8">
      <w:start w:val="1"/>
      <w:numFmt w:val="decimal"/>
      <w:lvlText w:val="%1.%2.%3.%4.%5.%6.%7.%8.%9"/>
      <w:lvlJc w:val="left"/>
      <w:pPr>
        <w:ind w:left="2944" w:hanging="2160"/>
      </w:pPr>
      <w:rPr>
        <w:rFonts w:hint="default"/>
        <w:color w:val="424242"/>
      </w:rPr>
    </w:lvl>
  </w:abstractNum>
  <w:abstractNum w:abstractNumId="18" w15:restartNumberingAfterBreak="0">
    <w:nsid w:val="3FA131E8"/>
    <w:multiLevelType w:val="hybridMultilevel"/>
    <w:tmpl w:val="9A647306"/>
    <w:lvl w:ilvl="0" w:tplc="0D303630">
      <w:start w:val="2"/>
      <w:numFmt w:val="decimal"/>
      <w:lvlText w:val="%1"/>
      <w:lvlJc w:val="left"/>
      <w:pPr>
        <w:ind w:left="566" w:hanging="467"/>
      </w:pPr>
      <w:rPr>
        <w:rFonts w:hint="default"/>
        <w:lang w:val="en-US" w:eastAsia="en-US" w:bidi="ar-SA"/>
      </w:rPr>
    </w:lvl>
    <w:lvl w:ilvl="1" w:tplc="5CC2F164">
      <w:start w:val="1"/>
      <w:numFmt w:val="decimal"/>
      <w:lvlText w:val="%1.%2"/>
      <w:lvlJc w:val="left"/>
      <w:pPr>
        <w:ind w:left="566" w:hanging="467"/>
      </w:pPr>
      <w:rPr>
        <w:rFonts w:ascii="Arial" w:eastAsia="Arial" w:hAnsi="Arial" w:cs="Arial" w:hint="default"/>
        <w:color w:val="424242"/>
        <w:spacing w:val="-1"/>
        <w:w w:val="100"/>
        <w:sz w:val="28"/>
        <w:szCs w:val="28"/>
        <w:lang w:val="en-US" w:eastAsia="en-US" w:bidi="ar-SA"/>
      </w:rPr>
    </w:lvl>
    <w:lvl w:ilvl="2" w:tplc="1E064C1C">
      <w:numFmt w:val="bullet"/>
      <w:lvlText w:val="•"/>
      <w:lvlJc w:val="left"/>
      <w:pPr>
        <w:ind w:left="2440" w:hanging="467"/>
      </w:pPr>
      <w:rPr>
        <w:rFonts w:hint="default"/>
        <w:lang w:val="en-US" w:eastAsia="en-US" w:bidi="ar-SA"/>
      </w:rPr>
    </w:lvl>
    <w:lvl w:ilvl="3" w:tplc="1F34721E">
      <w:numFmt w:val="bullet"/>
      <w:lvlText w:val="•"/>
      <w:lvlJc w:val="left"/>
      <w:pPr>
        <w:ind w:left="3380" w:hanging="467"/>
      </w:pPr>
      <w:rPr>
        <w:rFonts w:hint="default"/>
        <w:lang w:val="en-US" w:eastAsia="en-US" w:bidi="ar-SA"/>
      </w:rPr>
    </w:lvl>
    <w:lvl w:ilvl="4" w:tplc="6772ECBA">
      <w:numFmt w:val="bullet"/>
      <w:lvlText w:val="•"/>
      <w:lvlJc w:val="left"/>
      <w:pPr>
        <w:ind w:left="4320" w:hanging="467"/>
      </w:pPr>
      <w:rPr>
        <w:rFonts w:hint="default"/>
        <w:lang w:val="en-US" w:eastAsia="en-US" w:bidi="ar-SA"/>
      </w:rPr>
    </w:lvl>
    <w:lvl w:ilvl="5" w:tplc="60A61A14">
      <w:numFmt w:val="bullet"/>
      <w:lvlText w:val="•"/>
      <w:lvlJc w:val="left"/>
      <w:pPr>
        <w:ind w:left="5260" w:hanging="467"/>
      </w:pPr>
      <w:rPr>
        <w:rFonts w:hint="default"/>
        <w:lang w:val="en-US" w:eastAsia="en-US" w:bidi="ar-SA"/>
      </w:rPr>
    </w:lvl>
    <w:lvl w:ilvl="6" w:tplc="E086F24E">
      <w:numFmt w:val="bullet"/>
      <w:lvlText w:val="•"/>
      <w:lvlJc w:val="left"/>
      <w:pPr>
        <w:ind w:left="6200" w:hanging="467"/>
      </w:pPr>
      <w:rPr>
        <w:rFonts w:hint="default"/>
        <w:lang w:val="en-US" w:eastAsia="en-US" w:bidi="ar-SA"/>
      </w:rPr>
    </w:lvl>
    <w:lvl w:ilvl="7" w:tplc="56788B62">
      <w:numFmt w:val="bullet"/>
      <w:lvlText w:val="•"/>
      <w:lvlJc w:val="left"/>
      <w:pPr>
        <w:ind w:left="7140" w:hanging="467"/>
      </w:pPr>
      <w:rPr>
        <w:rFonts w:hint="default"/>
        <w:lang w:val="en-US" w:eastAsia="en-US" w:bidi="ar-SA"/>
      </w:rPr>
    </w:lvl>
    <w:lvl w:ilvl="8" w:tplc="90046948">
      <w:numFmt w:val="bullet"/>
      <w:lvlText w:val="•"/>
      <w:lvlJc w:val="left"/>
      <w:pPr>
        <w:ind w:left="8080" w:hanging="467"/>
      </w:pPr>
      <w:rPr>
        <w:rFonts w:hint="default"/>
        <w:lang w:val="en-US" w:eastAsia="en-US" w:bidi="ar-SA"/>
      </w:rPr>
    </w:lvl>
  </w:abstractNum>
  <w:abstractNum w:abstractNumId="19" w15:restartNumberingAfterBreak="0">
    <w:nsid w:val="428B044E"/>
    <w:multiLevelType w:val="hybridMultilevel"/>
    <w:tmpl w:val="8E9A36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C519B1"/>
    <w:multiLevelType w:val="multilevel"/>
    <w:tmpl w:val="8C9CE794"/>
    <w:lvl w:ilvl="0">
      <w:start w:val="3"/>
      <w:numFmt w:val="decimal"/>
      <w:lvlText w:val="%1"/>
      <w:lvlJc w:val="left"/>
      <w:pPr>
        <w:ind w:left="645" w:hanging="645"/>
      </w:pPr>
      <w:rPr>
        <w:rFonts w:hint="default"/>
        <w:color w:val="424242"/>
      </w:rPr>
    </w:lvl>
    <w:lvl w:ilvl="1">
      <w:start w:val="2"/>
      <w:numFmt w:val="decimal"/>
      <w:lvlText w:val="%1.%2"/>
      <w:lvlJc w:val="left"/>
      <w:pPr>
        <w:ind w:left="769" w:hanging="720"/>
      </w:pPr>
      <w:rPr>
        <w:rFonts w:hint="default"/>
        <w:color w:val="424242"/>
      </w:rPr>
    </w:lvl>
    <w:lvl w:ilvl="2">
      <w:start w:val="1"/>
      <w:numFmt w:val="decimal"/>
      <w:lvlText w:val="%1.%2.%3"/>
      <w:lvlJc w:val="left"/>
      <w:pPr>
        <w:ind w:left="818" w:hanging="720"/>
      </w:pPr>
      <w:rPr>
        <w:rFonts w:hint="default"/>
        <w:color w:val="424242"/>
      </w:rPr>
    </w:lvl>
    <w:lvl w:ilvl="3">
      <w:start w:val="1"/>
      <w:numFmt w:val="decimal"/>
      <w:lvlText w:val="%1.%2.%3.%4"/>
      <w:lvlJc w:val="left"/>
      <w:pPr>
        <w:ind w:left="1227" w:hanging="1080"/>
      </w:pPr>
      <w:rPr>
        <w:rFonts w:hint="default"/>
        <w:color w:val="424242"/>
      </w:rPr>
    </w:lvl>
    <w:lvl w:ilvl="4">
      <w:start w:val="1"/>
      <w:numFmt w:val="decimal"/>
      <w:lvlText w:val="%1.%2.%3.%4.%5"/>
      <w:lvlJc w:val="left"/>
      <w:pPr>
        <w:ind w:left="1636" w:hanging="1440"/>
      </w:pPr>
      <w:rPr>
        <w:rFonts w:hint="default"/>
        <w:color w:val="424242"/>
      </w:rPr>
    </w:lvl>
    <w:lvl w:ilvl="5">
      <w:start w:val="1"/>
      <w:numFmt w:val="decimal"/>
      <w:lvlText w:val="%1.%2.%3.%4.%5.%6"/>
      <w:lvlJc w:val="left"/>
      <w:pPr>
        <w:ind w:left="1685" w:hanging="1440"/>
      </w:pPr>
      <w:rPr>
        <w:rFonts w:hint="default"/>
        <w:color w:val="424242"/>
      </w:rPr>
    </w:lvl>
    <w:lvl w:ilvl="6">
      <w:start w:val="1"/>
      <w:numFmt w:val="decimal"/>
      <w:lvlText w:val="%1.%2.%3.%4.%5.%6.%7"/>
      <w:lvlJc w:val="left"/>
      <w:pPr>
        <w:ind w:left="2094" w:hanging="1800"/>
      </w:pPr>
      <w:rPr>
        <w:rFonts w:hint="default"/>
        <w:color w:val="424242"/>
      </w:rPr>
    </w:lvl>
    <w:lvl w:ilvl="7">
      <w:start w:val="1"/>
      <w:numFmt w:val="decimal"/>
      <w:lvlText w:val="%1.%2.%3.%4.%5.%6.%7.%8"/>
      <w:lvlJc w:val="left"/>
      <w:pPr>
        <w:ind w:left="2143" w:hanging="1800"/>
      </w:pPr>
      <w:rPr>
        <w:rFonts w:hint="default"/>
        <w:color w:val="424242"/>
      </w:rPr>
    </w:lvl>
    <w:lvl w:ilvl="8">
      <w:start w:val="1"/>
      <w:numFmt w:val="decimal"/>
      <w:lvlText w:val="%1.%2.%3.%4.%5.%6.%7.%8.%9"/>
      <w:lvlJc w:val="left"/>
      <w:pPr>
        <w:ind w:left="2552" w:hanging="2160"/>
      </w:pPr>
      <w:rPr>
        <w:rFonts w:hint="default"/>
        <w:color w:val="424242"/>
      </w:rPr>
    </w:lvl>
  </w:abstractNum>
  <w:abstractNum w:abstractNumId="21" w15:restartNumberingAfterBreak="0">
    <w:nsid w:val="4D5E50BD"/>
    <w:multiLevelType w:val="hybridMultilevel"/>
    <w:tmpl w:val="58787148"/>
    <w:lvl w:ilvl="0" w:tplc="40090001">
      <w:start w:val="1"/>
      <w:numFmt w:val="bullet"/>
      <w:lvlText w:val=""/>
      <w:lvlJc w:val="left"/>
      <w:pPr>
        <w:ind w:left="1638" w:hanging="360"/>
      </w:pPr>
      <w:rPr>
        <w:rFonts w:ascii="Symbol" w:hAnsi="Symbol" w:hint="default"/>
      </w:rPr>
    </w:lvl>
    <w:lvl w:ilvl="1" w:tplc="40090003" w:tentative="1">
      <w:start w:val="1"/>
      <w:numFmt w:val="bullet"/>
      <w:lvlText w:val="o"/>
      <w:lvlJc w:val="left"/>
      <w:pPr>
        <w:ind w:left="2358" w:hanging="360"/>
      </w:pPr>
      <w:rPr>
        <w:rFonts w:ascii="Courier New" w:hAnsi="Courier New" w:cs="Courier New" w:hint="default"/>
      </w:rPr>
    </w:lvl>
    <w:lvl w:ilvl="2" w:tplc="40090005" w:tentative="1">
      <w:start w:val="1"/>
      <w:numFmt w:val="bullet"/>
      <w:lvlText w:val=""/>
      <w:lvlJc w:val="left"/>
      <w:pPr>
        <w:ind w:left="3078" w:hanging="360"/>
      </w:pPr>
      <w:rPr>
        <w:rFonts w:ascii="Wingdings" w:hAnsi="Wingdings" w:hint="default"/>
      </w:rPr>
    </w:lvl>
    <w:lvl w:ilvl="3" w:tplc="40090001" w:tentative="1">
      <w:start w:val="1"/>
      <w:numFmt w:val="bullet"/>
      <w:lvlText w:val=""/>
      <w:lvlJc w:val="left"/>
      <w:pPr>
        <w:ind w:left="3798" w:hanging="360"/>
      </w:pPr>
      <w:rPr>
        <w:rFonts w:ascii="Symbol" w:hAnsi="Symbol" w:hint="default"/>
      </w:rPr>
    </w:lvl>
    <w:lvl w:ilvl="4" w:tplc="40090003" w:tentative="1">
      <w:start w:val="1"/>
      <w:numFmt w:val="bullet"/>
      <w:lvlText w:val="o"/>
      <w:lvlJc w:val="left"/>
      <w:pPr>
        <w:ind w:left="4518" w:hanging="360"/>
      </w:pPr>
      <w:rPr>
        <w:rFonts w:ascii="Courier New" w:hAnsi="Courier New" w:cs="Courier New" w:hint="default"/>
      </w:rPr>
    </w:lvl>
    <w:lvl w:ilvl="5" w:tplc="40090005" w:tentative="1">
      <w:start w:val="1"/>
      <w:numFmt w:val="bullet"/>
      <w:lvlText w:val=""/>
      <w:lvlJc w:val="left"/>
      <w:pPr>
        <w:ind w:left="5238" w:hanging="360"/>
      </w:pPr>
      <w:rPr>
        <w:rFonts w:ascii="Wingdings" w:hAnsi="Wingdings" w:hint="default"/>
      </w:rPr>
    </w:lvl>
    <w:lvl w:ilvl="6" w:tplc="40090001" w:tentative="1">
      <w:start w:val="1"/>
      <w:numFmt w:val="bullet"/>
      <w:lvlText w:val=""/>
      <w:lvlJc w:val="left"/>
      <w:pPr>
        <w:ind w:left="5958" w:hanging="360"/>
      </w:pPr>
      <w:rPr>
        <w:rFonts w:ascii="Symbol" w:hAnsi="Symbol" w:hint="default"/>
      </w:rPr>
    </w:lvl>
    <w:lvl w:ilvl="7" w:tplc="40090003" w:tentative="1">
      <w:start w:val="1"/>
      <w:numFmt w:val="bullet"/>
      <w:lvlText w:val="o"/>
      <w:lvlJc w:val="left"/>
      <w:pPr>
        <w:ind w:left="6678" w:hanging="360"/>
      </w:pPr>
      <w:rPr>
        <w:rFonts w:ascii="Courier New" w:hAnsi="Courier New" w:cs="Courier New" w:hint="default"/>
      </w:rPr>
    </w:lvl>
    <w:lvl w:ilvl="8" w:tplc="40090005" w:tentative="1">
      <w:start w:val="1"/>
      <w:numFmt w:val="bullet"/>
      <w:lvlText w:val=""/>
      <w:lvlJc w:val="left"/>
      <w:pPr>
        <w:ind w:left="7398" w:hanging="360"/>
      </w:pPr>
      <w:rPr>
        <w:rFonts w:ascii="Wingdings" w:hAnsi="Wingdings" w:hint="default"/>
      </w:rPr>
    </w:lvl>
  </w:abstractNum>
  <w:abstractNum w:abstractNumId="22" w15:restartNumberingAfterBreak="0">
    <w:nsid w:val="4D934F31"/>
    <w:multiLevelType w:val="hybridMultilevel"/>
    <w:tmpl w:val="BD387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090682"/>
    <w:multiLevelType w:val="hybridMultilevel"/>
    <w:tmpl w:val="ADE80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2773B7"/>
    <w:multiLevelType w:val="hybridMultilevel"/>
    <w:tmpl w:val="09E2614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1253D0D"/>
    <w:multiLevelType w:val="hybridMultilevel"/>
    <w:tmpl w:val="7F508934"/>
    <w:lvl w:ilvl="0" w:tplc="3A367F2A">
      <w:start w:val="1"/>
      <w:numFmt w:val="decimal"/>
      <w:lvlText w:val="%1"/>
      <w:lvlJc w:val="left"/>
      <w:pPr>
        <w:ind w:left="566" w:hanging="467"/>
      </w:pPr>
      <w:rPr>
        <w:rFonts w:hint="default"/>
        <w:lang w:val="en-US" w:eastAsia="en-US" w:bidi="ar-SA"/>
      </w:rPr>
    </w:lvl>
    <w:lvl w:ilvl="1" w:tplc="40090001">
      <w:start w:val="1"/>
      <w:numFmt w:val="bullet"/>
      <w:lvlText w:val=""/>
      <w:lvlJc w:val="left"/>
      <w:pPr>
        <w:ind w:left="3303" w:hanging="467"/>
      </w:pPr>
      <w:rPr>
        <w:rFonts w:ascii="Symbol" w:hAnsi="Symbol" w:hint="default"/>
        <w:color w:val="424242"/>
        <w:spacing w:val="-1"/>
        <w:w w:val="100"/>
        <w:sz w:val="28"/>
        <w:szCs w:val="28"/>
        <w:lang w:val="en-US" w:eastAsia="en-US" w:bidi="ar-SA"/>
      </w:rPr>
    </w:lvl>
    <w:lvl w:ilvl="2" w:tplc="E6B07E7E">
      <w:start w:val="1"/>
      <w:numFmt w:val="decimal"/>
      <w:lvlText w:val="%1.%2.%3"/>
      <w:lvlJc w:val="left"/>
      <w:pPr>
        <w:ind w:left="702" w:hanging="588"/>
      </w:pPr>
      <w:rPr>
        <w:rFonts w:ascii="Arial" w:eastAsia="Arial" w:hAnsi="Arial" w:cs="Arial" w:hint="default"/>
        <w:color w:val="666666"/>
        <w:w w:val="100"/>
        <w:sz w:val="24"/>
        <w:szCs w:val="24"/>
        <w:lang w:val="en-US" w:eastAsia="en-US" w:bidi="ar-SA"/>
      </w:rPr>
    </w:lvl>
    <w:lvl w:ilvl="3" w:tplc="25582826">
      <w:start w:val="1"/>
      <w:numFmt w:val="decimal"/>
      <w:lvlText w:val="%4."/>
      <w:lvlJc w:val="left"/>
      <w:pPr>
        <w:ind w:left="659" w:hanging="245"/>
      </w:pPr>
      <w:rPr>
        <w:rFonts w:hint="default"/>
        <w:spacing w:val="-1"/>
        <w:w w:val="100"/>
        <w:lang w:val="en-US" w:eastAsia="en-US" w:bidi="ar-SA"/>
      </w:rPr>
    </w:lvl>
    <w:lvl w:ilvl="4" w:tplc="B3B4766A">
      <w:numFmt w:val="bullet"/>
      <w:lvlText w:val="•"/>
      <w:lvlJc w:val="left"/>
      <w:pPr>
        <w:ind w:left="1210" w:hanging="151"/>
      </w:pPr>
      <w:rPr>
        <w:rFonts w:ascii="Arial" w:eastAsia="Arial" w:hAnsi="Arial" w:cs="Arial" w:hint="default"/>
        <w:i/>
        <w:iCs/>
        <w:w w:val="99"/>
        <w:sz w:val="24"/>
        <w:szCs w:val="24"/>
        <w:lang w:val="en-US" w:eastAsia="en-US" w:bidi="ar-SA"/>
      </w:rPr>
    </w:lvl>
    <w:lvl w:ilvl="5" w:tplc="558A25CA">
      <w:numFmt w:val="bullet"/>
      <w:lvlText w:val="•"/>
      <w:lvlJc w:val="left"/>
      <w:pPr>
        <w:ind w:left="820" w:hanging="151"/>
      </w:pPr>
      <w:rPr>
        <w:rFonts w:hint="default"/>
        <w:lang w:val="en-US" w:eastAsia="en-US" w:bidi="ar-SA"/>
      </w:rPr>
    </w:lvl>
    <w:lvl w:ilvl="6" w:tplc="2F5A1E98">
      <w:numFmt w:val="bullet"/>
      <w:lvlText w:val="•"/>
      <w:lvlJc w:val="left"/>
      <w:pPr>
        <w:ind w:left="1200" w:hanging="151"/>
      </w:pPr>
      <w:rPr>
        <w:rFonts w:hint="default"/>
        <w:lang w:val="en-US" w:eastAsia="en-US" w:bidi="ar-SA"/>
      </w:rPr>
    </w:lvl>
    <w:lvl w:ilvl="7" w:tplc="0F28C1A2">
      <w:numFmt w:val="bullet"/>
      <w:lvlText w:val="•"/>
      <w:lvlJc w:val="left"/>
      <w:pPr>
        <w:ind w:left="1220" w:hanging="151"/>
      </w:pPr>
      <w:rPr>
        <w:rFonts w:hint="default"/>
        <w:lang w:val="en-US" w:eastAsia="en-US" w:bidi="ar-SA"/>
      </w:rPr>
    </w:lvl>
    <w:lvl w:ilvl="8" w:tplc="E43A0468">
      <w:numFmt w:val="bullet"/>
      <w:lvlText w:val="•"/>
      <w:lvlJc w:val="left"/>
      <w:pPr>
        <w:ind w:left="4133" w:hanging="151"/>
      </w:pPr>
      <w:rPr>
        <w:rFonts w:hint="default"/>
        <w:lang w:val="en-US" w:eastAsia="en-US" w:bidi="ar-SA"/>
      </w:rPr>
    </w:lvl>
  </w:abstractNum>
  <w:abstractNum w:abstractNumId="26" w15:restartNumberingAfterBreak="0">
    <w:nsid w:val="54A22261"/>
    <w:multiLevelType w:val="multilevel"/>
    <w:tmpl w:val="8C9CE794"/>
    <w:lvl w:ilvl="0">
      <w:start w:val="3"/>
      <w:numFmt w:val="decimal"/>
      <w:lvlText w:val="%1"/>
      <w:lvlJc w:val="left"/>
      <w:pPr>
        <w:ind w:left="645" w:hanging="645"/>
      </w:pPr>
      <w:rPr>
        <w:rFonts w:hint="default"/>
        <w:color w:val="424242"/>
      </w:rPr>
    </w:lvl>
    <w:lvl w:ilvl="1">
      <w:start w:val="2"/>
      <w:numFmt w:val="decimal"/>
      <w:lvlText w:val="%1.%2"/>
      <w:lvlJc w:val="left"/>
      <w:pPr>
        <w:ind w:left="769" w:hanging="720"/>
      </w:pPr>
      <w:rPr>
        <w:rFonts w:hint="default"/>
        <w:color w:val="424242"/>
      </w:rPr>
    </w:lvl>
    <w:lvl w:ilvl="2">
      <w:start w:val="1"/>
      <w:numFmt w:val="decimal"/>
      <w:lvlText w:val="%1.%2.%3"/>
      <w:lvlJc w:val="left"/>
      <w:pPr>
        <w:ind w:left="818" w:hanging="720"/>
      </w:pPr>
      <w:rPr>
        <w:rFonts w:hint="default"/>
        <w:color w:val="424242"/>
      </w:rPr>
    </w:lvl>
    <w:lvl w:ilvl="3">
      <w:start w:val="1"/>
      <w:numFmt w:val="decimal"/>
      <w:lvlText w:val="%1.%2.%3.%4"/>
      <w:lvlJc w:val="left"/>
      <w:pPr>
        <w:ind w:left="1227" w:hanging="1080"/>
      </w:pPr>
      <w:rPr>
        <w:rFonts w:hint="default"/>
        <w:color w:val="424242"/>
      </w:rPr>
    </w:lvl>
    <w:lvl w:ilvl="4">
      <w:start w:val="1"/>
      <w:numFmt w:val="decimal"/>
      <w:lvlText w:val="%1.%2.%3.%4.%5"/>
      <w:lvlJc w:val="left"/>
      <w:pPr>
        <w:ind w:left="1636" w:hanging="1440"/>
      </w:pPr>
      <w:rPr>
        <w:rFonts w:hint="default"/>
        <w:color w:val="424242"/>
      </w:rPr>
    </w:lvl>
    <w:lvl w:ilvl="5">
      <w:start w:val="1"/>
      <w:numFmt w:val="decimal"/>
      <w:lvlText w:val="%1.%2.%3.%4.%5.%6"/>
      <w:lvlJc w:val="left"/>
      <w:pPr>
        <w:ind w:left="1685" w:hanging="1440"/>
      </w:pPr>
      <w:rPr>
        <w:rFonts w:hint="default"/>
        <w:color w:val="424242"/>
      </w:rPr>
    </w:lvl>
    <w:lvl w:ilvl="6">
      <w:start w:val="1"/>
      <w:numFmt w:val="decimal"/>
      <w:lvlText w:val="%1.%2.%3.%4.%5.%6.%7"/>
      <w:lvlJc w:val="left"/>
      <w:pPr>
        <w:ind w:left="2094" w:hanging="1800"/>
      </w:pPr>
      <w:rPr>
        <w:rFonts w:hint="default"/>
        <w:color w:val="424242"/>
      </w:rPr>
    </w:lvl>
    <w:lvl w:ilvl="7">
      <w:start w:val="1"/>
      <w:numFmt w:val="decimal"/>
      <w:lvlText w:val="%1.%2.%3.%4.%5.%6.%7.%8"/>
      <w:lvlJc w:val="left"/>
      <w:pPr>
        <w:ind w:left="2143" w:hanging="1800"/>
      </w:pPr>
      <w:rPr>
        <w:rFonts w:hint="default"/>
        <w:color w:val="424242"/>
      </w:rPr>
    </w:lvl>
    <w:lvl w:ilvl="8">
      <w:start w:val="1"/>
      <w:numFmt w:val="decimal"/>
      <w:lvlText w:val="%1.%2.%3.%4.%5.%6.%7.%8.%9"/>
      <w:lvlJc w:val="left"/>
      <w:pPr>
        <w:ind w:left="2552" w:hanging="2160"/>
      </w:pPr>
      <w:rPr>
        <w:rFonts w:hint="default"/>
        <w:color w:val="424242"/>
      </w:rPr>
    </w:lvl>
  </w:abstractNum>
  <w:abstractNum w:abstractNumId="27" w15:restartNumberingAfterBreak="0">
    <w:nsid w:val="58E050C1"/>
    <w:multiLevelType w:val="hybridMultilevel"/>
    <w:tmpl w:val="A3406538"/>
    <w:lvl w:ilvl="0" w:tplc="A6909104">
      <w:start w:val="2"/>
      <w:numFmt w:val="decimal"/>
      <w:lvlText w:val="%1"/>
      <w:lvlJc w:val="left"/>
      <w:pPr>
        <w:ind w:left="1186" w:hanging="367"/>
      </w:pPr>
      <w:rPr>
        <w:rFonts w:hint="default"/>
        <w:lang w:val="en-US" w:eastAsia="en-US" w:bidi="ar-SA"/>
      </w:rPr>
    </w:lvl>
    <w:lvl w:ilvl="1" w:tplc="E5603874">
      <w:start w:val="1"/>
      <w:numFmt w:val="decimal"/>
      <w:lvlText w:val="%1.%2"/>
      <w:lvlJc w:val="left"/>
      <w:pPr>
        <w:ind w:left="1186" w:hanging="367"/>
      </w:pPr>
      <w:rPr>
        <w:rFonts w:ascii="Arial" w:eastAsia="Arial" w:hAnsi="Arial" w:cs="Arial" w:hint="default"/>
        <w:spacing w:val="-1"/>
        <w:w w:val="100"/>
        <w:sz w:val="22"/>
        <w:szCs w:val="22"/>
        <w:lang w:val="en-US" w:eastAsia="en-US" w:bidi="ar-SA"/>
      </w:rPr>
    </w:lvl>
    <w:lvl w:ilvl="2" w:tplc="3900289E">
      <w:numFmt w:val="bullet"/>
      <w:lvlText w:val="•"/>
      <w:lvlJc w:val="left"/>
      <w:pPr>
        <w:ind w:left="2936" w:hanging="367"/>
      </w:pPr>
      <w:rPr>
        <w:rFonts w:hint="default"/>
        <w:lang w:val="en-US" w:eastAsia="en-US" w:bidi="ar-SA"/>
      </w:rPr>
    </w:lvl>
    <w:lvl w:ilvl="3" w:tplc="BADE56CC">
      <w:numFmt w:val="bullet"/>
      <w:lvlText w:val="•"/>
      <w:lvlJc w:val="left"/>
      <w:pPr>
        <w:ind w:left="3814" w:hanging="367"/>
      </w:pPr>
      <w:rPr>
        <w:rFonts w:hint="default"/>
        <w:lang w:val="en-US" w:eastAsia="en-US" w:bidi="ar-SA"/>
      </w:rPr>
    </w:lvl>
    <w:lvl w:ilvl="4" w:tplc="6AC20388">
      <w:numFmt w:val="bullet"/>
      <w:lvlText w:val="•"/>
      <w:lvlJc w:val="left"/>
      <w:pPr>
        <w:ind w:left="4692" w:hanging="367"/>
      </w:pPr>
      <w:rPr>
        <w:rFonts w:hint="default"/>
        <w:lang w:val="en-US" w:eastAsia="en-US" w:bidi="ar-SA"/>
      </w:rPr>
    </w:lvl>
    <w:lvl w:ilvl="5" w:tplc="C35C5DC2">
      <w:numFmt w:val="bullet"/>
      <w:lvlText w:val="•"/>
      <w:lvlJc w:val="left"/>
      <w:pPr>
        <w:ind w:left="5570" w:hanging="367"/>
      </w:pPr>
      <w:rPr>
        <w:rFonts w:hint="default"/>
        <w:lang w:val="en-US" w:eastAsia="en-US" w:bidi="ar-SA"/>
      </w:rPr>
    </w:lvl>
    <w:lvl w:ilvl="6" w:tplc="68F858BE">
      <w:numFmt w:val="bullet"/>
      <w:lvlText w:val="•"/>
      <w:lvlJc w:val="left"/>
      <w:pPr>
        <w:ind w:left="6448" w:hanging="367"/>
      </w:pPr>
      <w:rPr>
        <w:rFonts w:hint="default"/>
        <w:lang w:val="en-US" w:eastAsia="en-US" w:bidi="ar-SA"/>
      </w:rPr>
    </w:lvl>
    <w:lvl w:ilvl="7" w:tplc="004801F8">
      <w:numFmt w:val="bullet"/>
      <w:lvlText w:val="•"/>
      <w:lvlJc w:val="left"/>
      <w:pPr>
        <w:ind w:left="7326" w:hanging="367"/>
      </w:pPr>
      <w:rPr>
        <w:rFonts w:hint="default"/>
        <w:lang w:val="en-US" w:eastAsia="en-US" w:bidi="ar-SA"/>
      </w:rPr>
    </w:lvl>
    <w:lvl w:ilvl="8" w:tplc="01882134">
      <w:numFmt w:val="bullet"/>
      <w:lvlText w:val="•"/>
      <w:lvlJc w:val="left"/>
      <w:pPr>
        <w:ind w:left="8204" w:hanging="367"/>
      </w:pPr>
      <w:rPr>
        <w:rFonts w:hint="default"/>
        <w:lang w:val="en-US" w:eastAsia="en-US" w:bidi="ar-SA"/>
      </w:rPr>
    </w:lvl>
  </w:abstractNum>
  <w:abstractNum w:abstractNumId="28" w15:restartNumberingAfterBreak="0">
    <w:nsid w:val="5B215983"/>
    <w:multiLevelType w:val="multilevel"/>
    <w:tmpl w:val="3A32E69C"/>
    <w:lvl w:ilvl="0">
      <w:start w:val="5"/>
      <w:numFmt w:val="decimal"/>
      <w:lvlText w:val="%1"/>
      <w:lvlJc w:val="left"/>
      <w:pPr>
        <w:ind w:left="405" w:hanging="405"/>
      </w:pPr>
      <w:rPr>
        <w:rFonts w:hint="default"/>
        <w:color w:val="424242"/>
      </w:rPr>
    </w:lvl>
    <w:lvl w:ilvl="1">
      <w:start w:val="1"/>
      <w:numFmt w:val="decimal"/>
      <w:lvlText w:val="%1.%2"/>
      <w:lvlJc w:val="left"/>
      <w:pPr>
        <w:ind w:left="818" w:hanging="720"/>
      </w:pPr>
      <w:rPr>
        <w:rFonts w:hint="default"/>
        <w:color w:val="424242"/>
      </w:rPr>
    </w:lvl>
    <w:lvl w:ilvl="2">
      <w:start w:val="1"/>
      <w:numFmt w:val="decimal"/>
      <w:lvlText w:val="%1.%2.%3"/>
      <w:lvlJc w:val="left"/>
      <w:pPr>
        <w:ind w:left="916" w:hanging="720"/>
      </w:pPr>
      <w:rPr>
        <w:rFonts w:hint="default"/>
        <w:color w:val="424242"/>
      </w:rPr>
    </w:lvl>
    <w:lvl w:ilvl="3">
      <w:start w:val="1"/>
      <w:numFmt w:val="decimal"/>
      <w:lvlText w:val="%1.%2.%3.%4"/>
      <w:lvlJc w:val="left"/>
      <w:pPr>
        <w:ind w:left="1374" w:hanging="1080"/>
      </w:pPr>
      <w:rPr>
        <w:rFonts w:hint="default"/>
        <w:color w:val="424242"/>
      </w:rPr>
    </w:lvl>
    <w:lvl w:ilvl="4">
      <w:start w:val="1"/>
      <w:numFmt w:val="decimal"/>
      <w:lvlText w:val="%1.%2.%3.%4.%5"/>
      <w:lvlJc w:val="left"/>
      <w:pPr>
        <w:ind w:left="1832" w:hanging="1440"/>
      </w:pPr>
      <w:rPr>
        <w:rFonts w:hint="default"/>
        <w:color w:val="424242"/>
      </w:rPr>
    </w:lvl>
    <w:lvl w:ilvl="5">
      <w:start w:val="1"/>
      <w:numFmt w:val="decimal"/>
      <w:lvlText w:val="%1.%2.%3.%4.%5.%6"/>
      <w:lvlJc w:val="left"/>
      <w:pPr>
        <w:ind w:left="1930" w:hanging="1440"/>
      </w:pPr>
      <w:rPr>
        <w:rFonts w:hint="default"/>
        <w:color w:val="424242"/>
      </w:rPr>
    </w:lvl>
    <w:lvl w:ilvl="6">
      <w:start w:val="1"/>
      <w:numFmt w:val="decimal"/>
      <w:lvlText w:val="%1.%2.%3.%4.%5.%6.%7"/>
      <w:lvlJc w:val="left"/>
      <w:pPr>
        <w:ind w:left="2388" w:hanging="1800"/>
      </w:pPr>
      <w:rPr>
        <w:rFonts w:hint="default"/>
        <w:color w:val="424242"/>
      </w:rPr>
    </w:lvl>
    <w:lvl w:ilvl="7">
      <w:start w:val="1"/>
      <w:numFmt w:val="decimal"/>
      <w:lvlText w:val="%1.%2.%3.%4.%5.%6.%7.%8"/>
      <w:lvlJc w:val="left"/>
      <w:pPr>
        <w:ind w:left="2486" w:hanging="1800"/>
      </w:pPr>
      <w:rPr>
        <w:rFonts w:hint="default"/>
        <w:color w:val="424242"/>
      </w:rPr>
    </w:lvl>
    <w:lvl w:ilvl="8">
      <w:start w:val="1"/>
      <w:numFmt w:val="decimal"/>
      <w:lvlText w:val="%1.%2.%3.%4.%5.%6.%7.%8.%9"/>
      <w:lvlJc w:val="left"/>
      <w:pPr>
        <w:ind w:left="2944" w:hanging="2160"/>
      </w:pPr>
      <w:rPr>
        <w:rFonts w:hint="default"/>
        <w:color w:val="424242"/>
      </w:rPr>
    </w:lvl>
  </w:abstractNum>
  <w:abstractNum w:abstractNumId="29" w15:restartNumberingAfterBreak="0">
    <w:nsid w:val="5B4477E4"/>
    <w:multiLevelType w:val="hybridMultilevel"/>
    <w:tmpl w:val="C2BC252A"/>
    <w:lvl w:ilvl="0" w:tplc="143EF8CE">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E8967B1"/>
    <w:multiLevelType w:val="hybridMultilevel"/>
    <w:tmpl w:val="8DF67972"/>
    <w:lvl w:ilvl="0" w:tplc="7B000ADC">
      <w:start w:val="3"/>
      <w:numFmt w:val="decimal"/>
      <w:lvlText w:val="%1"/>
      <w:lvlJc w:val="left"/>
      <w:pPr>
        <w:ind w:left="1174" w:hanging="355"/>
      </w:pPr>
      <w:rPr>
        <w:rFonts w:hint="default"/>
        <w:lang w:val="en-US" w:eastAsia="en-US" w:bidi="ar-SA"/>
      </w:rPr>
    </w:lvl>
    <w:lvl w:ilvl="1" w:tplc="E9E8291A">
      <w:start w:val="1"/>
      <w:numFmt w:val="decimal"/>
      <w:lvlText w:val="%1.%2"/>
      <w:lvlJc w:val="left"/>
      <w:pPr>
        <w:ind w:left="1174" w:hanging="355"/>
      </w:pPr>
      <w:rPr>
        <w:rFonts w:ascii="Arial" w:eastAsia="Arial" w:hAnsi="Arial" w:cs="Arial" w:hint="default"/>
        <w:spacing w:val="-1"/>
        <w:w w:val="100"/>
        <w:sz w:val="22"/>
        <w:szCs w:val="22"/>
        <w:lang w:val="en-US" w:eastAsia="en-US" w:bidi="ar-SA"/>
      </w:rPr>
    </w:lvl>
    <w:lvl w:ilvl="2" w:tplc="2090813C">
      <w:numFmt w:val="bullet"/>
      <w:lvlText w:val="•"/>
      <w:lvlJc w:val="left"/>
      <w:pPr>
        <w:ind w:left="2936" w:hanging="355"/>
      </w:pPr>
      <w:rPr>
        <w:rFonts w:hint="default"/>
        <w:lang w:val="en-US" w:eastAsia="en-US" w:bidi="ar-SA"/>
      </w:rPr>
    </w:lvl>
    <w:lvl w:ilvl="3" w:tplc="482E981C">
      <w:numFmt w:val="bullet"/>
      <w:lvlText w:val="•"/>
      <w:lvlJc w:val="left"/>
      <w:pPr>
        <w:ind w:left="3814" w:hanging="355"/>
      </w:pPr>
      <w:rPr>
        <w:rFonts w:hint="default"/>
        <w:lang w:val="en-US" w:eastAsia="en-US" w:bidi="ar-SA"/>
      </w:rPr>
    </w:lvl>
    <w:lvl w:ilvl="4" w:tplc="F0E89DFE">
      <w:numFmt w:val="bullet"/>
      <w:lvlText w:val="•"/>
      <w:lvlJc w:val="left"/>
      <w:pPr>
        <w:ind w:left="4692" w:hanging="355"/>
      </w:pPr>
      <w:rPr>
        <w:rFonts w:hint="default"/>
        <w:lang w:val="en-US" w:eastAsia="en-US" w:bidi="ar-SA"/>
      </w:rPr>
    </w:lvl>
    <w:lvl w:ilvl="5" w:tplc="B060D7C4">
      <w:numFmt w:val="bullet"/>
      <w:lvlText w:val="•"/>
      <w:lvlJc w:val="left"/>
      <w:pPr>
        <w:ind w:left="5570" w:hanging="355"/>
      </w:pPr>
      <w:rPr>
        <w:rFonts w:hint="default"/>
        <w:lang w:val="en-US" w:eastAsia="en-US" w:bidi="ar-SA"/>
      </w:rPr>
    </w:lvl>
    <w:lvl w:ilvl="6" w:tplc="F4027788">
      <w:numFmt w:val="bullet"/>
      <w:lvlText w:val="•"/>
      <w:lvlJc w:val="left"/>
      <w:pPr>
        <w:ind w:left="6448" w:hanging="355"/>
      </w:pPr>
      <w:rPr>
        <w:rFonts w:hint="default"/>
        <w:lang w:val="en-US" w:eastAsia="en-US" w:bidi="ar-SA"/>
      </w:rPr>
    </w:lvl>
    <w:lvl w:ilvl="7" w:tplc="24C4CE34">
      <w:numFmt w:val="bullet"/>
      <w:lvlText w:val="•"/>
      <w:lvlJc w:val="left"/>
      <w:pPr>
        <w:ind w:left="7326" w:hanging="355"/>
      </w:pPr>
      <w:rPr>
        <w:rFonts w:hint="default"/>
        <w:lang w:val="en-US" w:eastAsia="en-US" w:bidi="ar-SA"/>
      </w:rPr>
    </w:lvl>
    <w:lvl w:ilvl="8" w:tplc="4C385AE0">
      <w:numFmt w:val="bullet"/>
      <w:lvlText w:val="•"/>
      <w:lvlJc w:val="left"/>
      <w:pPr>
        <w:ind w:left="8204" w:hanging="355"/>
      </w:pPr>
      <w:rPr>
        <w:rFonts w:hint="default"/>
        <w:lang w:val="en-US" w:eastAsia="en-US" w:bidi="ar-SA"/>
      </w:rPr>
    </w:lvl>
  </w:abstractNum>
  <w:abstractNum w:abstractNumId="31" w15:restartNumberingAfterBreak="0">
    <w:nsid w:val="5FE10D35"/>
    <w:multiLevelType w:val="multilevel"/>
    <w:tmpl w:val="4D8C6070"/>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32" w15:restartNumberingAfterBreak="0">
    <w:nsid w:val="699A09AF"/>
    <w:multiLevelType w:val="hybridMultilevel"/>
    <w:tmpl w:val="72B28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C3F01EA"/>
    <w:multiLevelType w:val="multilevel"/>
    <w:tmpl w:val="4D8C6070"/>
    <w:lvl w:ilvl="0">
      <w:start w:val="1"/>
      <w:numFmt w:val="decimal"/>
      <w:lvlText w:val="%1."/>
      <w:lvlJc w:val="left"/>
      <w:pPr>
        <w:ind w:left="2160" w:hanging="360"/>
      </w:p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34" w15:restartNumberingAfterBreak="0">
    <w:nsid w:val="70CE5CA8"/>
    <w:multiLevelType w:val="hybridMultilevel"/>
    <w:tmpl w:val="C5644A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655764A"/>
    <w:multiLevelType w:val="hybridMultilevel"/>
    <w:tmpl w:val="710C6678"/>
    <w:lvl w:ilvl="0" w:tplc="4009000F">
      <w:start w:val="1"/>
      <w:numFmt w:val="decimal"/>
      <w:lvlText w:val="%1."/>
      <w:lvlJc w:val="left"/>
      <w:pPr>
        <w:ind w:left="2160" w:hanging="360"/>
      </w:pPr>
    </w:lvl>
    <w:lvl w:ilvl="1" w:tplc="5E78920C">
      <w:start w:val="1"/>
      <w:numFmt w:val="decimal"/>
      <w:lvlText w:val="(%2)"/>
      <w:lvlJc w:val="left"/>
      <w:pPr>
        <w:ind w:left="2880" w:hanging="360"/>
      </w:pPr>
      <w:rPr>
        <w:rFonts w:hint="default"/>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779C71F9"/>
    <w:multiLevelType w:val="hybridMultilevel"/>
    <w:tmpl w:val="0FA463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FE53A86"/>
    <w:multiLevelType w:val="multilevel"/>
    <w:tmpl w:val="D450AB7A"/>
    <w:lvl w:ilvl="0">
      <w:start w:val="1"/>
      <w:numFmt w:val="decimal"/>
      <w:lvlText w:val="%1"/>
      <w:lvlJc w:val="left"/>
      <w:pPr>
        <w:ind w:left="405" w:hanging="405"/>
      </w:pPr>
      <w:rPr>
        <w:rFonts w:hint="default"/>
        <w:color w:val="424242"/>
      </w:rPr>
    </w:lvl>
    <w:lvl w:ilvl="1">
      <w:start w:val="6"/>
      <w:numFmt w:val="decimal"/>
      <w:lvlText w:val="%1.%2"/>
      <w:lvlJc w:val="left"/>
      <w:pPr>
        <w:ind w:left="819" w:hanging="720"/>
      </w:pPr>
      <w:rPr>
        <w:rFonts w:hint="default"/>
        <w:color w:val="424242"/>
      </w:rPr>
    </w:lvl>
    <w:lvl w:ilvl="2">
      <w:start w:val="1"/>
      <w:numFmt w:val="decimal"/>
      <w:lvlText w:val="%1.%2.%3"/>
      <w:lvlJc w:val="left"/>
      <w:pPr>
        <w:ind w:left="918" w:hanging="720"/>
      </w:pPr>
      <w:rPr>
        <w:rFonts w:hint="default"/>
        <w:color w:val="424242"/>
      </w:rPr>
    </w:lvl>
    <w:lvl w:ilvl="3">
      <w:start w:val="1"/>
      <w:numFmt w:val="decimal"/>
      <w:lvlText w:val="%1.%2.%3.%4"/>
      <w:lvlJc w:val="left"/>
      <w:pPr>
        <w:ind w:left="1377" w:hanging="1080"/>
      </w:pPr>
      <w:rPr>
        <w:rFonts w:hint="default"/>
        <w:color w:val="424242"/>
      </w:rPr>
    </w:lvl>
    <w:lvl w:ilvl="4">
      <w:start w:val="1"/>
      <w:numFmt w:val="decimal"/>
      <w:lvlText w:val="%1.%2.%3.%4.%5"/>
      <w:lvlJc w:val="left"/>
      <w:pPr>
        <w:ind w:left="1836" w:hanging="1440"/>
      </w:pPr>
      <w:rPr>
        <w:rFonts w:hint="default"/>
        <w:color w:val="424242"/>
      </w:rPr>
    </w:lvl>
    <w:lvl w:ilvl="5">
      <w:start w:val="1"/>
      <w:numFmt w:val="decimal"/>
      <w:lvlText w:val="%1.%2.%3.%4.%5.%6"/>
      <w:lvlJc w:val="left"/>
      <w:pPr>
        <w:ind w:left="1935" w:hanging="1440"/>
      </w:pPr>
      <w:rPr>
        <w:rFonts w:hint="default"/>
        <w:color w:val="424242"/>
      </w:rPr>
    </w:lvl>
    <w:lvl w:ilvl="6">
      <w:start w:val="1"/>
      <w:numFmt w:val="decimal"/>
      <w:lvlText w:val="%1.%2.%3.%4.%5.%6.%7"/>
      <w:lvlJc w:val="left"/>
      <w:pPr>
        <w:ind w:left="2394" w:hanging="1800"/>
      </w:pPr>
      <w:rPr>
        <w:rFonts w:hint="default"/>
        <w:color w:val="424242"/>
      </w:rPr>
    </w:lvl>
    <w:lvl w:ilvl="7">
      <w:start w:val="1"/>
      <w:numFmt w:val="decimal"/>
      <w:lvlText w:val="%1.%2.%3.%4.%5.%6.%7.%8"/>
      <w:lvlJc w:val="left"/>
      <w:pPr>
        <w:ind w:left="2493" w:hanging="1800"/>
      </w:pPr>
      <w:rPr>
        <w:rFonts w:hint="default"/>
        <w:color w:val="424242"/>
      </w:rPr>
    </w:lvl>
    <w:lvl w:ilvl="8">
      <w:start w:val="1"/>
      <w:numFmt w:val="decimal"/>
      <w:lvlText w:val="%1.%2.%3.%4.%5.%6.%7.%8.%9"/>
      <w:lvlJc w:val="left"/>
      <w:pPr>
        <w:ind w:left="2952" w:hanging="2160"/>
      </w:pPr>
      <w:rPr>
        <w:rFonts w:hint="default"/>
        <w:color w:val="424242"/>
      </w:rPr>
    </w:lvl>
  </w:abstractNum>
  <w:num w:numId="1">
    <w:abstractNumId w:val="12"/>
  </w:num>
  <w:num w:numId="2">
    <w:abstractNumId w:val="8"/>
  </w:num>
  <w:num w:numId="3">
    <w:abstractNumId w:val="18"/>
  </w:num>
  <w:num w:numId="4">
    <w:abstractNumId w:val="14"/>
  </w:num>
  <w:num w:numId="5">
    <w:abstractNumId w:val="25"/>
  </w:num>
  <w:num w:numId="6">
    <w:abstractNumId w:val="10"/>
  </w:num>
  <w:num w:numId="7">
    <w:abstractNumId w:val="30"/>
  </w:num>
  <w:num w:numId="8">
    <w:abstractNumId w:val="27"/>
  </w:num>
  <w:num w:numId="9">
    <w:abstractNumId w:val="3"/>
  </w:num>
  <w:num w:numId="10">
    <w:abstractNumId w:val="15"/>
  </w:num>
  <w:num w:numId="11">
    <w:abstractNumId w:val="37"/>
  </w:num>
  <w:num w:numId="12">
    <w:abstractNumId w:val="16"/>
  </w:num>
  <w:num w:numId="13">
    <w:abstractNumId w:val="21"/>
  </w:num>
  <w:num w:numId="14">
    <w:abstractNumId w:val="0"/>
  </w:num>
  <w:num w:numId="15">
    <w:abstractNumId w:val="35"/>
  </w:num>
  <w:num w:numId="16">
    <w:abstractNumId w:val="9"/>
  </w:num>
  <w:num w:numId="17">
    <w:abstractNumId w:val="5"/>
  </w:num>
  <w:num w:numId="18">
    <w:abstractNumId w:val="1"/>
  </w:num>
  <w:num w:numId="19">
    <w:abstractNumId w:val="13"/>
  </w:num>
  <w:num w:numId="20">
    <w:abstractNumId w:val="34"/>
  </w:num>
  <w:num w:numId="21">
    <w:abstractNumId w:val="20"/>
  </w:num>
  <w:num w:numId="22">
    <w:abstractNumId w:val="19"/>
  </w:num>
  <w:num w:numId="23">
    <w:abstractNumId w:val="32"/>
  </w:num>
  <w:num w:numId="24">
    <w:abstractNumId w:val="36"/>
  </w:num>
  <w:num w:numId="25">
    <w:abstractNumId w:val="26"/>
  </w:num>
  <w:num w:numId="26">
    <w:abstractNumId w:val="7"/>
  </w:num>
  <w:num w:numId="27">
    <w:abstractNumId w:val="24"/>
  </w:num>
  <w:num w:numId="28">
    <w:abstractNumId w:val="6"/>
  </w:num>
  <w:num w:numId="29">
    <w:abstractNumId w:val="11"/>
  </w:num>
  <w:num w:numId="30">
    <w:abstractNumId w:val="31"/>
  </w:num>
  <w:num w:numId="31">
    <w:abstractNumId w:val="33"/>
  </w:num>
  <w:num w:numId="32">
    <w:abstractNumId w:val="2"/>
  </w:num>
  <w:num w:numId="33">
    <w:abstractNumId w:val="4"/>
  </w:num>
  <w:num w:numId="34">
    <w:abstractNumId w:val="29"/>
  </w:num>
  <w:num w:numId="35">
    <w:abstractNumId w:val="28"/>
  </w:num>
  <w:num w:numId="36">
    <w:abstractNumId w:val="17"/>
  </w:num>
  <w:num w:numId="37">
    <w:abstractNumId w:val="23"/>
  </w:num>
  <w:num w:numId="38">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A76D4"/>
    <w:rsid w:val="00001B8A"/>
    <w:rsid w:val="0000560D"/>
    <w:rsid w:val="00060DB7"/>
    <w:rsid w:val="00061070"/>
    <w:rsid w:val="00080156"/>
    <w:rsid w:val="00081D35"/>
    <w:rsid w:val="00086B79"/>
    <w:rsid w:val="0009228F"/>
    <w:rsid w:val="000B0F63"/>
    <w:rsid w:val="000B34FB"/>
    <w:rsid w:val="000E28B1"/>
    <w:rsid w:val="00101008"/>
    <w:rsid w:val="00106FF5"/>
    <w:rsid w:val="00130A5E"/>
    <w:rsid w:val="001344B0"/>
    <w:rsid w:val="001535BC"/>
    <w:rsid w:val="00183C8D"/>
    <w:rsid w:val="00183CD8"/>
    <w:rsid w:val="001B713A"/>
    <w:rsid w:val="001B7BCE"/>
    <w:rsid w:val="001F2A04"/>
    <w:rsid w:val="00211437"/>
    <w:rsid w:val="00215DD8"/>
    <w:rsid w:val="0022619D"/>
    <w:rsid w:val="002424D5"/>
    <w:rsid w:val="00245FDC"/>
    <w:rsid w:val="00246445"/>
    <w:rsid w:val="00280A91"/>
    <w:rsid w:val="00282C1C"/>
    <w:rsid w:val="00283A87"/>
    <w:rsid w:val="002B120C"/>
    <w:rsid w:val="002E0D9C"/>
    <w:rsid w:val="002F25CF"/>
    <w:rsid w:val="002F2F25"/>
    <w:rsid w:val="00304375"/>
    <w:rsid w:val="00307AEC"/>
    <w:rsid w:val="00314EE7"/>
    <w:rsid w:val="00372C60"/>
    <w:rsid w:val="003937EB"/>
    <w:rsid w:val="003956EB"/>
    <w:rsid w:val="003F4BD2"/>
    <w:rsid w:val="00411A74"/>
    <w:rsid w:val="00415B3C"/>
    <w:rsid w:val="00436A13"/>
    <w:rsid w:val="004406CC"/>
    <w:rsid w:val="00452357"/>
    <w:rsid w:val="004719B0"/>
    <w:rsid w:val="004A4A34"/>
    <w:rsid w:val="004A6DF2"/>
    <w:rsid w:val="004F3E90"/>
    <w:rsid w:val="004F5335"/>
    <w:rsid w:val="00504F5A"/>
    <w:rsid w:val="00506590"/>
    <w:rsid w:val="00512EC9"/>
    <w:rsid w:val="00521044"/>
    <w:rsid w:val="00525EDE"/>
    <w:rsid w:val="005328D5"/>
    <w:rsid w:val="00536F00"/>
    <w:rsid w:val="00537011"/>
    <w:rsid w:val="005439BF"/>
    <w:rsid w:val="005A1D68"/>
    <w:rsid w:val="005C4F0E"/>
    <w:rsid w:val="005D338F"/>
    <w:rsid w:val="00604097"/>
    <w:rsid w:val="00620B44"/>
    <w:rsid w:val="00631E48"/>
    <w:rsid w:val="0064540A"/>
    <w:rsid w:val="00653D91"/>
    <w:rsid w:val="00675DD5"/>
    <w:rsid w:val="006F660D"/>
    <w:rsid w:val="0071024F"/>
    <w:rsid w:val="00752B27"/>
    <w:rsid w:val="00764773"/>
    <w:rsid w:val="00764E32"/>
    <w:rsid w:val="00766213"/>
    <w:rsid w:val="00773B76"/>
    <w:rsid w:val="0078113F"/>
    <w:rsid w:val="00784252"/>
    <w:rsid w:val="007A2323"/>
    <w:rsid w:val="007C2A3A"/>
    <w:rsid w:val="007C2DBB"/>
    <w:rsid w:val="007D36A4"/>
    <w:rsid w:val="007E2068"/>
    <w:rsid w:val="007F2CDD"/>
    <w:rsid w:val="008268C2"/>
    <w:rsid w:val="00841459"/>
    <w:rsid w:val="008569DF"/>
    <w:rsid w:val="0085798F"/>
    <w:rsid w:val="008733A3"/>
    <w:rsid w:val="00893526"/>
    <w:rsid w:val="008B6314"/>
    <w:rsid w:val="008F03E8"/>
    <w:rsid w:val="0090411A"/>
    <w:rsid w:val="00910065"/>
    <w:rsid w:val="0091468E"/>
    <w:rsid w:val="00924B94"/>
    <w:rsid w:val="00934B8C"/>
    <w:rsid w:val="00966756"/>
    <w:rsid w:val="00970422"/>
    <w:rsid w:val="00976441"/>
    <w:rsid w:val="00976F0B"/>
    <w:rsid w:val="009775CD"/>
    <w:rsid w:val="00985F00"/>
    <w:rsid w:val="00992874"/>
    <w:rsid w:val="0099593C"/>
    <w:rsid w:val="009A1FEA"/>
    <w:rsid w:val="009D7A7E"/>
    <w:rsid w:val="00A0073B"/>
    <w:rsid w:val="00A17960"/>
    <w:rsid w:val="00A94106"/>
    <w:rsid w:val="00AA21B6"/>
    <w:rsid w:val="00AA3FCB"/>
    <w:rsid w:val="00AA50A2"/>
    <w:rsid w:val="00AB0173"/>
    <w:rsid w:val="00AC5292"/>
    <w:rsid w:val="00AD5593"/>
    <w:rsid w:val="00AD7FEC"/>
    <w:rsid w:val="00B05E5C"/>
    <w:rsid w:val="00B1275C"/>
    <w:rsid w:val="00B26F8C"/>
    <w:rsid w:val="00B448D7"/>
    <w:rsid w:val="00B50C2D"/>
    <w:rsid w:val="00B550CE"/>
    <w:rsid w:val="00B70561"/>
    <w:rsid w:val="00B72041"/>
    <w:rsid w:val="00B80E47"/>
    <w:rsid w:val="00BA6492"/>
    <w:rsid w:val="00BA76D4"/>
    <w:rsid w:val="00BA76FF"/>
    <w:rsid w:val="00BD6362"/>
    <w:rsid w:val="00BE6169"/>
    <w:rsid w:val="00C11217"/>
    <w:rsid w:val="00C320BC"/>
    <w:rsid w:val="00C50C62"/>
    <w:rsid w:val="00C53998"/>
    <w:rsid w:val="00C65926"/>
    <w:rsid w:val="00C66C73"/>
    <w:rsid w:val="00C73160"/>
    <w:rsid w:val="00C76A37"/>
    <w:rsid w:val="00C95EC8"/>
    <w:rsid w:val="00C97556"/>
    <w:rsid w:val="00CA7282"/>
    <w:rsid w:val="00CC1603"/>
    <w:rsid w:val="00CE5C8F"/>
    <w:rsid w:val="00D05C3A"/>
    <w:rsid w:val="00D12367"/>
    <w:rsid w:val="00D2294A"/>
    <w:rsid w:val="00D23CAD"/>
    <w:rsid w:val="00D353F8"/>
    <w:rsid w:val="00D37F17"/>
    <w:rsid w:val="00D521B4"/>
    <w:rsid w:val="00D74C9C"/>
    <w:rsid w:val="00DE05E5"/>
    <w:rsid w:val="00E270B0"/>
    <w:rsid w:val="00E62E8B"/>
    <w:rsid w:val="00EB3C0B"/>
    <w:rsid w:val="00EB4A2D"/>
    <w:rsid w:val="00ED3302"/>
    <w:rsid w:val="00F02D7B"/>
    <w:rsid w:val="00F0684B"/>
    <w:rsid w:val="00F12F72"/>
    <w:rsid w:val="00F62F73"/>
    <w:rsid w:val="00F637AB"/>
    <w:rsid w:val="00F81712"/>
    <w:rsid w:val="00F966C2"/>
    <w:rsid w:val="00FA4A8E"/>
    <w:rsid w:val="00FA6142"/>
    <w:rsid w:val="00FA6A5C"/>
    <w:rsid w:val="00FD0B2A"/>
    <w:rsid w:val="00FF297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2DA45"/>
  <w15:docId w15:val="{C74B194F-B790-44A0-89C1-1067DA66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934" w:right="1331"/>
      <w:jc w:val="center"/>
      <w:outlineLvl w:val="0"/>
    </w:pPr>
    <w:rPr>
      <w:sz w:val="40"/>
      <w:szCs w:val="40"/>
    </w:rPr>
  </w:style>
  <w:style w:type="paragraph" w:styleId="Heading2">
    <w:name w:val="heading 2"/>
    <w:basedOn w:val="Normal"/>
    <w:uiPriority w:val="9"/>
    <w:unhideWhenUsed/>
    <w:qFormat/>
    <w:pPr>
      <w:spacing w:before="360"/>
      <w:ind w:left="934" w:right="1331"/>
      <w:jc w:val="center"/>
      <w:outlineLvl w:val="1"/>
    </w:pPr>
    <w:rPr>
      <w:sz w:val="32"/>
      <w:szCs w:val="32"/>
    </w:rPr>
  </w:style>
  <w:style w:type="paragraph" w:styleId="Heading3">
    <w:name w:val="heading 3"/>
    <w:basedOn w:val="Normal"/>
    <w:uiPriority w:val="9"/>
    <w:unhideWhenUsed/>
    <w:qFormat/>
    <w:pPr>
      <w:ind w:left="566" w:hanging="467"/>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0"/>
      <w:ind w:left="100"/>
    </w:pPr>
    <w:rPr>
      <w:b/>
      <w:bCs/>
    </w:rPr>
  </w:style>
  <w:style w:type="paragraph" w:styleId="TOC2">
    <w:name w:val="toc 2"/>
    <w:basedOn w:val="Normal"/>
    <w:uiPriority w:val="1"/>
    <w:qFormat/>
    <w:pPr>
      <w:spacing w:before="60"/>
      <w:ind w:left="460"/>
    </w:pPr>
  </w:style>
  <w:style w:type="paragraph" w:styleId="TOC3">
    <w:name w:val="toc 3"/>
    <w:basedOn w:val="Normal"/>
    <w:uiPriority w:val="1"/>
    <w:qFormat/>
    <w:pPr>
      <w:spacing w:before="60"/>
      <w:ind w:left="1186" w:hanging="367"/>
    </w:pPr>
  </w:style>
  <w:style w:type="paragraph" w:styleId="TOC4">
    <w:name w:val="toc 4"/>
    <w:basedOn w:val="Normal"/>
    <w:uiPriority w:val="1"/>
    <w:qFormat/>
    <w:pPr>
      <w:spacing w:before="60"/>
      <w:ind w:left="1730" w:hanging="551"/>
    </w:pPr>
  </w:style>
  <w:style w:type="paragraph" w:styleId="TOC5">
    <w:name w:val="toc 5"/>
    <w:basedOn w:val="Normal"/>
    <w:uiPriority w:val="1"/>
    <w:qFormat/>
    <w:pPr>
      <w:spacing w:before="60"/>
      <w:ind w:left="1784" w:hanging="245"/>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6"/>
    </w:pPr>
  </w:style>
  <w:style w:type="paragraph" w:customStyle="1" w:styleId="TableParagraph">
    <w:name w:val="Table Paragraph"/>
    <w:basedOn w:val="Normal"/>
    <w:uiPriority w:val="1"/>
    <w:qFormat/>
    <w:pPr>
      <w:spacing w:before="114"/>
      <w:ind w:left="234"/>
    </w:pPr>
  </w:style>
  <w:style w:type="character" w:styleId="CommentReference">
    <w:name w:val="annotation reference"/>
    <w:basedOn w:val="DefaultParagraphFont"/>
    <w:uiPriority w:val="99"/>
    <w:semiHidden/>
    <w:unhideWhenUsed/>
    <w:rsid w:val="000E28B1"/>
    <w:rPr>
      <w:sz w:val="16"/>
      <w:szCs w:val="16"/>
    </w:rPr>
  </w:style>
  <w:style w:type="paragraph" w:styleId="CommentText">
    <w:name w:val="annotation text"/>
    <w:basedOn w:val="Normal"/>
    <w:link w:val="CommentTextChar"/>
    <w:uiPriority w:val="99"/>
    <w:semiHidden/>
    <w:unhideWhenUsed/>
    <w:rsid w:val="000E28B1"/>
    <w:rPr>
      <w:sz w:val="20"/>
      <w:szCs w:val="20"/>
    </w:rPr>
  </w:style>
  <w:style w:type="character" w:customStyle="1" w:styleId="CommentTextChar">
    <w:name w:val="Comment Text Char"/>
    <w:basedOn w:val="DefaultParagraphFont"/>
    <w:link w:val="CommentText"/>
    <w:uiPriority w:val="99"/>
    <w:semiHidden/>
    <w:rsid w:val="000E28B1"/>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0E28B1"/>
    <w:rPr>
      <w:b/>
      <w:bCs/>
    </w:rPr>
  </w:style>
  <w:style w:type="character" w:customStyle="1" w:styleId="CommentSubjectChar">
    <w:name w:val="Comment Subject Char"/>
    <w:basedOn w:val="CommentTextChar"/>
    <w:link w:val="CommentSubject"/>
    <w:uiPriority w:val="99"/>
    <w:semiHidden/>
    <w:rsid w:val="000E28B1"/>
    <w:rPr>
      <w:rFonts w:ascii="Arial" w:eastAsia="Arial" w:hAnsi="Arial" w:cs="Arial"/>
      <w:b/>
      <w:bCs/>
      <w:sz w:val="20"/>
      <w:szCs w:val="20"/>
    </w:rPr>
  </w:style>
  <w:style w:type="character" w:styleId="Hyperlink">
    <w:name w:val="Hyperlink"/>
    <w:basedOn w:val="DefaultParagraphFont"/>
    <w:uiPriority w:val="99"/>
    <w:unhideWhenUsed/>
    <w:rsid w:val="005439BF"/>
    <w:rPr>
      <w:color w:val="0000FF" w:themeColor="hyperlink"/>
      <w:u w:val="single"/>
    </w:rPr>
  </w:style>
  <w:style w:type="character" w:styleId="UnresolvedMention">
    <w:name w:val="Unresolved Mention"/>
    <w:basedOn w:val="DefaultParagraphFont"/>
    <w:uiPriority w:val="99"/>
    <w:semiHidden/>
    <w:unhideWhenUsed/>
    <w:rsid w:val="005439BF"/>
    <w:rPr>
      <w:color w:val="605E5C"/>
      <w:shd w:val="clear" w:color="auto" w:fill="E1DFDD"/>
    </w:rPr>
  </w:style>
  <w:style w:type="paragraph" w:styleId="Header">
    <w:name w:val="header"/>
    <w:basedOn w:val="Normal"/>
    <w:link w:val="HeaderChar"/>
    <w:uiPriority w:val="99"/>
    <w:unhideWhenUsed/>
    <w:rsid w:val="00985F00"/>
    <w:pPr>
      <w:tabs>
        <w:tab w:val="center" w:pos="4513"/>
        <w:tab w:val="right" w:pos="9026"/>
      </w:tabs>
    </w:pPr>
  </w:style>
  <w:style w:type="character" w:customStyle="1" w:styleId="HeaderChar">
    <w:name w:val="Header Char"/>
    <w:basedOn w:val="DefaultParagraphFont"/>
    <w:link w:val="Header"/>
    <w:uiPriority w:val="99"/>
    <w:rsid w:val="00985F00"/>
    <w:rPr>
      <w:rFonts w:ascii="Arial" w:eastAsia="Arial" w:hAnsi="Arial" w:cs="Arial"/>
    </w:rPr>
  </w:style>
  <w:style w:type="paragraph" w:styleId="Footer">
    <w:name w:val="footer"/>
    <w:basedOn w:val="Normal"/>
    <w:link w:val="FooterChar"/>
    <w:uiPriority w:val="99"/>
    <w:unhideWhenUsed/>
    <w:rsid w:val="00985F00"/>
    <w:pPr>
      <w:tabs>
        <w:tab w:val="center" w:pos="4513"/>
        <w:tab w:val="right" w:pos="9026"/>
      </w:tabs>
    </w:pPr>
  </w:style>
  <w:style w:type="character" w:customStyle="1" w:styleId="FooterChar">
    <w:name w:val="Footer Char"/>
    <w:basedOn w:val="DefaultParagraphFont"/>
    <w:link w:val="Footer"/>
    <w:uiPriority w:val="99"/>
    <w:rsid w:val="00985F00"/>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7251">
      <w:bodyDiv w:val="1"/>
      <w:marLeft w:val="0"/>
      <w:marRight w:val="0"/>
      <w:marTop w:val="0"/>
      <w:marBottom w:val="0"/>
      <w:divBdr>
        <w:top w:val="none" w:sz="0" w:space="0" w:color="auto"/>
        <w:left w:val="none" w:sz="0" w:space="0" w:color="auto"/>
        <w:bottom w:val="none" w:sz="0" w:space="0" w:color="auto"/>
        <w:right w:val="none" w:sz="0" w:space="0" w:color="auto"/>
      </w:divBdr>
      <w:divsChild>
        <w:div w:id="1711997235">
          <w:marLeft w:val="547"/>
          <w:marRight w:val="0"/>
          <w:marTop w:val="0"/>
          <w:marBottom w:val="0"/>
          <w:divBdr>
            <w:top w:val="none" w:sz="0" w:space="0" w:color="auto"/>
            <w:left w:val="none" w:sz="0" w:space="0" w:color="auto"/>
            <w:bottom w:val="none" w:sz="0" w:space="0" w:color="auto"/>
            <w:right w:val="none" w:sz="0" w:space="0" w:color="auto"/>
          </w:divBdr>
        </w:div>
        <w:div w:id="1126511545">
          <w:marLeft w:val="547"/>
          <w:marRight w:val="0"/>
          <w:marTop w:val="0"/>
          <w:marBottom w:val="0"/>
          <w:divBdr>
            <w:top w:val="none" w:sz="0" w:space="0" w:color="auto"/>
            <w:left w:val="none" w:sz="0" w:space="0" w:color="auto"/>
            <w:bottom w:val="none" w:sz="0" w:space="0" w:color="auto"/>
            <w:right w:val="none" w:sz="0" w:space="0" w:color="auto"/>
          </w:divBdr>
        </w:div>
        <w:div w:id="1287664997">
          <w:marLeft w:val="547"/>
          <w:marRight w:val="0"/>
          <w:marTop w:val="0"/>
          <w:marBottom w:val="0"/>
          <w:divBdr>
            <w:top w:val="none" w:sz="0" w:space="0" w:color="auto"/>
            <w:left w:val="none" w:sz="0" w:space="0" w:color="auto"/>
            <w:bottom w:val="none" w:sz="0" w:space="0" w:color="auto"/>
            <w:right w:val="none" w:sz="0" w:space="0" w:color="auto"/>
          </w:divBdr>
        </w:div>
      </w:divsChild>
    </w:div>
    <w:div w:id="73400479">
      <w:bodyDiv w:val="1"/>
      <w:marLeft w:val="0"/>
      <w:marRight w:val="0"/>
      <w:marTop w:val="0"/>
      <w:marBottom w:val="0"/>
      <w:divBdr>
        <w:top w:val="none" w:sz="0" w:space="0" w:color="auto"/>
        <w:left w:val="none" w:sz="0" w:space="0" w:color="auto"/>
        <w:bottom w:val="none" w:sz="0" w:space="0" w:color="auto"/>
        <w:right w:val="none" w:sz="0" w:space="0" w:color="auto"/>
      </w:divBdr>
    </w:div>
    <w:div w:id="131211880">
      <w:bodyDiv w:val="1"/>
      <w:marLeft w:val="0"/>
      <w:marRight w:val="0"/>
      <w:marTop w:val="0"/>
      <w:marBottom w:val="0"/>
      <w:divBdr>
        <w:top w:val="none" w:sz="0" w:space="0" w:color="auto"/>
        <w:left w:val="none" w:sz="0" w:space="0" w:color="auto"/>
        <w:bottom w:val="none" w:sz="0" w:space="0" w:color="auto"/>
        <w:right w:val="none" w:sz="0" w:space="0" w:color="auto"/>
      </w:divBdr>
    </w:div>
    <w:div w:id="181863102">
      <w:bodyDiv w:val="1"/>
      <w:marLeft w:val="0"/>
      <w:marRight w:val="0"/>
      <w:marTop w:val="0"/>
      <w:marBottom w:val="0"/>
      <w:divBdr>
        <w:top w:val="none" w:sz="0" w:space="0" w:color="auto"/>
        <w:left w:val="none" w:sz="0" w:space="0" w:color="auto"/>
        <w:bottom w:val="none" w:sz="0" w:space="0" w:color="auto"/>
        <w:right w:val="none" w:sz="0" w:space="0" w:color="auto"/>
      </w:divBdr>
    </w:div>
    <w:div w:id="229583058">
      <w:bodyDiv w:val="1"/>
      <w:marLeft w:val="0"/>
      <w:marRight w:val="0"/>
      <w:marTop w:val="0"/>
      <w:marBottom w:val="0"/>
      <w:divBdr>
        <w:top w:val="none" w:sz="0" w:space="0" w:color="auto"/>
        <w:left w:val="none" w:sz="0" w:space="0" w:color="auto"/>
        <w:bottom w:val="none" w:sz="0" w:space="0" w:color="auto"/>
        <w:right w:val="none" w:sz="0" w:space="0" w:color="auto"/>
      </w:divBdr>
    </w:div>
    <w:div w:id="317660253">
      <w:bodyDiv w:val="1"/>
      <w:marLeft w:val="0"/>
      <w:marRight w:val="0"/>
      <w:marTop w:val="0"/>
      <w:marBottom w:val="0"/>
      <w:divBdr>
        <w:top w:val="none" w:sz="0" w:space="0" w:color="auto"/>
        <w:left w:val="none" w:sz="0" w:space="0" w:color="auto"/>
        <w:bottom w:val="none" w:sz="0" w:space="0" w:color="auto"/>
        <w:right w:val="none" w:sz="0" w:space="0" w:color="auto"/>
      </w:divBdr>
    </w:div>
    <w:div w:id="418912146">
      <w:bodyDiv w:val="1"/>
      <w:marLeft w:val="0"/>
      <w:marRight w:val="0"/>
      <w:marTop w:val="0"/>
      <w:marBottom w:val="0"/>
      <w:divBdr>
        <w:top w:val="none" w:sz="0" w:space="0" w:color="auto"/>
        <w:left w:val="none" w:sz="0" w:space="0" w:color="auto"/>
        <w:bottom w:val="none" w:sz="0" w:space="0" w:color="auto"/>
        <w:right w:val="none" w:sz="0" w:space="0" w:color="auto"/>
      </w:divBdr>
    </w:div>
    <w:div w:id="420759163">
      <w:bodyDiv w:val="1"/>
      <w:marLeft w:val="0"/>
      <w:marRight w:val="0"/>
      <w:marTop w:val="0"/>
      <w:marBottom w:val="0"/>
      <w:divBdr>
        <w:top w:val="none" w:sz="0" w:space="0" w:color="auto"/>
        <w:left w:val="none" w:sz="0" w:space="0" w:color="auto"/>
        <w:bottom w:val="none" w:sz="0" w:space="0" w:color="auto"/>
        <w:right w:val="none" w:sz="0" w:space="0" w:color="auto"/>
      </w:divBdr>
    </w:div>
    <w:div w:id="423302233">
      <w:bodyDiv w:val="1"/>
      <w:marLeft w:val="0"/>
      <w:marRight w:val="0"/>
      <w:marTop w:val="0"/>
      <w:marBottom w:val="0"/>
      <w:divBdr>
        <w:top w:val="none" w:sz="0" w:space="0" w:color="auto"/>
        <w:left w:val="none" w:sz="0" w:space="0" w:color="auto"/>
        <w:bottom w:val="none" w:sz="0" w:space="0" w:color="auto"/>
        <w:right w:val="none" w:sz="0" w:space="0" w:color="auto"/>
      </w:divBdr>
    </w:div>
    <w:div w:id="432363397">
      <w:bodyDiv w:val="1"/>
      <w:marLeft w:val="0"/>
      <w:marRight w:val="0"/>
      <w:marTop w:val="0"/>
      <w:marBottom w:val="0"/>
      <w:divBdr>
        <w:top w:val="none" w:sz="0" w:space="0" w:color="auto"/>
        <w:left w:val="none" w:sz="0" w:space="0" w:color="auto"/>
        <w:bottom w:val="none" w:sz="0" w:space="0" w:color="auto"/>
        <w:right w:val="none" w:sz="0" w:space="0" w:color="auto"/>
      </w:divBdr>
    </w:div>
    <w:div w:id="573197256">
      <w:bodyDiv w:val="1"/>
      <w:marLeft w:val="0"/>
      <w:marRight w:val="0"/>
      <w:marTop w:val="0"/>
      <w:marBottom w:val="0"/>
      <w:divBdr>
        <w:top w:val="none" w:sz="0" w:space="0" w:color="auto"/>
        <w:left w:val="none" w:sz="0" w:space="0" w:color="auto"/>
        <w:bottom w:val="none" w:sz="0" w:space="0" w:color="auto"/>
        <w:right w:val="none" w:sz="0" w:space="0" w:color="auto"/>
      </w:divBdr>
    </w:div>
    <w:div w:id="653532097">
      <w:bodyDiv w:val="1"/>
      <w:marLeft w:val="0"/>
      <w:marRight w:val="0"/>
      <w:marTop w:val="0"/>
      <w:marBottom w:val="0"/>
      <w:divBdr>
        <w:top w:val="none" w:sz="0" w:space="0" w:color="auto"/>
        <w:left w:val="none" w:sz="0" w:space="0" w:color="auto"/>
        <w:bottom w:val="none" w:sz="0" w:space="0" w:color="auto"/>
        <w:right w:val="none" w:sz="0" w:space="0" w:color="auto"/>
      </w:divBdr>
    </w:div>
    <w:div w:id="682784062">
      <w:bodyDiv w:val="1"/>
      <w:marLeft w:val="0"/>
      <w:marRight w:val="0"/>
      <w:marTop w:val="0"/>
      <w:marBottom w:val="0"/>
      <w:divBdr>
        <w:top w:val="none" w:sz="0" w:space="0" w:color="auto"/>
        <w:left w:val="none" w:sz="0" w:space="0" w:color="auto"/>
        <w:bottom w:val="none" w:sz="0" w:space="0" w:color="auto"/>
        <w:right w:val="none" w:sz="0" w:space="0" w:color="auto"/>
      </w:divBdr>
    </w:div>
    <w:div w:id="699358925">
      <w:bodyDiv w:val="1"/>
      <w:marLeft w:val="0"/>
      <w:marRight w:val="0"/>
      <w:marTop w:val="0"/>
      <w:marBottom w:val="0"/>
      <w:divBdr>
        <w:top w:val="none" w:sz="0" w:space="0" w:color="auto"/>
        <w:left w:val="none" w:sz="0" w:space="0" w:color="auto"/>
        <w:bottom w:val="none" w:sz="0" w:space="0" w:color="auto"/>
        <w:right w:val="none" w:sz="0" w:space="0" w:color="auto"/>
      </w:divBdr>
      <w:divsChild>
        <w:div w:id="852374512">
          <w:marLeft w:val="446"/>
          <w:marRight w:val="0"/>
          <w:marTop w:val="0"/>
          <w:marBottom w:val="0"/>
          <w:divBdr>
            <w:top w:val="none" w:sz="0" w:space="0" w:color="auto"/>
            <w:left w:val="none" w:sz="0" w:space="0" w:color="auto"/>
            <w:bottom w:val="none" w:sz="0" w:space="0" w:color="auto"/>
            <w:right w:val="none" w:sz="0" w:space="0" w:color="auto"/>
          </w:divBdr>
        </w:div>
        <w:div w:id="953057093">
          <w:marLeft w:val="1166"/>
          <w:marRight w:val="0"/>
          <w:marTop w:val="0"/>
          <w:marBottom w:val="0"/>
          <w:divBdr>
            <w:top w:val="none" w:sz="0" w:space="0" w:color="auto"/>
            <w:left w:val="none" w:sz="0" w:space="0" w:color="auto"/>
            <w:bottom w:val="none" w:sz="0" w:space="0" w:color="auto"/>
            <w:right w:val="none" w:sz="0" w:space="0" w:color="auto"/>
          </w:divBdr>
        </w:div>
        <w:div w:id="1514226503">
          <w:marLeft w:val="1166"/>
          <w:marRight w:val="0"/>
          <w:marTop w:val="0"/>
          <w:marBottom w:val="0"/>
          <w:divBdr>
            <w:top w:val="none" w:sz="0" w:space="0" w:color="auto"/>
            <w:left w:val="none" w:sz="0" w:space="0" w:color="auto"/>
            <w:bottom w:val="none" w:sz="0" w:space="0" w:color="auto"/>
            <w:right w:val="none" w:sz="0" w:space="0" w:color="auto"/>
          </w:divBdr>
        </w:div>
        <w:div w:id="1257402026">
          <w:marLeft w:val="446"/>
          <w:marRight w:val="0"/>
          <w:marTop w:val="0"/>
          <w:marBottom w:val="0"/>
          <w:divBdr>
            <w:top w:val="none" w:sz="0" w:space="0" w:color="auto"/>
            <w:left w:val="none" w:sz="0" w:space="0" w:color="auto"/>
            <w:bottom w:val="none" w:sz="0" w:space="0" w:color="auto"/>
            <w:right w:val="none" w:sz="0" w:space="0" w:color="auto"/>
          </w:divBdr>
        </w:div>
        <w:div w:id="1063719238">
          <w:marLeft w:val="1166"/>
          <w:marRight w:val="0"/>
          <w:marTop w:val="0"/>
          <w:marBottom w:val="0"/>
          <w:divBdr>
            <w:top w:val="none" w:sz="0" w:space="0" w:color="auto"/>
            <w:left w:val="none" w:sz="0" w:space="0" w:color="auto"/>
            <w:bottom w:val="none" w:sz="0" w:space="0" w:color="auto"/>
            <w:right w:val="none" w:sz="0" w:space="0" w:color="auto"/>
          </w:divBdr>
        </w:div>
        <w:div w:id="990645053">
          <w:marLeft w:val="1166"/>
          <w:marRight w:val="0"/>
          <w:marTop w:val="0"/>
          <w:marBottom w:val="0"/>
          <w:divBdr>
            <w:top w:val="none" w:sz="0" w:space="0" w:color="auto"/>
            <w:left w:val="none" w:sz="0" w:space="0" w:color="auto"/>
            <w:bottom w:val="none" w:sz="0" w:space="0" w:color="auto"/>
            <w:right w:val="none" w:sz="0" w:space="0" w:color="auto"/>
          </w:divBdr>
        </w:div>
        <w:div w:id="1931887078">
          <w:marLeft w:val="1886"/>
          <w:marRight w:val="0"/>
          <w:marTop w:val="0"/>
          <w:marBottom w:val="0"/>
          <w:divBdr>
            <w:top w:val="none" w:sz="0" w:space="0" w:color="auto"/>
            <w:left w:val="none" w:sz="0" w:space="0" w:color="auto"/>
            <w:bottom w:val="none" w:sz="0" w:space="0" w:color="auto"/>
            <w:right w:val="none" w:sz="0" w:space="0" w:color="auto"/>
          </w:divBdr>
        </w:div>
        <w:div w:id="1956981764">
          <w:marLeft w:val="1886"/>
          <w:marRight w:val="0"/>
          <w:marTop w:val="0"/>
          <w:marBottom w:val="0"/>
          <w:divBdr>
            <w:top w:val="none" w:sz="0" w:space="0" w:color="auto"/>
            <w:left w:val="none" w:sz="0" w:space="0" w:color="auto"/>
            <w:bottom w:val="none" w:sz="0" w:space="0" w:color="auto"/>
            <w:right w:val="none" w:sz="0" w:space="0" w:color="auto"/>
          </w:divBdr>
        </w:div>
      </w:divsChild>
    </w:div>
    <w:div w:id="729765382">
      <w:bodyDiv w:val="1"/>
      <w:marLeft w:val="0"/>
      <w:marRight w:val="0"/>
      <w:marTop w:val="0"/>
      <w:marBottom w:val="0"/>
      <w:divBdr>
        <w:top w:val="none" w:sz="0" w:space="0" w:color="auto"/>
        <w:left w:val="none" w:sz="0" w:space="0" w:color="auto"/>
        <w:bottom w:val="none" w:sz="0" w:space="0" w:color="auto"/>
        <w:right w:val="none" w:sz="0" w:space="0" w:color="auto"/>
      </w:divBdr>
    </w:div>
    <w:div w:id="741374683">
      <w:bodyDiv w:val="1"/>
      <w:marLeft w:val="0"/>
      <w:marRight w:val="0"/>
      <w:marTop w:val="0"/>
      <w:marBottom w:val="0"/>
      <w:divBdr>
        <w:top w:val="none" w:sz="0" w:space="0" w:color="auto"/>
        <w:left w:val="none" w:sz="0" w:space="0" w:color="auto"/>
        <w:bottom w:val="none" w:sz="0" w:space="0" w:color="auto"/>
        <w:right w:val="none" w:sz="0" w:space="0" w:color="auto"/>
      </w:divBdr>
    </w:div>
    <w:div w:id="750201219">
      <w:bodyDiv w:val="1"/>
      <w:marLeft w:val="0"/>
      <w:marRight w:val="0"/>
      <w:marTop w:val="0"/>
      <w:marBottom w:val="0"/>
      <w:divBdr>
        <w:top w:val="none" w:sz="0" w:space="0" w:color="auto"/>
        <w:left w:val="none" w:sz="0" w:space="0" w:color="auto"/>
        <w:bottom w:val="none" w:sz="0" w:space="0" w:color="auto"/>
        <w:right w:val="none" w:sz="0" w:space="0" w:color="auto"/>
      </w:divBdr>
    </w:div>
    <w:div w:id="833911227">
      <w:bodyDiv w:val="1"/>
      <w:marLeft w:val="0"/>
      <w:marRight w:val="0"/>
      <w:marTop w:val="0"/>
      <w:marBottom w:val="0"/>
      <w:divBdr>
        <w:top w:val="none" w:sz="0" w:space="0" w:color="auto"/>
        <w:left w:val="none" w:sz="0" w:space="0" w:color="auto"/>
        <w:bottom w:val="none" w:sz="0" w:space="0" w:color="auto"/>
        <w:right w:val="none" w:sz="0" w:space="0" w:color="auto"/>
      </w:divBdr>
    </w:div>
    <w:div w:id="881482084">
      <w:bodyDiv w:val="1"/>
      <w:marLeft w:val="0"/>
      <w:marRight w:val="0"/>
      <w:marTop w:val="0"/>
      <w:marBottom w:val="0"/>
      <w:divBdr>
        <w:top w:val="none" w:sz="0" w:space="0" w:color="auto"/>
        <w:left w:val="none" w:sz="0" w:space="0" w:color="auto"/>
        <w:bottom w:val="none" w:sz="0" w:space="0" w:color="auto"/>
        <w:right w:val="none" w:sz="0" w:space="0" w:color="auto"/>
      </w:divBdr>
    </w:div>
    <w:div w:id="969751427">
      <w:bodyDiv w:val="1"/>
      <w:marLeft w:val="0"/>
      <w:marRight w:val="0"/>
      <w:marTop w:val="0"/>
      <w:marBottom w:val="0"/>
      <w:divBdr>
        <w:top w:val="none" w:sz="0" w:space="0" w:color="auto"/>
        <w:left w:val="none" w:sz="0" w:space="0" w:color="auto"/>
        <w:bottom w:val="none" w:sz="0" w:space="0" w:color="auto"/>
        <w:right w:val="none" w:sz="0" w:space="0" w:color="auto"/>
      </w:divBdr>
    </w:div>
    <w:div w:id="1062020416">
      <w:bodyDiv w:val="1"/>
      <w:marLeft w:val="0"/>
      <w:marRight w:val="0"/>
      <w:marTop w:val="0"/>
      <w:marBottom w:val="0"/>
      <w:divBdr>
        <w:top w:val="none" w:sz="0" w:space="0" w:color="auto"/>
        <w:left w:val="none" w:sz="0" w:space="0" w:color="auto"/>
        <w:bottom w:val="none" w:sz="0" w:space="0" w:color="auto"/>
        <w:right w:val="none" w:sz="0" w:space="0" w:color="auto"/>
      </w:divBdr>
    </w:div>
    <w:div w:id="1091121465">
      <w:bodyDiv w:val="1"/>
      <w:marLeft w:val="0"/>
      <w:marRight w:val="0"/>
      <w:marTop w:val="0"/>
      <w:marBottom w:val="0"/>
      <w:divBdr>
        <w:top w:val="none" w:sz="0" w:space="0" w:color="auto"/>
        <w:left w:val="none" w:sz="0" w:space="0" w:color="auto"/>
        <w:bottom w:val="none" w:sz="0" w:space="0" w:color="auto"/>
        <w:right w:val="none" w:sz="0" w:space="0" w:color="auto"/>
      </w:divBdr>
    </w:div>
    <w:div w:id="1092774977">
      <w:bodyDiv w:val="1"/>
      <w:marLeft w:val="0"/>
      <w:marRight w:val="0"/>
      <w:marTop w:val="0"/>
      <w:marBottom w:val="0"/>
      <w:divBdr>
        <w:top w:val="none" w:sz="0" w:space="0" w:color="auto"/>
        <w:left w:val="none" w:sz="0" w:space="0" w:color="auto"/>
        <w:bottom w:val="none" w:sz="0" w:space="0" w:color="auto"/>
        <w:right w:val="none" w:sz="0" w:space="0" w:color="auto"/>
      </w:divBdr>
    </w:div>
    <w:div w:id="1192105989">
      <w:bodyDiv w:val="1"/>
      <w:marLeft w:val="0"/>
      <w:marRight w:val="0"/>
      <w:marTop w:val="0"/>
      <w:marBottom w:val="0"/>
      <w:divBdr>
        <w:top w:val="none" w:sz="0" w:space="0" w:color="auto"/>
        <w:left w:val="none" w:sz="0" w:space="0" w:color="auto"/>
        <w:bottom w:val="none" w:sz="0" w:space="0" w:color="auto"/>
        <w:right w:val="none" w:sz="0" w:space="0" w:color="auto"/>
      </w:divBdr>
    </w:div>
    <w:div w:id="1207643999">
      <w:bodyDiv w:val="1"/>
      <w:marLeft w:val="0"/>
      <w:marRight w:val="0"/>
      <w:marTop w:val="0"/>
      <w:marBottom w:val="0"/>
      <w:divBdr>
        <w:top w:val="none" w:sz="0" w:space="0" w:color="auto"/>
        <w:left w:val="none" w:sz="0" w:space="0" w:color="auto"/>
        <w:bottom w:val="none" w:sz="0" w:space="0" w:color="auto"/>
        <w:right w:val="none" w:sz="0" w:space="0" w:color="auto"/>
      </w:divBdr>
    </w:div>
    <w:div w:id="1227952142">
      <w:bodyDiv w:val="1"/>
      <w:marLeft w:val="0"/>
      <w:marRight w:val="0"/>
      <w:marTop w:val="0"/>
      <w:marBottom w:val="0"/>
      <w:divBdr>
        <w:top w:val="none" w:sz="0" w:space="0" w:color="auto"/>
        <w:left w:val="none" w:sz="0" w:space="0" w:color="auto"/>
        <w:bottom w:val="none" w:sz="0" w:space="0" w:color="auto"/>
        <w:right w:val="none" w:sz="0" w:space="0" w:color="auto"/>
      </w:divBdr>
    </w:div>
    <w:div w:id="1288925980">
      <w:bodyDiv w:val="1"/>
      <w:marLeft w:val="0"/>
      <w:marRight w:val="0"/>
      <w:marTop w:val="0"/>
      <w:marBottom w:val="0"/>
      <w:divBdr>
        <w:top w:val="none" w:sz="0" w:space="0" w:color="auto"/>
        <w:left w:val="none" w:sz="0" w:space="0" w:color="auto"/>
        <w:bottom w:val="none" w:sz="0" w:space="0" w:color="auto"/>
        <w:right w:val="none" w:sz="0" w:space="0" w:color="auto"/>
      </w:divBdr>
    </w:div>
    <w:div w:id="1339313894">
      <w:bodyDiv w:val="1"/>
      <w:marLeft w:val="0"/>
      <w:marRight w:val="0"/>
      <w:marTop w:val="0"/>
      <w:marBottom w:val="0"/>
      <w:divBdr>
        <w:top w:val="none" w:sz="0" w:space="0" w:color="auto"/>
        <w:left w:val="none" w:sz="0" w:space="0" w:color="auto"/>
        <w:bottom w:val="none" w:sz="0" w:space="0" w:color="auto"/>
        <w:right w:val="none" w:sz="0" w:space="0" w:color="auto"/>
      </w:divBdr>
    </w:div>
    <w:div w:id="1396394126">
      <w:bodyDiv w:val="1"/>
      <w:marLeft w:val="0"/>
      <w:marRight w:val="0"/>
      <w:marTop w:val="0"/>
      <w:marBottom w:val="0"/>
      <w:divBdr>
        <w:top w:val="none" w:sz="0" w:space="0" w:color="auto"/>
        <w:left w:val="none" w:sz="0" w:space="0" w:color="auto"/>
        <w:bottom w:val="none" w:sz="0" w:space="0" w:color="auto"/>
        <w:right w:val="none" w:sz="0" w:space="0" w:color="auto"/>
      </w:divBdr>
    </w:div>
    <w:div w:id="1518158958">
      <w:bodyDiv w:val="1"/>
      <w:marLeft w:val="0"/>
      <w:marRight w:val="0"/>
      <w:marTop w:val="0"/>
      <w:marBottom w:val="0"/>
      <w:divBdr>
        <w:top w:val="none" w:sz="0" w:space="0" w:color="auto"/>
        <w:left w:val="none" w:sz="0" w:space="0" w:color="auto"/>
        <w:bottom w:val="none" w:sz="0" w:space="0" w:color="auto"/>
        <w:right w:val="none" w:sz="0" w:space="0" w:color="auto"/>
      </w:divBdr>
    </w:div>
    <w:div w:id="1530990136">
      <w:bodyDiv w:val="1"/>
      <w:marLeft w:val="0"/>
      <w:marRight w:val="0"/>
      <w:marTop w:val="0"/>
      <w:marBottom w:val="0"/>
      <w:divBdr>
        <w:top w:val="none" w:sz="0" w:space="0" w:color="auto"/>
        <w:left w:val="none" w:sz="0" w:space="0" w:color="auto"/>
        <w:bottom w:val="none" w:sz="0" w:space="0" w:color="auto"/>
        <w:right w:val="none" w:sz="0" w:space="0" w:color="auto"/>
      </w:divBdr>
    </w:div>
    <w:div w:id="1559432975">
      <w:bodyDiv w:val="1"/>
      <w:marLeft w:val="0"/>
      <w:marRight w:val="0"/>
      <w:marTop w:val="0"/>
      <w:marBottom w:val="0"/>
      <w:divBdr>
        <w:top w:val="none" w:sz="0" w:space="0" w:color="auto"/>
        <w:left w:val="none" w:sz="0" w:space="0" w:color="auto"/>
        <w:bottom w:val="none" w:sz="0" w:space="0" w:color="auto"/>
        <w:right w:val="none" w:sz="0" w:space="0" w:color="auto"/>
      </w:divBdr>
    </w:div>
    <w:div w:id="1583758943">
      <w:bodyDiv w:val="1"/>
      <w:marLeft w:val="0"/>
      <w:marRight w:val="0"/>
      <w:marTop w:val="0"/>
      <w:marBottom w:val="0"/>
      <w:divBdr>
        <w:top w:val="none" w:sz="0" w:space="0" w:color="auto"/>
        <w:left w:val="none" w:sz="0" w:space="0" w:color="auto"/>
        <w:bottom w:val="none" w:sz="0" w:space="0" w:color="auto"/>
        <w:right w:val="none" w:sz="0" w:space="0" w:color="auto"/>
      </w:divBdr>
    </w:div>
    <w:div w:id="1623606749">
      <w:bodyDiv w:val="1"/>
      <w:marLeft w:val="0"/>
      <w:marRight w:val="0"/>
      <w:marTop w:val="0"/>
      <w:marBottom w:val="0"/>
      <w:divBdr>
        <w:top w:val="none" w:sz="0" w:space="0" w:color="auto"/>
        <w:left w:val="none" w:sz="0" w:space="0" w:color="auto"/>
        <w:bottom w:val="none" w:sz="0" w:space="0" w:color="auto"/>
        <w:right w:val="none" w:sz="0" w:space="0" w:color="auto"/>
      </w:divBdr>
    </w:div>
    <w:div w:id="1624144552">
      <w:bodyDiv w:val="1"/>
      <w:marLeft w:val="0"/>
      <w:marRight w:val="0"/>
      <w:marTop w:val="0"/>
      <w:marBottom w:val="0"/>
      <w:divBdr>
        <w:top w:val="none" w:sz="0" w:space="0" w:color="auto"/>
        <w:left w:val="none" w:sz="0" w:space="0" w:color="auto"/>
        <w:bottom w:val="none" w:sz="0" w:space="0" w:color="auto"/>
        <w:right w:val="none" w:sz="0" w:space="0" w:color="auto"/>
      </w:divBdr>
      <w:divsChild>
        <w:div w:id="1300040272">
          <w:marLeft w:val="547"/>
          <w:marRight w:val="0"/>
          <w:marTop w:val="0"/>
          <w:marBottom w:val="0"/>
          <w:divBdr>
            <w:top w:val="none" w:sz="0" w:space="0" w:color="auto"/>
            <w:left w:val="none" w:sz="0" w:space="0" w:color="auto"/>
            <w:bottom w:val="none" w:sz="0" w:space="0" w:color="auto"/>
            <w:right w:val="none" w:sz="0" w:space="0" w:color="auto"/>
          </w:divBdr>
        </w:div>
        <w:div w:id="980115126">
          <w:marLeft w:val="547"/>
          <w:marRight w:val="0"/>
          <w:marTop w:val="0"/>
          <w:marBottom w:val="0"/>
          <w:divBdr>
            <w:top w:val="none" w:sz="0" w:space="0" w:color="auto"/>
            <w:left w:val="none" w:sz="0" w:space="0" w:color="auto"/>
            <w:bottom w:val="none" w:sz="0" w:space="0" w:color="auto"/>
            <w:right w:val="none" w:sz="0" w:space="0" w:color="auto"/>
          </w:divBdr>
        </w:div>
        <w:div w:id="709115204">
          <w:marLeft w:val="547"/>
          <w:marRight w:val="0"/>
          <w:marTop w:val="0"/>
          <w:marBottom w:val="0"/>
          <w:divBdr>
            <w:top w:val="none" w:sz="0" w:space="0" w:color="auto"/>
            <w:left w:val="none" w:sz="0" w:space="0" w:color="auto"/>
            <w:bottom w:val="none" w:sz="0" w:space="0" w:color="auto"/>
            <w:right w:val="none" w:sz="0" w:space="0" w:color="auto"/>
          </w:divBdr>
        </w:div>
      </w:divsChild>
    </w:div>
    <w:div w:id="1787263430">
      <w:bodyDiv w:val="1"/>
      <w:marLeft w:val="0"/>
      <w:marRight w:val="0"/>
      <w:marTop w:val="0"/>
      <w:marBottom w:val="0"/>
      <w:divBdr>
        <w:top w:val="none" w:sz="0" w:space="0" w:color="auto"/>
        <w:left w:val="none" w:sz="0" w:space="0" w:color="auto"/>
        <w:bottom w:val="none" w:sz="0" w:space="0" w:color="auto"/>
        <w:right w:val="none" w:sz="0" w:space="0" w:color="auto"/>
      </w:divBdr>
    </w:div>
    <w:div w:id="1796172645">
      <w:bodyDiv w:val="1"/>
      <w:marLeft w:val="0"/>
      <w:marRight w:val="0"/>
      <w:marTop w:val="0"/>
      <w:marBottom w:val="0"/>
      <w:divBdr>
        <w:top w:val="none" w:sz="0" w:space="0" w:color="auto"/>
        <w:left w:val="none" w:sz="0" w:space="0" w:color="auto"/>
        <w:bottom w:val="none" w:sz="0" w:space="0" w:color="auto"/>
        <w:right w:val="none" w:sz="0" w:space="0" w:color="auto"/>
      </w:divBdr>
    </w:div>
    <w:div w:id="1842353048">
      <w:bodyDiv w:val="1"/>
      <w:marLeft w:val="0"/>
      <w:marRight w:val="0"/>
      <w:marTop w:val="0"/>
      <w:marBottom w:val="0"/>
      <w:divBdr>
        <w:top w:val="none" w:sz="0" w:space="0" w:color="auto"/>
        <w:left w:val="none" w:sz="0" w:space="0" w:color="auto"/>
        <w:bottom w:val="none" w:sz="0" w:space="0" w:color="auto"/>
        <w:right w:val="none" w:sz="0" w:space="0" w:color="auto"/>
      </w:divBdr>
    </w:div>
    <w:div w:id="1861964172">
      <w:bodyDiv w:val="1"/>
      <w:marLeft w:val="0"/>
      <w:marRight w:val="0"/>
      <w:marTop w:val="0"/>
      <w:marBottom w:val="0"/>
      <w:divBdr>
        <w:top w:val="none" w:sz="0" w:space="0" w:color="auto"/>
        <w:left w:val="none" w:sz="0" w:space="0" w:color="auto"/>
        <w:bottom w:val="none" w:sz="0" w:space="0" w:color="auto"/>
        <w:right w:val="none" w:sz="0" w:space="0" w:color="auto"/>
      </w:divBdr>
    </w:div>
    <w:div w:id="1886210151">
      <w:bodyDiv w:val="1"/>
      <w:marLeft w:val="0"/>
      <w:marRight w:val="0"/>
      <w:marTop w:val="0"/>
      <w:marBottom w:val="0"/>
      <w:divBdr>
        <w:top w:val="none" w:sz="0" w:space="0" w:color="auto"/>
        <w:left w:val="none" w:sz="0" w:space="0" w:color="auto"/>
        <w:bottom w:val="none" w:sz="0" w:space="0" w:color="auto"/>
        <w:right w:val="none" w:sz="0" w:space="0" w:color="auto"/>
      </w:divBdr>
    </w:div>
    <w:div w:id="1919246978">
      <w:bodyDiv w:val="1"/>
      <w:marLeft w:val="0"/>
      <w:marRight w:val="0"/>
      <w:marTop w:val="0"/>
      <w:marBottom w:val="0"/>
      <w:divBdr>
        <w:top w:val="none" w:sz="0" w:space="0" w:color="auto"/>
        <w:left w:val="none" w:sz="0" w:space="0" w:color="auto"/>
        <w:bottom w:val="none" w:sz="0" w:space="0" w:color="auto"/>
        <w:right w:val="none" w:sz="0" w:space="0" w:color="auto"/>
      </w:divBdr>
    </w:div>
    <w:div w:id="2005619581">
      <w:bodyDiv w:val="1"/>
      <w:marLeft w:val="0"/>
      <w:marRight w:val="0"/>
      <w:marTop w:val="0"/>
      <w:marBottom w:val="0"/>
      <w:divBdr>
        <w:top w:val="none" w:sz="0" w:space="0" w:color="auto"/>
        <w:left w:val="none" w:sz="0" w:space="0" w:color="auto"/>
        <w:bottom w:val="none" w:sz="0" w:space="0" w:color="auto"/>
        <w:right w:val="none" w:sz="0" w:space="0" w:color="auto"/>
      </w:divBdr>
    </w:div>
    <w:div w:id="2061661258">
      <w:bodyDiv w:val="1"/>
      <w:marLeft w:val="0"/>
      <w:marRight w:val="0"/>
      <w:marTop w:val="0"/>
      <w:marBottom w:val="0"/>
      <w:divBdr>
        <w:top w:val="none" w:sz="0" w:space="0" w:color="auto"/>
        <w:left w:val="none" w:sz="0" w:space="0" w:color="auto"/>
        <w:bottom w:val="none" w:sz="0" w:space="0" w:color="auto"/>
        <w:right w:val="none" w:sz="0" w:space="0" w:color="auto"/>
      </w:divBdr>
    </w:div>
    <w:div w:id="2091806912">
      <w:bodyDiv w:val="1"/>
      <w:marLeft w:val="0"/>
      <w:marRight w:val="0"/>
      <w:marTop w:val="0"/>
      <w:marBottom w:val="0"/>
      <w:divBdr>
        <w:top w:val="none" w:sz="0" w:space="0" w:color="auto"/>
        <w:left w:val="none" w:sz="0" w:space="0" w:color="auto"/>
        <w:bottom w:val="none" w:sz="0" w:space="0" w:color="auto"/>
        <w:right w:val="none" w:sz="0" w:space="0" w:color="auto"/>
      </w:divBdr>
      <w:divsChild>
        <w:div w:id="150368205">
          <w:marLeft w:val="1267"/>
          <w:marRight w:val="0"/>
          <w:marTop w:val="0"/>
          <w:marBottom w:val="0"/>
          <w:divBdr>
            <w:top w:val="none" w:sz="0" w:space="0" w:color="auto"/>
            <w:left w:val="none" w:sz="0" w:space="0" w:color="auto"/>
            <w:bottom w:val="none" w:sz="0" w:space="0" w:color="auto"/>
            <w:right w:val="none" w:sz="0" w:space="0" w:color="auto"/>
          </w:divBdr>
        </w:div>
        <w:div w:id="365788619">
          <w:marLeft w:val="1267"/>
          <w:marRight w:val="0"/>
          <w:marTop w:val="0"/>
          <w:marBottom w:val="0"/>
          <w:divBdr>
            <w:top w:val="none" w:sz="0" w:space="0" w:color="auto"/>
            <w:left w:val="none" w:sz="0" w:space="0" w:color="auto"/>
            <w:bottom w:val="none" w:sz="0" w:space="0" w:color="auto"/>
            <w:right w:val="none" w:sz="0" w:space="0" w:color="auto"/>
          </w:divBdr>
        </w:div>
        <w:div w:id="946231292">
          <w:marLeft w:val="1267"/>
          <w:marRight w:val="0"/>
          <w:marTop w:val="0"/>
          <w:marBottom w:val="0"/>
          <w:divBdr>
            <w:top w:val="none" w:sz="0" w:space="0" w:color="auto"/>
            <w:left w:val="none" w:sz="0" w:space="0" w:color="auto"/>
            <w:bottom w:val="none" w:sz="0" w:space="0" w:color="auto"/>
            <w:right w:val="none" w:sz="0" w:space="0" w:color="auto"/>
          </w:divBdr>
        </w:div>
      </w:divsChild>
    </w:div>
    <w:div w:id="2100636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Neeraj921721/FYP.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hyperlink" Target="http://www.spideruci.org/papers/jones05.pdf"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Afz19</b:Tag>
    <b:SourceType>Book</b:SourceType>
    <b:Guid>{F5002306-0F0D-4407-99BC-D50313D6DEF4}</b:Guid>
    <b:Author>
      <b:Author>
        <b:NameList>
          <b:Person>
            <b:Last>Afzal</b:Last>
            <b:First>Afsoon</b:First>
            <b:Middle>&amp; Motwani, Manish &amp; Stolee, Kathryn &amp; Goues, Claire &amp; Brun, Yuriy</b:Middle>
          </b:Person>
        </b:NameList>
      </b:Author>
    </b:Author>
    <b:Title>SOSRepair: Expressive Semantic Search for Real-World Program Repair</b:Title>
    <b:Year>2019</b:Year>
    <b:Publisher>IEEE</b:Publisher>
    <b:URL>http://spideruci.org/papers/jones05.pdf</b:URL>
    <b:RefOrder>1</b:RefOrder>
  </b:Source>
</b:Sources>
</file>

<file path=customXml/itemProps1.xml><?xml version="1.0" encoding="utf-8"?>
<ds:datastoreItem xmlns:ds="http://schemas.openxmlformats.org/officeDocument/2006/customXml" ds:itemID="{DEBAEF89-3338-4DA1-BFB6-23CAD7401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43</Pages>
  <Words>6947</Words>
  <Characters>39601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FY Report (Final)</vt:lpstr>
    </vt:vector>
  </TitlesOfParts>
  <Company/>
  <LinksUpToDate>false</LinksUpToDate>
  <CharactersWithSpaces>46456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 Report (Final)</dc:title>
  <cp:lastModifiedBy>NEERAJ KUMAR GOND</cp:lastModifiedBy>
  <cp:revision>122</cp:revision>
  <cp:lastPrinted>2021-05-10T07:29:00Z</cp:lastPrinted>
  <dcterms:created xsi:type="dcterms:W3CDTF">2021-05-08T04:08:00Z</dcterms:created>
  <dcterms:modified xsi:type="dcterms:W3CDTF">2021-05-10T12:14:00Z</dcterms:modified>
</cp:coreProperties>
</file>