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Radhe Shyam</w:t>
      </w:r>
    </w:p>
    <w:p w14:paraId="3331F547" w14:textId="4FD8F7D5" w:rsidR="00DF62A6" w:rsidRPr="00DF62A6" w:rsidRDefault="00DF62A6" w:rsidP="00DF62A6">
      <w:pPr>
        <w:pStyle w:val="BodyText"/>
        <w:ind w:firstLine="229"/>
      </w:pPr>
      <w:r>
        <w:t xml:space="preserve">Address: BURHI BAWAL ALWAR Alwar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Radhe Shyam,</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"Culinary-Demi Chef De Partie"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Radhe Shyam,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Radhe Shyam (12735), Culinary-Demi 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20743</w:t>
            </w:r>
          </w:p>
        </w:tc>
        <w:tc>
          <w:tcPr>
            <w:tcW w:w="2830" w:type="dxa"/>
            <w:tcBorders>
              <w:left w:val="single" w:sz="4" w:space="0" w:color="000000"/>
              <w:bottom w:val="single" w:sz="4" w:space="0" w:color="000000"/>
            </w:tcBorders>
            <w:vAlign w:val="center"/>
          </w:tcPr>
          <w:p>
            <w:r>
              <w:t>248916</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10372</w:t>
            </w:r>
          </w:p>
        </w:tc>
        <w:tc>
          <w:tcPr>
            <w:tcW w:w="2830" w:type="dxa"/>
            <w:tcBorders>
              <w:top w:val="single" w:sz="4" w:space="0" w:color="000000"/>
              <w:left w:val="single" w:sz="4" w:space="0" w:color="000000"/>
              <w:bottom w:val="single" w:sz="4" w:space="0" w:color="000000"/>
            </w:tcBorders>
            <w:vAlign w:val="center"/>
          </w:tcPr>
          <w:p>
            <w:r>
              <w:t>124464</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1728</w:t>
            </w:r>
          </w:p>
        </w:tc>
        <w:tc>
          <w:tcPr>
            <w:tcW w:w="2830" w:type="dxa"/>
            <w:tcBorders>
              <w:top w:val="single" w:sz="4" w:space="0" w:color="000000"/>
              <w:left w:val="single" w:sz="4" w:space="0" w:color="000000"/>
              <w:bottom w:val="single" w:sz="4" w:space="0" w:color="000000"/>
            </w:tcBorders>
            <w:vAlign w:val="center"/>
          </w:tcPr>
          <w:p>
            <w:r>
              <w:t>20736</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6156</w:t>
            </w:r>
          </w:p>
        </w:tc>
        <w:tc>
          <w:tcPr>
            <w:tcW w:w="2830" w:type="dxa"/>
            <w:tcBorders>
              <w:top w:val="single" w:sz="4" w:space="0" w:color="000000"/>
              <w:left w:val="single" w:sz="4" w:space="0" w:color="000000"/>
              <w:bottom w:val="single" w:sz="4" w:space="0" w:color="000000"/>
            </w:tcBorders>
            <w:vAlign w:val="center"/>
          </w:tcPr>
          <w:p>
            <w:r>
              <w:t>73872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6500</w:t>
            </w:r>
          </w:p>
        </w:tc>
        <w:tc>
          <w:tcPr>
            <w:tcW w:w="2830" w:type="dxa"/>
            <w:tcBorders>
              <w:top w:val="single" w:sz="4" w:space="0" w:color="000000"/>
              <w:left w:val="single" w:sz="4" w:space="0" w:color="000000"/>
              <w:bottom w:val="single" w:sz="4" w:space="0" w:color="000000"/>
            </w:tcBorders>
            <w:vAlign w:val="center"/>
          </w:tcPr>
          <w:p>
            <w:r>
              <w:t>78000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45499</w:t>
            </w:r>
          </w:p>
        </w:tc>
        <w:tc>
          <w:tcPr>
            <w:tcW w:w="2830" w:type="dxa"/>
            <w:tcBorders>
              <w:top w:val="single" w:sz="4" w:space="0" w:color="000000"/>
              <w:left w:val="single" w:sz="4" w:space="0" w:color="000000"/>
            </w:tcBorders>
            <w:vAlign w:val="center"/>
          </w:tcPr>
          <w:p>
            <w:r>
              <w:t>545988</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47992</w:t>
            </w:r>
          </w:p>
        </w:tc>
        <w:tc>
          <w:tcPr>
            <w:tcW w:w="2830" w:type="dxa"/>
            <w:tcBorders>
              <w:top w:val="single" w:sz="4" w:space="0" w:color="000000"/>
              <w:left w:val="single" w:sz="4" w:space="0" w:color="000000"/>
            </w:tcBorders>
            <w:vAlign w:val="center"/>
          </w:tcPr>
          <w:p>
            <w:r>
              <w:t>575904</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43665</w:t>
            </w:r>
          </w:p>
        </w:tc>
        <w:tc>
          <w:tcPr>
            <w:tcW w:w="2830" w:type="dxa"/>
            <w:tcBorders>
              <w:top w:val="single" w:sz="4" w:space="0" w:color="000000"/>
              <w:left w:val="single" w:sz="4" w:space="0" w:color="000000"/>
            </w:tcBorders>
            <w:vAlign w:val="center"/>
          </w:tcPr>
          <w:p>
            <w:r>
              <w:t>523980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Radhe Shyam,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