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Rakesh Kumar</w:t>
      </w:r>
    </w:p>
    <w:p w14:paraId="3331F547" w14:textId="4FD8F7D5" w:rsidR="00DF62A6" w:rsidRPr="00DF62A6" w:rsidRDefault="00DF62A6" w:rsidP="00DF62A6">
      <w:pPr>
        <w:pStyle w:val="BodyText"/>
        <w:ind w:firstLine="229"/>
      </w:pPr>
      <w:r>
        <w:t>Address: 125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Rakesh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"Engineering-Supervisor"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Rakesh Kumar,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Rakesh Kumar (12727), Engineering-Supervisor</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28757</w:t>
            </w:r>
          </w:p>
        </w:tc>
        <w:tc>
          <w:tcPr>
            <w:tcW w:w="2830" w:type="dxa"/>
            <w:tcBorders>
              <w:left w:val="single" w:sz="4" w:space="0" w:color="000000"/>
              <w:bottom w:val="single" w:sz="4" w:space="0" w:color="000000"/>
            </w:tcBorders>
            <w:vAlign w:val="center"/>
          </w:tcPr>
          <w:p>
            <w:r>
              <w:t>345084</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14379</w:t>
            </w:r>
          </w:p>
        </w:tc>
        <w:tc>
          <w:tcPr>
            <w:tcW w:w="2830" w:type="dxa"/>
            <w:tcBorders>
              <w:top w:val="single" w:sz="4" w:space="0" w:color="000000"/>
              <w:left w:val="single" w:sz="4" w:space="0" w:color="000000"/>
              <w:bottom w:val="single" w:sz="4" w:space="0" w:color="000000"/>
            </w:tcBorders>
            <w:vAlign w:val="center"/>
          </w:tcPr>
          <w:p>
            <w:r>
              <w:t>172548</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2395</w:t>
            </w:r>
          </w:p>
        </w:tc>
        <w:tc>
          <w:tcPr>
            <w:tcW w:w="2830" w:type="dxa"/>
            <w:tcBorders>
              <w:top w:val="single" w:sz="4" w:space="0" w:color="000000"/>
              <w:left w:val="single" w:sz="4" w:space="0" w:color="000000"/>
              <w:bottom w:val="single" w:sz="4" w:space="0" w:color="000000"/>
            </w:tcBorders>
            <w:vAlign w:val="center"/>
          </w:tcPr>
          <w:p>
            <w:r>
              <w:t>28740</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9496</w:t>
            </w:r>
          </w:p>
        </w:tc>
        <w:tc>
          <w:tcPr>
            <w:tcW w:w="2830" w:type="dxa"/>
            <w:tcBorders>
              <w:top w:val="single" w:sz="4" w:space="0" w:color="000000"/>
              <w:left w:val="single" w:sz="4" w:space="0" w:color="000000"/>
              <w:bottom w:val="single" w:sz="4" w:space="0" w:color="000000"/>
            </w:tcBorders>
            <w:vAlign w:val="center"/>
          </w:tcPr>
          <w:p>
            <w:r>
              <w:t>113952</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55727</w:t>
            </w:r>
          </w:p>
        </w:tc>
        <w:tc>
          <w:tcPr>
            <w:tcW w:w="2830" w:type="dxa"/>
            <w:tcBorders>
              <w:top w:val="single" w:sz="4" w:space="0" w:color="000000"/>
              <w:left w:val="single" w:sz="4" w:space="0" w:color="000000"/>
            </w:tcBorders>
            <w:vAlign w:val="center"/>
          </w:tcPr>
          <w:p>
            <w:r>
              <w:t>668724</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58214</w:t>
            </w:r>
          </w:p>
        </w:tc>
        <w:tc>
          <w:tcPr>
            <w:tcW w:w="2830" w:type="dxa"/>
            <w:tcBorders>
              <w:top w:val="single" w:sz="4" w:space="0" w:color="000000"/>
              <w:left w:val="single" w:sz="4" w:space="0" w:color="000000"/>
            </w:tcBorders>
            <w:vAlign w:val="center"/>
          </w:tcPr>
          <w:p>
            <w:r>
              <w:t>698568</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53896</w:t>
            </w:r>
          </w:p>
        </w:tc>
        <w:tc>
          <w:tcPr>
            <w:tcW w:w="2830" w:type="dxa"/>
            <w:tcBorders>
              <w:top w:val="single" w:sz="4" w:space="0" w:color="000000"/>
              <w:left w:val="single" w:sz="4" w:space="0" w:color="000000"/>
            </w:tcBorders>
            <w:vAlign w:val="center"/>
          </w:tcPr>
          <w:p>
            <w:r>
              <w:t>646752</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Rakesh Kumar,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