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Instructions for Compiling and Running the Code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Compilation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provided C++ code can be compiled using a standard C++ compiler like g++.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 and navigate to the directory containing the code file (sorting.cpp).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command to compile the 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34f5c"/>
          <w:sz w:val="24"/>
          <w:szCs w:val="24"/>
          <w:highlight w:val="white"/>
        </w:rPr>
      </w:pPr>
      <w:r w:rsidDel="00000000" w:rsidR="00000000" w:rsidRPr="00000000">
        <w:rPr>
          <w:color w:val="134f5c"/>
          <w:sz w:val="24"/>
          <w:szCs w:val="24"/>
          <w:highlight w:val="white"/>
          <w:rtl w:val="0"/>
        </w:rPr>
        <w:t xml:space="preserve">“g++ -std=c++20 -pthread sorting.cpp -o sorting”</w:t>
        <w:br w:type="textWrapping"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will compile the code and generate an executable named sorting.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Execution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compiled executable, use the following command: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34f5c"/>
          <w:sz w:val="24"/>
          <w:szCs w:val="24"/>
        </w:rPr>
      </w:pPr>
      <w:r w:rsidDel="00000000" w:rsidR="00000000" w:rsidRPr="00000000">
        <w:rPr>
          <w:color w:val="134f5c"/>
          <w:sz w:val="24"/>
          <w:szCs w:val="24"/>
          <w:rtl w:val="0"/>
        </w:rPr>
        <w:t xml:space="preserve">“./sorting”</w:t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Ensure you have the required input file named input.csv in the same directory as the executable.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30"/>
          <w:szCs w:val="30"/>
          <w:rtl w:val="0"/>
        </w:rPr>
        <w:t xml:space="preserve"> Architecture and Algorithms Used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a) Parallel Merge Sort Algorithm : </w:t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core algorithm implemented in this code is Parallel Merge Sort, a variant of the traditional merge sort. It follows these steps:Divide and Conquer: The input array is recursively divided into smaller subarrays until they reach a base case (typically single elements).</w:t>
        <w:br w:type="textWrapping"/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 Sorting: </w:t>
      </w:r>
      <w:r w:rsidDel="00000000" w:rsidR="00000000" w:rsidRPr="00000000">
        <w:rPr>
          <w:sz w:val="26"/>
          <w:szCs w:val="26"/>
          <w:rtl w:val="0"/>
        </w:rPr>
        <w:t xml:space="preserve">The sorting of subarrays is done concurrently using multiple threads, improving the sorting efficiency on multi-core systems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Merging: </w:t>
      </w:r>
      <w:r w:rsidDel="00000000" w:rsidR="00000000" w:rsidRPr="00000000">
        <w:rPr>
          <w:sz w:val="26"/>
          <w:szCs w:val="26"/>
          <w:rtl w:val="0"/>
        </w:rPr>
        <w:t xml:space="preserve">The sorted subarrays are merged to produce the final sorted array. This merge step is also performed using multiple threads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Thread-based Parallelism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utilizes std::thread library to create and manage multiple threads. Key points include:Determining Thread Count: The number of threads is determined based on the minimum of the maximum allowed CPU cores (N) and the available CPU cores on the system (std::thread::hardware_concurrency()). This ensures optimal utilization of system resources.</w:t>
        <w:br w:type="textWrapping"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Sorting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array is divided into subarrays, and sorting is parallelized by spawning threads to sort each subarray concurrently.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Merging: During the merging step, multiple threads merge the sorted subarrays in parallel, enhancing the merging performance.</w:t>
        <w:br w:type="textWrapping"/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Input and Output Handling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Reading: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code reads input numbers and the maximum allowed CPU cores (N) from the configuration file (input_test1.csv).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Writing: After performing parallel merge sort, the sorted numbers are written to an output file (output.csv).</w:t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Merge Sort Optimization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In-place Merge Operation: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 optimization is employed where the merge operation is performed in-place, using the original input array and two additional vectors (leftArr and rightArr). This reduces memory overhead by minimizing the creation of temporary arrays during merging.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Algorithm Execution</w:t>
        <w:br w:type="textWrapping"/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Function: </w:t>
      </w:r>
      <w:r w:rsidDel="00000000" w:rsidR="00000000" w:rsidRPr="00000000">
        <w:rPr>
          <w:sz w:val="26"/>
          <w:szCs w:val="26"/>
          <w:rtl w:val="0"/>
        </w:rPr>
        <w:t xml:space="preserve">The main() function orchestrates the entire process, reading input, determining the number of threads, performing parallel merge sort, and writing the sorted numbers to the output file.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Recursive Parallelization: </w:t>
      </w:r>
      <w:r w:rsidDel="00000000" w:rsidR="00000000" w:rsidRPr="00000000">
        <w:rPr>
          <w:sz w:val="26"/>
          <w:szCs w:val="26"/>
          <w:rtl w:val="0"/>
        </w:rPr>
        <w:t xml:space="preserve">The parallelMergeSort function recursively parallelizes the merge sort algorithm, spawning threads for sorting and merging subarrays until the base case is reached.</w:t>
        <w:br w:type="textWrapping"/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Overall, this architecture combines parallelism with the merge sort algorithm to efficiently sort large arrays in a multi-core environment, optimizing both time and memory complexity. The use of threads and the in-place merge operation contribute to the algorithm's efficiency and effectiveness.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F) Threshold Adjustment Criteria for Optimized Sorting : 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Small Dataset:If there are less than 500 numbers, the threshold is set higher (4 times the base value) to avoid parallel overhead.</w:t>
        <w:br w:type="textWrapping"/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Large Dataset with Few CPU cores:For big data with 10,000 or more numbers and only 1 or 2 CPU cores, the threshold is increased a bit (1.5 times the base value) to reduce parallel tasks.</w:t>
        <w:br w:type="textWrapping"/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Large Dataset with Many CPU cores:With more than 10,000 numbers and more than 2 CPU cores, the threshold stays at the base value to use the standard parallel approach.</w:t>
        <w:br w:type="textWrapping"/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Almost Sorted Small Dataset:For up to 1,000 nearly sorted numbers, the threshold is set higher (4 times the base value) to sort more sequentially.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Default Case:If none of the above apply, the threshold defaults to 4 times the base value as a catch-all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2. </w:t>
        <w:br w:type="textWrapping"/>
        <w:br w:type="textWrapping"/>
        <w:t xml:space="preserve">C. Zelenka’s work mainly revolves around standard parallel merge sort [1]. In contrast, the given implementation incorporates dynamic data nature recognition, setting thresholds not just based on dataset size but on characteristics like 'almost sorted' status. This results in a more adaptive and possibly more efficient sorting process.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References : </w:t>
        <w:br w:type="textWrapping"/>
        <w:br w:type="textWrapping"/>
        <w:t xml:space="preserve">1. C. Zelenka, "Parallel Merge Sort," San Jose State University, Computer Science Department, San Jose, CA 95192, Tech. Rep., 2023.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https://www.sjsu.edu/people/robert.chun/courses/cs159/s3/T.pdf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Cases -&gt;</w:t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a) 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# 4 (cpu cores)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295</w:t>
        <w:br w:type="textWrapping"/>
        <w:t xml:space="preserve">75</w:t>
        <w:br w:type="textWrapping"/>
        <w:t xml:space="preserve">…</w:t>
        <w:br w:type="textWrapping"/>
        <w:t xml:space="preserve">-61</w:t>
        <w:br w:type="textWrapping"/>
        <w:t xml:space="preserve">282 (100 numbers)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b) 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# 2  (cpu cores)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499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699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  <w:br w:type="textWrapping"/>
        <w:t xml:space="preserve">372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347 (10000 numbers)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c)</w:t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br w:type="textWrapping"/>
        <w:t xml:space="preserve"># 4 (cpu cores)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374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825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105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652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d)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# 2 (cpu cores)</w:t>
        <w:br w:type="textWrapping"/>
        <w:br w:type="textWrapping"/>
        <w:t xml:space="preserve">0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  <w:br w:type="textWrapping"/>
        <w:t xml:space="preserve">998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998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999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999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4.</w:t>
        <w:br w:type="textWrapping"/>
        <w:br w:type="textWrapping"/>
        <w:t xml:space="preserve">a) output -&gt;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Small Dataset: So merge sort is used resulting, hence less memory is utilized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Number of CPU cores: 4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100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 (False)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8.0375e-05 seconds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0 KB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  <w:t xml:space="preserve">b) output -&gt; 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Large Dataset with Few CPU cores: So parallel merge sort is used. Hence more memory is utilized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Number of CPU cores: 2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7500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 (False)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0.0090365 seconds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393216 KB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output -&gt;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Large Dataset with Many CPU cores: </w:t>
      </w:r>
      <w:r w:rsidDel="00000000" w:rsidR="00000000" w:rsidRPr="00000000">
        <w:rPr>
          <w:sz w:val="24"/>
          <w:szCs w:val="24"/>
          <w:rtl w:val="0"/>
        </w:rPr>
        <w:t xml:space="preserve">So parallel merge sort is used. Hence more memory is utilized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Number of CPU cores: 4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10000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 (False)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0.0145321 seconds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81920 KB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d) output -&gt;</w:t>
        <w:br w:type="textWrapping"/>
        <w:br w:type="textWrapping"/>
        <w:t xml:space="preserve">Almost Sorted Small Dataset : So merge sort is used. Hence less memory is utilized</w:t>
        <w:br w:type="textWrapping"/>
        <w:br w:type="textWrapping"/>
        <w:t xml:space="preserve">Number of CPU cores: 2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2000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1 (True)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0.00168554 seconds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0 KB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t xml:space="preserve">Used std::thread::hardware_concurrency() function from the C++ Standard Library to measure the number of CPU cores utilized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numThreads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(max_cores,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hardware_concurrency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</w:t>
        <w:br w:type="textWrapping"/>
        <w:br w:type="textWrapping"/>
        <w:br w:type="textWrapping"/>
        <w:t xml:space="preserve">2st test case with 2 cpu cores : </w:t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# 2  (cpu cores)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499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699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  <w:br w:type="textWrapping"/>
        <w:t xml:space="preserve">372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347 (10000 numbers)</w:t>
        <w:br w:type="textWrapping"/>
        <w:br w:type="textWrapping"/>
        <w:t xml:space="preserve">Number of CPU cores: 2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7500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 (False)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0.00839196 seconds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294912 KB</w:t>
        <w:br w:type="textWrapping"/>
        <w:br w:type="textWrapping"/>
        <w:t xml:space="preserve">2nd test case with 4 cpu cores : </w:t>
        <w:br w:type="textWrapping"/>
        <w:br w:type="textWrapping"/>
        <w:t xml:space="preserve">Number of CPU cores: 4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10000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0.0167277 seconds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114688 KB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2nd test case with 6 cpu cores : </w:t>
        <w:br w:type="textWrapping"/>
        <w:br w:type="textWrapping"/>
        <w:br w:type="textWrapping"/>
        <w:t xml:space="preserve">Number of CPU cores: 6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6664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0.00766625 seconds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180224 KB</w:t>
        <w:br w:type="textWrapping"/>
        <w:br w:type="textWrapping"/>
        <w:t xml:space="preserve">2nd test case with 8 cpu cores : </w:t>
        <w:br w:type="textWrapping"/>
        <w:br w:type="textWrapping"/>
        <w:t xml:space="preserve">Number of CPU cores: 8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value 5000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numbers 10000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Almost Sorted: 0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Elapsed time: 0.00927642 seconds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used during sorting: 376832 KB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more cores, like 6, the program sorted faster.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Oddly, the 4-core test took longer than 2-cores.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8-core test used the most memory.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So, more cores can mean faster sorting, but sometimes it uses more memory.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jsu.edu/people/robert.chun/courses/cs159/s3/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