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Software Development Kits (SDK)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IOS, Android, Browser (Java scripts), Java, .NET, Node.js, PHP, Python, Ruby, Go, 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Simple Queue Service (SQS)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 - </w:t>
      </w:r>
      <w:proofErr w:type="gramStart"/>
      <w:r w:rsidRPr="004408BD">
        <w:rPr>
          <w:rFonts w:ascii="Helvetica" w:eastAsia="Times New Roman" w:hAnsi="Helvetica" w:cs="Helvetica"/>
          <w:color w:val="383838"/>
          <w:sz w:val="21"/>
          <w:szCs w:val="21"/>
        </w:rPr>
        <w:t>message</w:t>
      </w:r>
      <w:proofErr w:type="gramEnd"/>
      <w:r w:rsidRPr="004408BD">
        <w:rPr>
          <w:rFonts w:ascii="Helvetica" w:eastAsia="Times New Roman" w:hAnsi="Helvetica" w:cs="Helvetica"/>
          <w:color w:val="383838"/>
          <w:sz w:val="21"/>
          <w:szCs w:val="21"/>
        </w:rPr>
        <w:t xml:space="preserve"> oriented API</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SQS - Message can contain </w:t>
      </w:r>
      <w:proofErr w:type="spellStart"/>
      <w:r w:rsidRPr="004408BD">
        <w:rPr>
          <w:rFonts w:ascii="Helvetica" w:eastAsia="Times New Roman" w:hAnsi="Helvetica" w:cs="Helvetica"/>
          <w:color w:val="383838"/>
          <w:sz w:val="21"/>
          <w:szCs w:val="21"/>
        </w:rPr>
        <w:t>upto</w:t>
      </w:r>
      <w:proofErr w:type="spellEnd"/>
      <w:r w:rsidRPr="004408BD">
        <w:rPr>
          <w:rFonts w:ascii="Helvetica" w:eastAsia="Times New Roman" w:hAnsi="Helvetica" w:cs="Helvetica"/>
          <w:color w:val="383838"/>
          <w:sz w:val="21"/>
          <w:szCs w:val="21"/>
        </w:rPr>
        <w:t xml:space="preserve"> 256KB of text, billed at 64KB chunks,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Single request can have 1 to 10 messages unto maximum of 256KB payload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 though there is one message of 256Kb its basically 4 request for billing since (4 * 64KB)</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NO ORDER - SQS messages can be delivered multiple times in any order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Design - you can have 2 priority queues for priority based message one for higher and other for lower priority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EC2 instances always poll for messages from the queue (pull from the queue and not push)</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Visibility timeout always start from when the application instance polled the message.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Great design - Visibility timeout expires that means there is a failure somewhere since that message was polled but not processed and hence not deleted so other some other process will poll the message again and visibility timeout starts again.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Visibility timeout by default is 30 Seconds up to 12 hour maximum (</w:t>
      </w:r>
      <w:proofErr w:type="spellStart"/>
      <w:r w:rsidRPr="004408BD">
        <w:rPr>
          <w:rFonts w:ascii="Helvetica" w:eastAsia="Times New Roman" w:hAnsi="Helvetica" w:cs="Helvetica"/>
          <w:color w:val="383838"/>
          <w:sz w:val="21"/>
          <w:szCs w:val="21"/>
        </w:rPr>
        <w:t>ChangeMessageVisibility</w:t>
      </w:r>
      <w:proofErr w:type="spellEnd"/>
      <w:r w:rsidRPr="004408BD">
        <w:rPr>
          <w:rFonts w:ascii="Helvetica" w:eastAsia="Times New Roman" w:hAnsi="Helvetica" w:cs="Helvetica"/>
          <w:color w:val="383838"/>
          <w:sz w:val="21"/>
          <w:szCs w:val="21"/>
        </w:rPr>
        <w:t>) / maximum visibility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Maximum long polling timeout 20 seconds (http://docs.aws.amazon.com/AWSSimpleQueueService/latest/SQSDeveloperGuide/sqs-long-polling.html) —</w:t>
      </w:r>
      <w:proofErr w:type="spellStart"/>
      <w:r w:rsidRPr="004408BD">
        <w:rPr>
          <w:rFonts w:ascii="Helvetica" w:eastAsia="Times New Roman" w:hAnsi="Helvetica" w:cs="Helvetica"/>
          <w:color w:val="383838"/>
          <w:sz w:val="21"/>
          <w:szCs w:val="21"/>
        </w:rPr>
        <w:t>ReceiveMessageWaitTimeSeconds</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Messages in the Queue can be retained for up to 14 days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First 1 million request </w:t>
      </w:r>
      <w:proofErr w:type="spellStart"/>
      <w:r w:rsidRPr="004408BD">
        <w:rPr>
          <w:rFonts w:ascii="Helvetica" w:eastAsia="Times New Roman" w:hAnsi="Helvetica" w:cs="Helvetica"/>
          <w:color w:val="383838"/>
          <w:sz w:val="21"/>
          <w:szCs w:val="21"/>
        </w:rPr>
        <w:t>ares</w:t>
      </w:r>
      <w:proofErr w:type="spellEnd"/>
      <w:r w:rsidRPr="004408BD">
        <w:rPr>
          <w:rFonts w:ascii="Helvetica" w:eastAsia="Times New Roman" w:hAnsi="Helvetica" w:cs="Helvetica"/>
          <w:color w:val="383838"/>
          <w:sz w:val="21"/>
          <w:szCs w:val="21"/>
        </w:rPr>
        <w:t xml:space="preserve"> free, then $0.50 PER EVERY MILLION REQUESTS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br/>
        <w:t>Simple Notification Service (SNS)</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works</w:t>
      </w:r>
      <w:proofErr w:type="gramEnd"/>
      <w:r w:rsidRPr="004408BD">
        <w:rPr>
          <w:rFonts w:ascii="Helvetica" w:eastAsia="Times New Roman" w:hAnsi="Helvetica" w:cs="Helvetica"/>
          <w:color w:val="383838"/>
          <w:sz w:val="21"/>
          <w:szCs w:val="21"/>
        </w:rPr>
        <w:t xml:space="preserve"> on a publish - subscribe model, SNS notifies the message, and hence push based approach. Inexpensive pay as you go</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CloudWatch</w:t>
      </w:r>
      <w:proofErr w:type="spellEnd"/>
      <w:r w:rsidRPr="004408BD">
        <w:rPr>
          <w:rFonts w:ascii="Helvetica" w:eastAsia="Times New Roman" w:hAnsi="Helvetica" w:cs="Helvetica"/>
          <w:color w:val="383838"/>
          <w:sz w:val="21"/>
          <w:szCs w:val="21"/>
        </w:rPr>
        <w:t xml:space="preserve"> or </w:t>
      </w:r>
      <w:proofErr w:type="spellStart"/>
      <w:r w:rsidRPr="004408BD">
        <w:rPr>
          <w:rFonts w:ascii="Helvetica" w:eastAsia="Times New Roman" w:hAnsi="Helvetica" w:cs="Helvetica"/>
          <w:color w:val="383838"/>
          <w:sz w:val="21"/>
          <w:szCs w:val="21"/>
        </w:rPr>
        <w:t>Autoscaling</w:t>
      </w:r>
      <w:proofErr w:type="spellEnd"/>
      <w:r w:rsidRPr="004408BD">
        <w:rPr>
          <w:rFonts w:ascii="Helvetica" w:eastAsia="Times New Roman" w:hAnsi="Helvetica" w:cs="Helvetica"/>
          <w:color w:val="383838"/>
          <w:sz w:val="21"/>
          <w:szCs w:val="21"/>
        </w:rPr>
        <w:t xml:space="preserve"> triggers SNS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SNS can notify to Email, Text / SMS, SQS or any HTTP end point.</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protocols</w:t>
      </w:r>
      <w:proofErr w:type="gramEnd"/>
      <w:r w:rsidRPr="004408BD">
        <w:rPr>
          <w:rFonts w:ascii="Helvetica" w:eastAsia="Times New Roman" w:hAnsi="Helvetica" w:cs="Helvetica"/>
          <w:color w:val="383838"/>
          <w:sz w:val="21"/>
          <w:szCs w:val="21"/>
        </w:rPr>
        <w:t>: HTTP, HTTPS, EMAIL, EMAIL-JSON, SQS or Application - messages can be customized for each protocol</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SNS messages are stored redundantly to multiple AZs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SNS </w:t>
      </w:r>
      <w:proofErr w:type="spellStart"/>
      <w:r w:rsidRPr="004408BD">
        <w:rPr>
          <w:rFonts w:ascii="Helvetica" w:eastAsia="Times New Roman" w:hAnsi="Helvetica" w:cs="Helvetica"/>
          <w:color w:val="383838"/>
          <w:sz w:val="21"/>
          <w:szCs w:val="21"/>
        </w:rPr>
        <w:t>Dataformat</w:t>
      </w:r>
      <w:proofErr w:type="spellEnd"/>
      <w:r w:rsidRPr="004408BD">
        <w:rPr>
          <w:rFonts w:ascii="Helvetica" w:eastAsia="Times New Roman" w:hAnsi="Helvetica" w:cs="Helvetica"/>
          <w:color w:val="383838"/>
          <w:sz w:val="21"/>
          <w:szCs w:val="21"/>
        </w:rPr>
        <w:t xml:space="preserve"> - JSON (Subject, Message, </w:t>
      </w:r>
      <w:proofErr w:type="spellStart"/>
      <w:r w:rsidRPr="004408BD">
        <w:rPr>
          <w:rFonts w:ascii="Helvetica" w:eastAsia="Times New Roman" w:hAnsi="Helvetica" w:cs="Helvetica"/>
          <w:color w:val="383838"/>
          <w:sz w:val="21"/>
          <w:szCs w:val="21"/>
        </w:rPr>
        <w:t>TopicArn</w:t>
      </w:r>
      <w:proofErr w:type="spellEnd"/>
      <w:r w:rsidRPr="004408BD">
        <w:rPr>
          <w:rFonts w:ascii="Helvetica" w:eastAsia="Times New Roman" w:hAnsi="Helvetica" w:cs="Helvetica"/>
          <w:color w:val="383838"/>
          <w:sz w:val="21"/>
          <w:szCs w:val="21"/>
        </w:rPr>
        <w:t xml:space="preserve">, </w:t>
      </w:r>
      <w:proofErr w:type="spellStart"/>
      <w:r w:rsidRPr="004408BD">
        <w:rPr>
          <w:rFonts w:ascii="Helvetica" w:eastAsia="Times New Roman" w:hAnsi="Helvetica" w:cs="Helvetica"/>
          <w:color w:val="383838"/>
          <w:sz w:val="21"/>
          <w:szCs w:val="21"/>
        </w:rPr>
        <w:t>MessageId</w:t>
      </w:r>
      <w:proofErr w:type="spellEnd"/>
      <w:r w:rsidRPr="004408BD">
        <w:rPr>
          <w:rFonts w:ascii="Helvetica" w:eastAsia="Times New Roman" w:hAnsi="Helvetica" w:cs="Helvetica"/>
          <w:color w:val="383838"/>
          <w:sz w:val="21"/>
          <w:szCs w:val="21"/>
        </w:rPr>
        <w:t xml:space="preserve">, </w:t>
      </w:r>
      <w:proofErr w:type="spellStart"/>
      <w:r w:rsidRPr="004408BD">
        <w:rPr>
          <w:rFonts w:ascii="Helvetica" w:eastAsia="Times New Roman" w:hAnsi="Helvetica" w:cs="Helvetica"/>
          <w:color w:val="383838"/>
          <w:sz w:val="21"/>
          <w:szCs w:val="21"/>
        </w:rPr>
        <w:t>unsubscribeURL</w:t>
      </w:r>
      <w:proofErr w:type="spellEnd"/>
      <w:r w:rsidRPr="004408BD">
        <w:rPr>
          <w:rFonts w:ascii="Helvetica" w:eastAsia="Times New Roman" w:hAnsi="Helvetica" w:cs="Helvetica"/>
          <w:color w:val="383838"/>
          <w:sz w:val="21"/>
          <w:szCs w:val="21"/>
        </w:rPr>
        <w:t xml:space="preserve"> etc</w:t>
      </w:r>
      <w:proofErr w:type="gramStart"/>
      <w:r w:rsidRPr="004408BD">
        <w:rPr>
          <w:rFonts w:ascii="Helvetica" w:eastAsia="Times New Roman" w:hAnsi="Helvetica" w:cs="Helvetica"/>
          <w:color w:val="383838"/>
          <w:sz w:val="21"/>
          <w:szCs w:val="21"/>
        </w:rPr>
        <w:t>..)</w:t>
      </w:r>
      <w:proofErr w:type="gram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$0.50 per 1 million SNS request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Different price for different recipient types</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to</w:t>
      </w:r>
      <w:proofErr w:type="gramEnd"/>
      <w:r w:rsidRPr="004408BD">
        <w:rPr>
          <w:rFonts w:ascii="Helvetica" w:eastAsia="Times New Roman" w:hAnsi="Helvetica" w:cs="Helvetica"/>
          <w:color w:val="383838"/>
          <w:sz w:val="21"/>
          <w:szCs w:val="21"/>
        </w:rPr>
        <w:t xml:space="preserve"> HTTP: $0.06 / 100,000 notifications deliveries</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lastRenderedPageBreak/>
        <w:t>to</w:t>
      </w:r>
      <w:proofErr w:type="gramEnd"/>
      <w:r w:rsidRPr="004408BD">
        <w:rPr>
          <w:rFonts w:ascii="Helvetica" w:eastAsia="Times New Roman" w:hAnsi="Helvetica" w:cs="Helvetica"/>
          <w:color w:val="383838"/>
          <w:sz w:val="21"/>
          <w:szCs w:val="21"/>
        </w:rPr>
        <w:t xml:space="preserve"> EMAIL: $2 / 100,000 notifications deliveries</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to</w:t>
      </w:r>
      <w:proofErr w:type="gramEnd"/>
      <w:r w:rsidRPr="004408BD">
        <w:rPr>
          <w:rFonts w:ascii="Helvetica" w:eastAsia="Times New Roman" w:hAnsi="Helvetica" w:cs="Helvetica"/>
          <w:color w:val="383838"/>
          <w:sz w:val="21"/>
          <w:szCs w:val="21"/>
        </w:rPr>
        <w:t xml:space="preserve"> SMS: $0.75 / 100 notifications deliveries</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http://docs.aws.amazon.com/sns/latest/dg/mobile-push-send-devicetoken.html (</w:t>
      </w:r>
      <w:proofErr w:type="spellStart"/>
      <w:r w:rsidRPr="004408BD">
        <w:rPr>
          <w:rFonts w:ascii="Helvetica" w:eastAsia="Times New Roman" w:hAnsi="Helvetica" w:cs="Helvetica"/>
          <w:color w:val="383838"/>
          <w:sz w:val="21"/>
          <w:szCs w:val="21"/>
        </w:rPr>
        <w:t>CreatePlatformEndpoint</w:t>
      </w:r>
      <w:proofErr w:type="spellEnd"/>
      <w:r w:rsidRPr="004408BD">
        <w:rPr>
          <w:rFonts w:ascii="Helvetica" w:eastAsia="Times New Roman" w:hAnsi="Helvetica" w:cs="Helvetica"/>
          <w:color w:val="383838"/>
          <w:sz w:val="21"/>
          <w:szCs w:val="21"/>
        </w:rPr>
        <w:t xml:space="preserve"> API)</w:t>
      </w:r>
    </w:p>
    <w:p w:rsidR="006D3A3C" w:rsidRDefault="006D3A3C"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Message Example: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br/>
        <w:t>SWF</w:t>
      </w:r>
      <w:r w:rsidRPr="004408BD">
        <w:rPr>
          <w:rFonts w:ascii="Helvetica" w:eastAsia="Times New Roman" w:hAnsi="Helvetica" w:cs="Helvetica"/>
          <w:color w:val="383838"/>
          <w:sz w:val="21"/>
          <w:szCs w:val="21"/>
        </w:rPr>
        <w:t> - task oriented API</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Simple Work flow - human interaction to complete order or collection of services to complete a work order.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Workers - interact with SWF to get task, process received task and return the result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Deciders - program that co-ordinates the tasks, i.e. - ordering, concurrency and scheduling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Workers and Deciders can run independently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TASK is only assigned ONCE and NEVER DUPLICATED (key difference from SQS where messages can be processed multiple times)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SWF Domain - think of it as a container for the work flow. </w:t>
      </w:r>
      <w:proofErr w:type="gramStart"/>
      <w:r w:rsidRPr="004408BD">
        <w:rPr>
          <w:rFonts w:ascii="Helvetica" w:eastAsia="Times New Roman" w:hAnsi="Helvetica" w:cs="Helvetica"/>
          <w:color w:val="383838"/>
          <w:sz w:val="21"/>
          <w:szCs w:val="21"/>
        </w:rPr>
        <w:t>you</w:t>
      </w:r>
      <w:proofErr w:type="gramEnd"/>
      <w:r w:rsidRPr="004408BD">
        <w:rPr>
          <w:rFonts w:ascii="Helvetica" w:eastAsia="Times New Roman" w:hAnsi="Helvetica" w:cs="Helvetica"/>
          <w:color w:val="383838"/>
          <w:sz w:val="21"/>
          <w:szCs w:val="21"/>
        </w:rPr>
        <w:t xml:space="preserve"> can register a domain by Console or API</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Maximum workflow processing time can be 1 year (equivalent seconds) - SQS is 12 hours processing time</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CloudFormation</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Use of CFT, Beanstalk and </w:t>
      </w:r>
      <w:proofErr w:type="spellStart"/>
      <w:r w:rsidRPr="004408BD">
        <w:rPr>
          <w:rFonts w:ascii="Helvetica" w:eastAsia="Times New Roman" w:hAnsi="Helvetica" w:cs="Helvetica"/>
          <w:color w:val="383838"/>
          <w:sz w:val="21"/>
          <w:szCs w:val="21"/>
        </w:rPr>
        <w:t>Autoscaling</w:t>
      </w:r>
      <w:proofErr w:type="spellEnd"/>
      <w:r w:rsidRPr="004408BD">
        <w:rPr>
          <w:rFonts w:ascii="Helvetica" w:eastAsia="Times New Roman" w:hAnsi="Helvetica" w:cs="Helvetica"/>
          <w:color w:val="383838"/>
          <w:sz w:val="21"/>
          <w:szCs w:val="21"/>
        </w:rPr>
        <w:t xml:space="preserve"> are free but you pay for the AWS resources that these services create.</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Fn</w:t>
      </w:r>
      <w:proofErr w:type="spellEnd"/>
      <w:r w:rsidRPr="004408BD">
        <w:rPr>
          <w:rFonts w:ascii="Helvetica" w:eastAsia="Times New Roman" w:hAnsi="Helvetica" w:cs="Helvetica"/>
          <w:color w:val="383838"/>
          <w:sz w:val="21"/>
          <w:szCs w:val="21"/>
        </w:rPr>
        <w:t>::</w:t>
      </w:r>
      <w:proofErr w:type="spellStart"/>
      <w:r w:rsidRPr="004408BD">
        <w:rPr>
          <w:rFonts w:ascii="Helvetica" w:eastAsia="Times New Roman" w:hAnsi="Helvetica" w:cs="Helvetica"/>
          <w:color w:val="383838"/>
          <w:sz w:val="21"/>
          <w:szCs w:val="21"/>
        </w:rPr>
        <w:t>GetAtt</w:t>
      </w:r>
      <w:proofErr w:type="spellEnd"/>
      <w:r w:rsidRPr="004408BD">
        <w:rPr>
          <w:rFonts w:ascii="Helvetica" w:eastAsia="Times New Roman" w:hAnsi="Helvetica" w:cs="Helvetica"/>
          <w:color w:val="383838"/>
          <w:sz w:val="21"/>
          <w:szCs w:val="21"/>
        </w:rPr>
        <w:t xml:space="preserve"> - values that you can use to return result for an AWS created resource or used to display in output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 rollback everything on error</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Infrastructure as a code, Version controlled, declarative and flexible</w:t>
      </w:r>
    </w:p>
    <w:p w:rsidR="006D3A3C" w:rsidRDefault="006D3A3C" w:rsidP="006D3A3C">
      <w:pPr>
        <w:rPr>
          <w:rFonts w:ascii="Helvetica" w:eastAsia="Times New Roman" w:hAnsi="Helvetica" w:cs="Helvetica"/>
          <w:b/>
          <w:bCs/>
          <w:color w:val="383838"/>
          <w:sz w:val="20"/>
          <w:szCs w:val="20"/>
          <w:u w:val="single"/>
        </w:rPr>
      </w:pPr>
    </w:p>
    <w:p w:rsidR="006D3A3C" w:rsidRPr="006D3A3C" w:rsidRDefault="006D3A3C" w:rsidP="006D3A3C">
      <w:pPr>
        <w:rPr>
          <w:b/>
          <w:sz w:val="20"/>
          <w:szCs w:val="20"/>
          <w:u w:val="single"/>
        </w:rPr>
      </w:pPr>
      <w:r w:rsidRPr="006D3A3C">
        <w:rPr>
          <w:rFonts w:ascii="Helvetica" w:eastAsia="Times New Roman" w:hAnsi="Helvetica" w:cs="Helvetica"/>
          <w:b/>
          <w:bCs/>
          <w:color w:val="383838"/>
          <w:sz w:val="20"/>
          <w:szCs w:val="20"/>
          <w:u w:val="single"/>
        </w:rPr>
        <w:t>Intrinsic Functions</w:t>
      </w:r>
    </w:p>
    <w:p w:rsidR="006D3A3C" w:rsidRDefault="006D3A3C" w:rsidP="006D3A3C">
      <w:proofErr w:type="spellStart"/>
      <w:r>
        <w:t>Fn</w:t>
      </w:r>
      <w:proofErr w:type="spellEnd"/>
      <w:r>
        <w:t>::</w:t>
      </w:r>
      <w:proofErr w:type="spellStart"/>
      <w:r>
        <w:t>FindInMap</w:t>
      </w:r>
      <w:proofErr w:type="spellEnd"/>
      <w:r>
        <w:t xml:space="preserve"> - </w:t>
      </w:r>
      <w:r w:rsidRPr="00BC5CDE">
        <w:t>returns the value corresponding to keys in a two-level map that is declared in the Mappings section.</w:t>
      </w:r>
    </w:p>
    <w:p w:rsidR="006D3A3C" w:rsidRDefault="006D3A3C" w:rsidP="006D3A3C">
      <w:proofErr w:type="spellStart"/>
      <w:r>
        <w:t>Fn</w:t>
      </w:r>
      <w:proofErr w:type="spellEnd"/>
      <w:r>
        <w:t>::</w:t>
      </w:r>
      <w:proofErr w:type="spellStart"/>
      <w:r>
        <w:t>GetAtt</w:t>
      </w:r>
      <w:proofErr w:type="spellEnd"/>
      <w:r>
        <w:t xml:space="preserve"> - </w:t>
      </w:r>
      <w:r w:rsidRPr="00BC5CDE">
        <w:t>returns the value of an attribute from a resource in the template.</w:t>
      </w:r>
    </w:p>
    <w:p w:rsidR="006D3A3C" w:rsidRDefault="006D3A3C" w:rsidP="006D3A3C">
      <w:proofErr w:type="spellStart"/>
      <w:r>
        <w:t>Fn</w:t>
      </w:r>
      <w:proofErr w:type="spellEnd"/>
      <w:r>
        <w:t>::</w:t>
      </w:r>
      <w:proofErr w:type="spellStart"/>
      <w:r>
        <w:t>ImportValue</w:t>
      </w:r>
      <w:proofErr w:type="spellEnd"/>
      <w:r>
        <w:t xml:space="preserve"> - </w:t>
      </w:r>
      <w:r w:rsidRPr="00BC5CDE">
        <w:t>returns the value of an output exported by another stack</w:t>
      </w:r>
      <w:r>
        <w:t>.</w:t>
      </w:r>
    </w:p>
    <w:p w:rsidR="006D3A3C" w:rsidRDefault="006D3A3C" w:rsidP="006D3A3C">
      <w:proofErr w:type="spellStart"/>
      <w:r>
        <w:t>Fn</w:t>
      </w:r>
      <w:proofErr w:type="spellEnd"/>
      <w:r>
        <w:t xml:space="preserve">::Join - </w:t>
      </w:r>
      <w:r w:rsidRPr="00BC5CDE">
        <w:t>appends a set of values into a single value, separated by the specified delimiter. If a delimiter is the empty string, the set of values are concatenated with no delimiter.</w:t>
      </w:r>
    </w:p>
    <w:p w:rsidR="001B6748" w:rsidRDefault="006D3A3C" w:rsidP="006D3A3C">
      <w:proofErr w:type="spellStart"/>
      <w:r>
        <w:t>Fn</w:t>
      </w:r>
      <w:proofErr w:type="spellEnd"/>
      <w:r>
        <w:t xml:space="preserve">::Select - </w:t>
      </w:r>
      <w:r w:rsidRPr="00BC5CDE">
        <w:t>returns a single object from a list of objects by index.</w:t>
      </w:r>
    </w:p>
    <w:p w:rsidR="006D3A3C" w:rsidRDefault="006D3A3C" w:rsidP="006D3A3C">
      <w:proofErr w:type="spellStart"/>
      <w:r>
        <w:t>Fn</w:t>
      </w:r>
      <w:proofErr w:type="spellEnd"/>
      <w:r>
        <w:t xml:space="preserve">::Split – used to </w:t>
      </w:r>
      <w:r w:rsidRPr="00BC5CDE">
        <w:t>split a string into a list of string values so that you can select an element from the resulting string list</w:t>
      </w:r>
    </w:p>
    <w:p w:rsidR="006D3A3C" w:rsidRDefault="006D3A3C" w:rsidP="006D3A3C">
      <w:proofErr w:type="spellStart"/>
      <w:r>
        <w:lastRenderedPageBreak/>
        <w:t>Fn</w:t>
      </w:r>
      <w:proofErr w:type="spellEnd"/>
      <w:r>
        <w:t xml:space="preserve">::Sub - </w:t>
      </w:r>
      <w:r w:rsidRPr="00BC5CDE">
        <w:t>substitutes variables in an input stri</w:t>
      </w:r>
      <w:r>
        <w:t>ng with values that you specify</w:t>
      </w:r>
    </w:p>
    <w:p w:rsidR="001B6748" w:rsidRDefault="001B6748" w:rsidP="001B6748">
      <w:r>
        <w:t xml:space="preserve">Ref - </w:t>
      </w:r>
      <w:r>
        <w:t>returns the value of the specified parameter or resource.</w:t>
      </w:r>
    </w:p>
    <w:p w:rsidR="001B6748" w:rsidRDefault="001B6748" w:rsidP="001B6748">
      <w:pPr>
        <w:pStyle w:val="ListParagraph"/>
        <w:numPr>
          <w:ilvl w:val="0"/>
          <w:numId w:val="12"/>
        </w:numPr>
      </w:pPr>
      <w:r>
        <w:t>When you specify a parameter's logical name, it returns the value of the parameter.</w:t>
      </w:r>
    </w:p>
    <w:p w:rsidR="001B6748" w:rsidRDefault="001B6748" w:rsidP="001B6748">
      <w:pPr>
        <w:pStyle w:val="ListParagraph"/>
        <w:numPr>
          <w:ilvl w:val="0"/>
          <w:numId w:val="12"/>
        </w:numPr>
      </w:pPr>
      <w:r>
        <w:t>When you specify a resource's logical name, it returns a value that you can typically use to refer to that resource, such as a physical ID.</w:t>
      </w:r>
    </w:p>
    <w:p w:rsidR="009763F1" w:rsidRDefault="009763F1" w:rsidP="006D3A3C">
      <w:pPr>
        <w:rPr>
          <w:b/>
          <w:u w:val="single"/>
        </w:rPr>
      </w:pPr>
    </w:p>
    <w:p w:rsidR="009763F1" w:rsidRPr="009763F1" w:rsidRDefault="009763F1" w:rsidP="006D3A3C">
      <w:pPr>
        <w:rPr>
          <w:b/>
          <w:u w:val="single"/>
        </w:rPr>
      </w:pPr>
      <w:r w:rsidRPr="009763F1">
        <w:rPr>
          <w:b/>
          <w:u w:val="single"/>
        </w:rPr>
        <w:t>Cloud Formation Templates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w:t>
      </w:r>
      <w:proofErr w:type="spellStart"/>
      <w:r w:rsidRPr="009763F1">
        <w:rPr>
          <w:rFonts w:ascii="Consolas" w:eastAsia="Times New Roman" w:hAnsi="Consolas" w:cs="Times New Roman"/>
          <w:color w:val="986801"/>
          <w:sz w:val="21"/>
          <w:szCs w:val="21"/>
        </w:rPr>
        <w:t>AWSTemplateFormatVersion</w:t>
      </w:r>
      <w:proofErr w:type="spellEnd"/>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50A14F"/>
          <w:sz w:val="21"/>
          <w:szCs w:val="21"/>
        </w:rPr>
        <w:t>"</w:t>
      </w:r>
      <w:r w:rsidRPr="009763F1">
        <w:rPr>
          <w:rFonts w:ascii="Consolas" w:eastAsia="Times New Roman" w:hAnsi="Consolas" w:cs="Courier New"/>
          <w:i/>
          <w:iCs/>
          <w:color w:val="FF0000"/>
          <w:sz w:val="20"/>
          <w:szCs w:val="20"/>
        </w:rPr>
        <w:t>version date</w:t>
      </w:r>
      <w:r w:rsidRPr="009763F1">
        <w:rPr>
          <w:rFonts w:ascii="Consolas" w:eastAsia="Times New Roman" w:hAnsi="Consolas" w:cs="Times New Roman"/>
          <w:color w:val="50A14F"/>
          <w:sz w:val="21"/>
          <w:szCs w:val="21"/>
        </w:rPr>
        <w:t>"</w:t>
      </w: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"Description</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50A14F"/>
          <w:sz w:val="21"/>
          <w:szCs w:val="21"/>
        </w:rPr>
        <w:t>"</w:t>
      </w:r>
      <w:r w:rsidRPr="009763F1">
        <w:rPr>
          <w:rFonts w:ascii="Consolas" w:eastAsia="Times New Roman" w:hAnsi="Consolas" w:cs="Courier New"/>
          <w:i/>
          <w:iCs/>
          <w:color w:val="FF0000"/>
          <w:sz w:val="20"/>
          <w:szCs w:val="20"/>
        </w:rPr>
        <w:t>JSON string</w:t>
      </w:r>
      <w:r w:rsidRPr="009763F1">
        <w:rPr>
          <w:rFonts w:ascii="Consolas" w:eastAsia="Times New Roman" w:hAnsi="Consolas" w:cs="Times New Roman"/>
          <w:color w:val="50A14F"/>
          <w:sz w:val="21"/>
          <w:szCs w:val="21"/>
        </w:rPr>
        <w:t>"</w:t>
      </w: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"Metadata</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template</w:t>
      </w:r>
      <w:proofErr w:type="gramEnd"/>
      <w:r w:rsidRPr="009763F1">
        <w:rPr>
          <w:rFonts w:ascii="Consolas" w:eastAsia="Times New Roman" w:hAnsi="Consolas" w:cs="Courier New"/>
          <w:i/>
          <w:iCs/>
          <w:color w:val="FF0000"/>
          <w:sz w:val="20"/>
          <w:szCs w:val="20"/>
        </w:rPr>
        <w:t xml:space="preserve"> metadata</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"Parameters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parameters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"Mappings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mappings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"Conditions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conditions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"Transform</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transforms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"Resources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resources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"Outputs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outputs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Default="009763F1" w:rsidP="009763F1">
      <w:r w:rsidRPr="009763F1">
        <w:rPr>
          <w:rFonts w:ascii="Consolas" w:eastAsia="Times New Roman" w:hAnsi="Consolas" w:cs="Times New Roman"/>
          <w:color w:val="383A42"/>
          <w:sz w:val="21"/>
          <w:szCs w:val="21"/>
          <w:shd w:val="clear" w:color="auto" w:fill="FAFAFA"/>
        </w:rPr>
        <w:t>}</w:t>
      </w:r>
    </w:p>
    <w:p w:rsidR="004408BD" w:rsidRDefault="004408BD" w:rsidP="004408BD">
      <w:pPr>
        <w:spacing w:after="150" w:line="240" w:lineRule="auto"/>
        <w:rPr>
          <w:rFonts w:ascii="Helvetica" w:eastAsia="Times New Roman" w:hAnsi="Helvetica" w:cs="Helvetica"/>
          <w:color w:val="383838"/>
          <w:sz w:val="21"/>
          <w:szCs w:val="21"/>
        </w:rPr>
      </w:pP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Description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A text string that describes the template. This section must always follow the template format version section.</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Metadata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Objects that provide additional information about the template.</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lastRenderedPageBreak/>
        <w:t>Parameters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Values to pass to your template at runtime (when you create or update a stack). You can refer to parameters from the Resources and Outputs sections of the template.</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Mappings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A mapping of keys and associated values that you can use to specify conditional parameter values, similar to a lookup table. You can match a key to a corresponding value by using the </w:t>
      </w:r>
      <w:proofErr w:type="spellStart"/>
      <w:r w:rsidRPr="009763F1">
        <w:rPr>
          <w:rFonts w:ascii="Helvetica" w:eastAsia="Times New Roman" w:hAnsi="Helvetica" w:cs="Helvetica"/>
          <w:color w:val="383838"/>
          <w:sz w:val="21"/>
          <w:szCs w:val="21"/>
        </w:rPr>
        <w:t>Fn</w:t>
      </w:r>
      <w:proofErr w:type="spellEnd"/>
      <w:r w:rsidRPr="009763F1">
        <w:rPr>
          <w:rFonts w:ascii="Helvetica" w:eastAsia="Times New Roman" w:hAnsi="Helvetica" w:cs="Helvetica"/>
          <w:color w:val="383838"/>
          <w:sz w:val="21"/>
          <w:szCs w:val="21"/>
        </w:rPr>
        <w:t>::</w:t>
      </w:r>
      <w:proofErr w:type="spellStart"/>
      <w:r w:rsidRPr="009763F1">
        <w:rPr>
          <w:rFonts w:ascii="Helvetica" w:eastAsia="Times New Roman" w:hAnsi="Helvetica" w:cs="Helvetica"/>
          <w:color w:val="383838"/>
          <w:sz w:val="21"/>
          <w:szCs w:val="21"/>
        </w:rPr>
        <w:t>FindInMap</w:t>
      </w:r>
      <w:proofErr w:type="spellEnd"/>
      <w:r w:rsidRPr="009763F1">
        <w:rPr>
          <w:rFonts w:ascii="Helvetica" w:eastAsia="Times New Roman" w:hAnsi="Helvetica" w:cs="Helvetica"/>
          <w:color w:val="383838"/>
          <w:sz w:val="21"/>
          <w:szCs w:val="21"/>
        </w:rPr>
        <w:t xml:space="preserve"> intrinsic function in the Resources and Outputs section.</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Conditions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Conditions that control whether certain resources are created or whether certain resource properties are assigned a value during stack creation or update. For example, you could conditionally create a resource that depends on whether the stack is for a production or test environment.</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Transform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For </w:t>
      </w:r>
      <w:proofErr w:type="spellStart"/>
      <w:r w:rsidRPr="009763F1">
        <w:rPr>
          <w:rFonts w:ascii="Helvetica" w:eastAsia="Times New Roman" w:hAnsi="Helvetica" w:cs="Helvetica"/>
          <w:color w:val="383838"/>
          <w:sz w:val="21"/>
          <w:szCs w:val="21"/>
        </w:rPr>
        <w:t>serverless</w:t>
      </w:r>
      <w:proofErr w:type="spellEnd"/>
      <w:r w:rsidRPr="009763F1">
        <w:rPr>
          <w:rFonts w:ascii="Helvetica" w:eastAsia="Times New Roman" w:hAnsi="Helvetica" w:cs="Helvetica"/>
          <w:color w:val="383838"/>
          <w:sz w:val="21"/>
          <w:szCs w:val="21"/>
        </w:rPr>
        <w:t xml:space="preserve"> applications (also referred to as Lambda-based applications), specifies the version of the AWS </w:t>
      </w:r>
      <w:proofErr w:type="spellStart"/>
      <w:r w:rsidRPr="009763F1">
        <w:rPr>
          <w:rFonts w:ascii="Helvetica" w:eastAsia="Times New Roman" w:hAnsi="Helvetica" w:cs="Helvetica"/>
          <w:color w:val="383838"/>
          <w:sz w:val="21"/>
          <w:szCs w:val="21"/>
        </w:rPr>
        <w:t>Serverless</w:t>
      </w:r>
      <w:proofErr w:type="spellEnd"/>
      <w:r w:rsidRPr="009763F1">
        <w:rPr>
          <w:rFonts w:ascii="Helvetica" w:eastAsia="Times New Roman" w:hAnsi="Helvetica" w:cs="Helvetica"/>
          <w:color w:val="383838"/>
          <w:sz w:val="21"/>
          <w:szCs w:val="21"/>
        </w:rPr>
        <w:t xml:space="preserve"> Application Model (AWS SAM) to use. When you specify a transform, you can use AWS SAM syntax to declare resources in your template. The model defines the syntax that you can use and how it is processed.</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 xml:space="preserve">Resources </w:t>
      </w:r>
      <w:r w:rsidRPr="009763F1">
        <w:rPr>
          <w:rFonts w:ascii="Helvetica" w:eastAsia="Times New Roman" w:hAnsi="Helvetica" w:cs="Helvetica"/>
          <w:color w:val="FF0000"/>
          <w:sz w:val="21"/>
          <w:szCs w:val="21"/>
        </w:rPr>
        <w:t>(required)</w:t>
      </w:r>
      <w:r w:rsidRPr="009763F1">
        <w:rPr>
          <w:rFonts w:ascii="Helvetica" w:eastAsia="Times New Roman" w:hAnsi="Helvetica" w:cs="Helvetica"/>
          <w:color w:val="FF0000"/>
          <w:sz w:val="21"/>
          <w:szCs w:val="21"/>
        </w:rPr>
        <w:t xml:space="preserve"> </w:t>
      </w:r>
      <w:r>
        <w:rPr>
          <w:rFonts w:ascii="Helvetica" w:eastAsia="Times New Roman" w:hAnsi="Helvetica" w:cs="Helvetica"/>
          <w:color w:val="383838"/>
          <w:sz w:val="21"/>
          <w:szCs w:val="21"/>
        </w:rPr>
        <w:t xml:space="preserve">- </w:t>
      </w:r>
      <w:r w:rsidRPr="009763F1">
        <w:rPr>
          <w:rFonts w:ascii="Helvetica" w:eastAsia="Times New Roman" w:hAnsi="Helvetica" w:cs="Helvetica"/>
          <w:color w:val="383838"/>
          <w:sz w:val="21"/>
          <w:szCs w:val="21"/>
        </w:rPr>
        <w:t>Specifies the stack resources and their properties, such as an Amazon Elastic Compute Cloud instance or an Amazon Simple Storage Service bucket. You can refer to resources in the Resources and Outputs sections of the template.</w:t>
      </w:r>
    </w:p>
    <w:p w:rsid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Outputs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Describes the values that are returned whenever you view your stack's properties. For example, you can declare an output for an S3 bucket name and then call the </w:t>
      </w:r>
      <w:proofErr w:type="spellStart"/>
      <w:r w:rsidRPr="009763F1">
        <w:rPr>
          <w:rFonts w:ascii="Helvetica" w:eastAsia="Times New Roman" w:hAnsi="Helvetica" w:cs="Helvetica"/>
          <w:color w:val="383838"/>
          <w:sz w:val="21"/>
          <w:szCs w:val="21"/>
        </w:rPr>
        <w:t>aws</w:t>
      </w:r>
      <w:proofErr w:type="spellEnd"/>
      <w:r w:rsidRPr="009763F1">
        <w:rPr>
          <w:rFonts w:ascii="Helvetica" w:eastAsia="Times New Roman" w:hAnsi="Helvetica" w:cs="Helvetica"/>
          <w:color w:val="383838"/>
          <w:sz w:val="21"/>
          <w:szCs w:val="21"/>
        </w:rPr>
        <w:t xml:space="preserve"> </w:t>
      </w:r>
      <w:proofErr w:type="spellStart"/>
      <w:r w:rsidRPr="009763F1">
        <w:rPr>
          <w:rFonts w:ascii="Helvetica" w:eastAsia="Times New Roman" w:hAnsi="Helvetica" w:cs="Helvetica"/>
          <w:color w:val="383838"/>
          <w:sz w:val="21"/>
          <w:szCs w:val="21"/>
        </w:rPr>
        <w:t>cloudformation</w:t>
      </w:r>
      <w:proofErr w:type="spellEnd"/>
      <w:r w:rsidRPr="009763F1">
        <w:rPr>
          <w:rFonts w:ascii="Helvetica" w:eastAsia="Times New Roman" w:hAnsi="Helvetica" w:cs="Helvetica"/>
          <w:color w:val="383838"/>
          <w:sz w:val="21"/>
          <w:szCs w:val="21"/>
        </w:rPr>
        <w:t xml:space="preserve"> describe-stacks AWS CLI command to view the name.</w:t>
      </w:r>
    </w:p>
    <w:p w:rsidR="009763F1" w:rsidRPr="004408BD" w:rsidRDefault="009763F1" w:rsidP="009763F1">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ElasticBeanstalk</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Its uses ASG</w:t>
      </w:r>
      <w:proofErr w:type="gramStart"/>
      <w:r w:rsidRPr="004408BD">
        <w:rPr>
          <w:rFonts w:ascii="Helvetica" w:eastAsia="Times New Roman" w:hAnsi="Helvetica" w:cs="Helvetica"/>
          <w:color w:val="383838"/>
          <w:sz w:val="21"/>
          <w:szCs w:val="21"/>
        </w:rPr>
        <w:t>,ELB,EC2,RDS,SNS</w:t>
      </w:r>
      <w:proofErr w:type="gramEnd"/>
      <w:r w:rsidRPr="004408BD">
        <w:rPr>
          <w:rFonts w:ascii="Helvetica" w:eastAsia="Times New Roman" w:hAnsi="Helvetica" w:cs="Helvetica"/>
          <w:color w:val="383838"/>
          <w:sz w:val="21"/>
          <w:szCs w:val="21"/>
        </w:rPr>
        <w:t xml:space="preserve"> and S3 to provision things.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Tier - Webserver, Worker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Predefined Configurations - IIS, Node.JS, PHP, Python, Ruby, Tomcat, Go, .NET,</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preconfigured</w:t>
      </w:r>
      <w:proofErr w:type="gramEnd"/>
      <w:r w:rsidRPr="004408BD">
        <w:rPr>
          <w:rFonts w:ascii="Helvetica" w:eastAsia="Times New Roman" w:hAnsi="Helvetica" w:cs="Helvetica"/>
          <w:color w:val="383838"/>
          <w:sz w:val="21"/>
          <w:szCs w:val="21"/>
        </w:rPr>
        <w:t xml:space="preserve"> </w:t>
      </w:r>
      <w:proofErr w:type="spellStart"/>
      <w:r w:rsidRPr="004408BD">
        <w:rPr>
          <w:rFonts w:ascii="Helvetica" w:eastAsia="Times New Roman" w:hAnsi="Helvetica" w:cs="Helvetica"/>
          <w:color w:val="383838"/>
          <w:sz w:val="21"/>
          <w:szCs w:val="21"/>
        </w:rPr>
        <w:t>docker</w:t>
      </w:r>
      <w:proofErr w:type="spellEnd"/>
      <w:r w:rsidRPr="004408BD">
        <w:rPr>
          <w:rFonts w:ascii="Helvetica" w:eastAsia="Times New Roman" w:hAnsi="Helvetica" w:cs="Helvetica"/>
          <w:color w:val="383838"/>
          <w:sz w:val="21"/>
          <w:szCs w:val="21"/>
        </w:rPr>
        <w:t xml:space="preserve">: Glassfish, Python or generic </w:t>
      </w:r>
      <w:proofErr w:type="spellStart"/>
      <w:r w:rsidRPr="004408BD">
        <w:rPr>
          <w:rFonts w:ascii="Helvetica" w:eastAsia="Times New Roman" w:hAnsi="Helvetica" w:cs="Helvetica"/>
          <w:color w:val="383838"/>
          <w:sz w:val="21"/>
          <w:szCs w:val="21"/>
        </w:rPr>
        <w:t>docker</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URL - has to be unique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Dashboard - Recent events, Monitor, Logs, Alarms, Upload and Deploy and Configurations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Configuration - Scaling, Instances (DIRTMCG instance types, key pair), Notifications, Software configuration (e.g. PHP.ini), Networking tier (ELB, VPC </w:t>
      </w:r>
      <w:proofErr w:type="spellStart"/>
      <w:r w:rsidRPr="004408BD">
        <w:rPr>
          <w:rFonts w:ascii="Helvetica" w:eastAsia="Times New Roman" w:hAnsi="Helvetica" w:cs="Helvetica"/>
          <w:color w:val="383838"/>
          <w:sz w:val="21"/>
          <w:szCs w:val="21"/>
        </w:rPr>
        <w:t>config</w:t>
      </w:r>
      <w:proofErr w:type="spellEnd"/>
      <w:r w:rsidRPr="004408BD">
        <w:rPr>
          <w:rFonts w:ascii="Helvetica" w:eastAsia="Times New Roman" w:hAnsi="Helvetica" w:cs="Helvetica"/>
          <w:color w:val="383838"/>
          <w:sz w:val="21"/>
          <w:szCs w:val="21"/>
        </w:rPr>
        <w:t xml:space="preserve">), Data </w:t>
      </w:r>
      <w:proofErr w:type="gramStart"/>
      <w:r w:rsidRPr="004408BD">
        <w:rPr>
          <w:rFonts w:ascii="Helvetica" w:eastAsia="Times New Roman" w:hAnsi="Helvetica" w:cs="Helvetica"/>
          <w:color w:val="383838"/>
          <w:sz w:val="21"/>
          <w:szCs w:val="21"/>
        </w:rPr>
        <w:t>tier(</w:t>
      </w:r>
      <w:proofErr w:type="gramEnd"/>
      <w:r w:rsidRPr="004408BD">
        <w:rPr>
          <w:rFonts w:ascii="Helvetica" w:eastAsia="Times New Roman" w:hAnsi="Helvetica" w:cs="Helvetica"/>
          <w:color w:val="383838"/>
          <w:sz w:val="21"/>
          <w:szCs w:val="21"/>
        </w:rPr>
        <w:t>RDS)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properties (Access key and secret key as parameters)</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DynamoDB</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fast</w:t>
      </w:r>
      <w:proofErr w:type="gramEnd"/>
      <w:r w:rsidRPr="004408BD">
        <w:rPr>
          <w:rFonts w:ascii="Helvetica" w:eastAsia="Times New Roman" w:hAnsi="Helvetica" w:cs="Helvetica"/>
          <w:color w:val="383838"/>
          <w:sz w:val="21"/>
          <w:szCs w:val="21"/>
        </w:rPr>
        <w:t xml:space="preserve"> - flexible No </w:t>
      </w:r>
      <w:proofErr w:type="spellStart"/>
      <w:r w:rsidRPr="004408BD">
        <w:rPr>
          <w:rFonts w:ascii="Helvetica" w:eastAsia="Times New Roman" w:hAnsi="Helvetica" w:cs="Helvetica"/>
          <w:color w:val="383838"/>
          <w:sz w:val="21"/>
          <w:szCs w:val="21"/>
        </w:rPr>
        <w:t>sql</w:t>
      </w:r>
      <w:proofErr w:type="spellEnd"/>
      <w:r w:rsidRPr="004408BD">
        <w:rPr>
          <w:rFonts w:ascii="Helvetica" w:eastAsia="Times New Roman" w:hAnsi="Helvetica" w:cs="Helvetica"/>
          <w:color w:val="383838"/>
          <w:sz w:val="21"/>
          <w:szCs w:val="21"/>
        </w:rPr>
        <w:t xml:space="preserve"> database - single digit </w:t>
      </w:r>
      <w:proofErr w:type="spellStart"/>
      <w:r w:rsidRPr="004408BD">
        <w:rPr>
          <w:rFonts w:ascii="Helvetica" w:eastAsia="Times New Roman" w:hAnsi="Helvetica" w:cs="Helvetica"/>
          <w:color w:val="383838"/>
          <w:sz w:val="21"/>
          <w:szCs w:val="21"/>
        </w:rPr>
        <w:t>ms</w:t>
      </w:r>
      <w:proofErr w:type="spellEnd"/>
      <w:r w:rsidRPr="004408BD">
        <w:rPr>
          <w:rFonts w:ascii="Helvetica" w:eastAsia="Times New Roman" w:hAnsi="Helvetica" w:cs="Helvetica"/>
          <w:color w:val="383838"/>
          <w:sz w:val="21"/>
          <w:szCs w:val="21"/>
        </w:rPr>
        <w:t xml:space="preserve"> latency, fully managed, supports document and key-value (web, gaming, ad-tech, IOT)..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Table, Item (row), attribute (key - value)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Eventual Consistent Reads vs Strongly Consistent Reads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Read Capacity Units, Write Capacity Units (can be scaled up) - push button scalability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Writes are written to 3 different location / facilities/ datacenter (synchronous) - Amazon </w:t>
      </w:r>
      <w:proofErr w:type="spellStart"/>
      <w:r w:rsidRPr="004408BD">
        <w:rPr>
          <w:rFonts w:ascii="Helvetica" w:eastAsia="Times New Roman" w:hAnsi="Helvetica" w:cs="Helvetica"/>
          <w:color w:val="383838"/>
          <w:sz w:val="21"/>
          <w:szCs w:val="21"/>
        </w:rPr>
        <w:t>DynamoDB</w:t>
      </w:r>
      <w:proofErr w:type="spellEnd"/>
      <w:r w:rsidRPr="004408BD">
        <w:rPr>
          <w:rFonts w:ascii="Helvetica" w:eastAsia="Times New Roman" w:hAnsi="Helvetica" w:cs="Helvetica"/>
          <w:color w:val="383838"/>
          <w:sz w:val="21"/>
          <w:szCs w:val="21"/>
        </w:rPr>
        <w:t xml:space="preserve"> synchronously replicates data across three facilities in an AWS Region, giving you high availability and data durability.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Two types of primary key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Single Attribute (think unique id) - Partition Key (Hash Key) composted of 1 attribute (no nesting allowed here) - Partition key will help determine the physical location of data.</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(2) Composite key (think unique id and range) - Partition Key(Hash Key) &amp; Sort Key (Range key - </w:t>
      </w:r>
      <w:proofErr w:type="spellStart"/>
      <w:r w:rsidRPr="004408BD">
        <w:rPr>
          <w:rFonts w:ascii="Helvetica" w:eastAsia="Times New Roman" w:hAnsi="Helvetica" w:cs="Helvetica"/>
          <w:color w:val="383838"/>
          <w:sz w:val="21"/>
          <w:szCs w:val="21"/>
        </w:rPr>
        <w:t>e.g</w:t>
      </w:r>
      <w:proofErr w:type="spellEnd"/>
      <w:r w:rsidRPr="004408BD">
        <w:rPr>
          <w:rFonts w:ascii="Helvetica" w:eastAsia="Times New Roman" w:hAnsi="Helvetica" w:cs="Helvetica"/>
          <w:color w:val="383838"/>
          <w:sz w:val="21"/>
          <w:szCs w:val="21"/>
        </w:rPr>
        <w:t xml:space="preserve"> date) - composed of 2 attributes - if two data have same partition key (same location) it must have a different sort key, and they will be stored together on single location.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Secondary Indexes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Local Secondary Index - Same </w:t>
      </w:r>
      <w:proofErr w:type="spellStart"/>
      <w:r w:rsidRPr="004408BD">
        <w:rPr>
          <w:rFonts w:ascii="Helvetica" w:eastAsia="Times New Roman" w:hAnsi="Helvetica" w:cs="Helvetica"/>
          <w:color w:val="383838"/>
          <w:sz w:val="21"/>
          <w:szCs w:val="21"/>
        </w:rPr>
        <w:t>Partion</w:t>
      </w:r>
      <w:proofErr w:type="spellEnd"/>
      <w:r w:rsidRPr="004408BD">
        <w:rPr>
          <w:rFonts w:ascii="Helvetica" w:eastAsia="Times New Roman" w:hAnsi="Helvetica" w:cs="Helvetica"/>
          <w:color w:val="383838"/>
          <w:sz w:val="21"/>
          <w:szCs w:val="21"/>
        </w:rPr>
        <w:t xml:space="preserve"> Key + Different Sort Key </w:t>
      </w:r>
      <w:proofErr w:type="gramStart"/>
      <w:r w:rsidRPr="004408BD">
        <w:rPr>
          <w:rFonts w:ascii="Helvetica" w:eastAsia="Times New Roman" w:hAnsi="Helvetica" w:cs="Helvetica"/>
          <w:color w:val="383838"/>
          <w:sz w:val="21"/>
          <w:szCs w:val="21"/>
        </w:rPr>
        <w:t>( can</w:t>
      </w:r>
      <w:proofErr w:type="gramEnd"/>
      <w:r w:rsidRPr="004408BD">
        <w:rPr>
          <w:rFonts w:ascii="Helvetica" w:eastAsia="Times New Roman" w:hAnsi="Helvetica" w:cs="Helvetica"/>
          <w:color w:val="383838"/>
          <w:sz w:val="21"/>
          <w:szCs w:val="21"/>
        </w:rPr>
        <w:t xml:space="preserve"> only be created while creating the table, cannot be added/removed or modified later)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(2) Global Secondary Index - Different Partition Key + Different Sort Key </w:t>
      </w:r>
      <w:proofErr w:type="gramStart"/>
      <w:r w:rsidRPr="004408BD">
        <w:rPr>
          <w:rFonts w:ascii="Helvetica" w:eastAsia="Times New Roman" w:hAnsi="Helvetica" w:cs="Helvetica"/>
          <w:color w:val="383838"/>
          <w:sz w:val="21"/>
          <w:szCs w:val="21"/>
        </w:rPr>
        <w:t>( can</w:t>
      </w:r>
      <w:proofErr w:type="gramEnd"/>
      <w:r w:rsidRPr="004408BD">
        <w:rPr>
          <w:rFonts w:ascii="Helvetica" w:eastAsia="Times New Roman" w:hAnsi="Helvetica" w:cs="Helvetica"/>
          <w:color w:val="383838"/>
          <w:sz w:val="21"/>
          <w:szCs w:val="21"/>
        </w:rPr>
        <w:t xml:space="preserve"> be created during the table creation or can be added later or removed / modified later)</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u w:val="single"/>
        </w:rPr>
        <w:t>DynamoDB</w:t>
      </w:r>
      <w:proofErr w:type="spellEnd"/>
      <w:r w:rsidRPr="004408BD">
        <w:rPr>
          <w:rFonts w:ascii="Helvetica" w:eastAsia="Times New Roman" w:hAnsi="Helvetica" w:cs="Helvetica"/>
          <w:color w:val="383838"/>
          <w:sz w:val="21"/>
          <w:szCs w:val="21"/>
          <w:u w:val="single"/>
        </w:rPr>
        <w:t xml:space="preserve"> Streams</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use</w:t>
      </w:r>
      <w:proofErr w:type="gramEnd"/>
      <w:r w:rsidRPr="004408BD">
        <w:rPr>
          <w:rFonts w:ascii="Helvetica" w:eastAsia="Times New Roman" w:hAnsi="Helvetica" w:cs="Helvetica"/>
          <w:color w:val="383838"/>
          <w:sz w:val="21"/>
          <w:szCs w:val="21"/>
        </w:rPr>
        <w:t xml:space="preserve"> to capture any </w:t>
      </w:r>
      <w:proofErr w:type="spellStart"/>
      <w:r w:rsidRPr="004408BD">
        <w:rPr>
          <w:rFonts w:ascii="Helvetica" w:eastAsia="Times New Roman" w:hAnsi="Helvetica" w:cs="Helvetica"/>
          <w:color w:val="383838"/>
          <w:sz w:val="21"/>
          <w:szCs w:val="21"/>
        </w:rPr>
        <w:t>kinda</w:t>
      </w:r>
      <w:proofErr w:type="spellEnd"/>
      <w:r w:rsidRPr="004408BD">
        <w:rPr>
          <w:rFonts w:ascii="Helvetica" w:eastAsia="Times New Roman" w:hAnsi="Helvetica" w:cs="Helvetica"/>
          <w:color w:val="383838"/>
          <w:sz w:val="21"/>
          <w:szCs w:val="21"/>
        </w:rPr>
        <w:t xml:space="preserve"> modification to the dynamo </w:t>
      </w:r>
      <w:proofErr w:type="spellStart"/>
      <w:r w:rsidRPr="004408BD">
        <w:rPr>
          <w:rFonts w:ascii="Helvetica" w:eastAsia="Times New Roman" w:hAnsi="Helvetica" w:cs="Helvetica"/>
          <w:color w:val="383838"/>
          <w:sz w:val="21"/>
          <w:szCs w:val="21"/>
        </w:rPr>
        <w:t>db</w:t>
      </w:r>
      <w:proofErr w:type="spellEnd"/>
      <w:r w:rsidRPr="004408BD">
        <w:rPr>
          <w:rFonts w:ascii="Helvetica" w:eastAsia="Times New Roman" w:hAnsi="Helvetica" w:cs="Helvetica"/>
          <w:color w:val="383838"/>
          <w:sz w:val="21"/>
          <w:szCs w:val="21"/>
        </w:rPr>
        <w:t xml:space="preserve"> table, Lambda can capture events and push notifications thru SES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Table can be exported to csv (either select all </w:t>
      </w:r>
      <w:proofErr w:type="gramStart"/>
      <w:r w:rsidRPr="004408BD">
        <w:rPr>
          <w:rFonts w:ascii="Helvetica" w:eastAsia="Times New Roman" w:hAnsi="Helvetica" w:cs="Helvetica"/>
          <w:color w:val="383838"/>
          <w:sz w:val="21"/>
          <w:szCs w:val="21"/>
        </w:rPr>
        <w:t>items )</w:t>
      </w:r>
      <w:proofErr w:type="gram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Query vs Scan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Query operation finds item in a table using only primary key attribute values , must provide partition attribute name and the value to search for, you can optionally provide a sort key attribute name and value to refine search results (e.g. all the forums with this ID since last 7 days). By default Query returns all the data attributes for those items with specified primary keys. You can further use </w:t>
      </w:r>
      <w:proofErr w:type="spellStart"/>
      <w:r w:rsidRPr="004408BD">
        <w:rPr>
          <w:rFonts w:ascii="Helvetica" w:eastAsia="Times New Roman" w:hAnsi="Helvetica" w:cs="Helvetica"/>
          <w:color w:val="383838"/>
          <w:sz w:val="21"/>
          <w:szCs w:val="21"/>
        </w:rPr>
        <w:t>ProjectionExpression</w:t>
      </w:r>
      <w:proofErr w:type="spellEnd"/>
      <w:r w:rsidRPr="004408BD">
        <w:rPr>
          <w:rFonts w:ascii="Helvetica" w:eastAsia="Times New Roman" w:hAnsi="Helvetica" w:cs="Helvetica"/>
          <w:color w:val="383838"/>
          <w:sz w:val="21"/>
          <w:szCs w:val="21"/>
        </w:rPr>
        <w:t xml:space="preserve"> parameter to only return a selected attributes.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Query results are always sorted by the sort key (ascending for both numbers and string by default). To reverse the sort order set the </w:t>
      </w:r>
      <w:proofErr w:type="spellStart"/>
      <w:r w:rsidRPr="004408BD">
        <w:rPr>
          <w:rFonts w:ascii="Helvetica" w:eastAsia="Times New Roman" w:hAnsi="Helvetica" w:cs="Helvetica"/>
          <w:color w:val="383838"/>
          <w:sz w:val="21"/>
          <w:szCs w:val="21"/>
        </w:rPr>
        <w:t>ScanIndexForward</w:t>
      </w:r>
      <w:proofErr w:type="spellEnd"/>
      <w:r w:rsidRPr="004408BD">
        <w:rPr>
          <w:rFonts w:ascii="Helvetica" w:eastAsia="Times New Roman" w:hAnsi="Helvetica" w:cs="Helvetica"/>
          <w:color w:val="383838"/>
          <w:sz w:val="21"/>
          <w:szCs w:val="21"/>
        </w:rPr>
        <w:t xml:space="preserve"> parameter to false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By Default Queries are going to be </w:t>
      </w:r>
      <w:proofErr w:type="gramStart"/>
      <w:r w:rsidRPr="004408BD">
        <w:rPr>
          <w:rFonts w:ascii="Helvetica" w:eastAsia="Times New Roman" w:hAnsi="Helvetica" w:cs="Helvetica"/>
          <w:color w:val="383838"/>
          <w:sz w:val="21"/>
          <w:szCs w:val="21"/>
        </w:rPr>
        <w:t>Eventually</w:t>
      </w:r>
      <w:proofErr w:type="gramEnd"/>
      <w:r w:rsidRPr="004408BD">
        <w:rPr>
          <w:rFonts w:ascii="Helvetica" w:eastAsia="Times New Roman" w:hAnsi="Helvetica" w:cs="Helvetica"/>
          <w:color w:val="383838"/>
          <w:sz w:val="21"/>
          <w:szCs w:val="21"/>
        </w:rPr>
        <w:t xml:space="preserve"> consistent but can be changed to </w:t>
      </w:r>
      <w:proofErr w:type="spellStart"/>
      <w:r w:rsidRPr="004408BD">
        <w:rPr>
          <w:rFonts w:ascii="Helvetica" w:eastAsia="Times New Roman" w:hAnsi="Helvetica" w:cs="Helvetica"/>
          <w:color w:val="383838"/>
          <w:sz w:val="21"/>
          <w:szCs w:val="21"/>
        </w:rPr>
        <w:t>StronglyConsistent</w:t>
      </w:r>
      <w:proofErr w:type="spellEnd"/>
      <w:r w:rsidRPr="004408BD">
        <w:rPr>
          <w:rFonts w:ascii="Helvetica" w:eastAsia="Times New Roman" w:hAnsi="Helvetica" w:cs="Helvetica"/>
          <w:color w:val="383838"/>
          <w:sz w:val="21"/>
          <w:szCs w:val="21"/>
        </w:rPr>
        <w: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Scan operation is basically examines every item - e.g. dumping the entire table, by default Scan returns all the data attributes but we could use </w:t>
      </w:r>
      <w:proofErr w:type="spellStart"/>
      <w:r w:rsidRPr="004408BD">
        <w:rPr>
          <w:rFonts w:ascii="Helvetica" w:eastAsia="Times New Roman" w:hAnsi="Helvetica" w:cs="Helvetica"/>
          <w:color w:val="383838"/>
          <w:sz w:val="21"/>
          <w:szCs w:val="21"/>
        </w:rPr>
        <w:t>ProjectionExpression</w:t>
      </w:r>
      <w:proofErr w:type="spellEnd"/>
      <w:r w:rsidRPr="004408BD">
        <w:rPr>
          <w:rFonts w:ascii="Helvetica" w:eastAsia="Times New Roman" w:hAnsi="Helvetica" w:cs="Helvetica"/>
          <w:color w:val="383838"/>
          <w:sz w:val="21"/>
          <w:szCs w:val="21"/>
        </w:rPr>
        <w:t xml:space="preserve"> parameter to only return a selected attributes.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Query operation is more efficient than scan operation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For quick response time, design your table in a way that you can use Query Get or </w:t>
      </w:r>
      <w:proofErr w:type="spellStart"/>
      <w:r w:rsidRPr="004408BD">
        <w:rPr>
          <w:rFonts w:ascii="Helvetica" w:eastAsia="Times New Roman" w:hAnsi="Helvetica" w:cs="Helvetica"/>
          <w:color w:val="383838"/>
          <w:sz w:val="21"/>
          <w:szCs w:val="21"/>
        </w:rPr>
        <w:t>BatchGetItem</w:t>
      </w:r>
      <w:proofErr w:type="spellEnd"/>
      <w:r w:rsidRPr="004408BD">
        <w:rPr>
          <w:rFonts w:ascii="Helvetica" w:eastAsia="Times New Roman" w:hAnsi="Helvetica" w:cs="Helvetica"/>
          <w:color w:val="383838"/>
          <w:sz w:val="21"/>
          <w:szCs w:val="21"/>
        </w:rPr>
        <w:t xml:space="preserve"> API (read multiple items - can get up to 100 items or up to 1MB of data)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Alternatively design your application to use scan operation in a way that minimize impact of your table’s request rate since it can use up the entire table’s provisioned throughput in a single scan operation</w:t>
      </w:r>
    </w:p>
    <w:p w:rsidR="004408BD" w:rsidRPr="004408BD" w:rsidRDefault="004408BD" w:rsidP="004408BD">
      <w:pPr>
        <w:spacing w:after="150" w:line="240" w:lineRule="auto"/>
        <w:rPr>
          <w:rFonts w:ascii="Helvetica" w:eastAsia="Times New Roman" w:hAnsi="Helvetica" w:cs="Helvetica"/>
          <w:color w:val="383838"/>
          <w:sz w:val="21"/>
          <w:szCs w:val="21"/>
        </w:rPr>
      </w:pPr>
    </w:p>
    <w:p w:rsidR="00A875B4" w:rsidRDefault="00A875B4" w:rsidP="004408BD">
      <w:pPr>
        <w:spacing w:after="150" w:line="240" w:lineRule="auto"/>
        <w:rPr>
          <w:rFonts w:ascii="Helvetica" w:eastAsia="Times New Roman" w:hAnsi="Helvetica" w:cs="Helvetica"/>
          <w:b/>
          <w:bCs/>
          <w:color w:val="383838"/>
          <w:sz w:val="36"/>
          <w:szCs w:val="36"/>
        </w:rPr>
      </w:pPr>
    </w:p>
    <w:p w:rsidR="00E16B12" w:rsidRDefault="00E16B12" w:rsidP="004408BD">
      <w:pPr>
        <w:spacing w:after="150" w:line="240" w:lineRule="auto"/>
        <w:rPr>
          <w:rFonts w:ascii="Helvetica" w:eastAsia="Times New Roman" w:hAnsi="Helvetica" w:cs="Helvetica"/>
          <w:b/>
          <w:bCs/>
          <w:color w:val="383838"/>
          <w:sz w:val="36"/>
          <w:szCs w:val="36"/>
        </w:rPr>
      </w:pPr>
      <w:bookmarkStart w:id="0" w:name="_GoBack"/>
      <w:bookmarkEnd w:id="0"/>
    </w:p>
    <w:p w:rsidR="00A875B4" w:rsidRDefault="00A875B4" w:rsidP="004408BD">
      <w:pPr>
        <w:spacing w:after="150" w:line="240" w:lineRule="auto"/>
        <w:rPr>
          <w:rFonts w:ascii="Helvetica" w:eastAsia="Times New Roman" w:hAnsi="Helvetica" w:cs="Helvetica"/>
          <w:b/>
          <w:bCs/>
          <w:color w:val="383838"/>
          <w:sz w:val="36"/>
          <w:szCs w:val="36"/>
        </w:rPr>
      </w:pP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lastRenderedPageBreak/>
        <w:t>DynamoDB</w:t>
      </w:r>
      <w:proofErr w:type="spellEnd"/>
      <w:r w:rsidRPr="004408BD">
        <w:rPr>
          <w:rFonts w:ascii="Helvetica" w:eastAsia="Times New Roman" w:hAnsi="Helvetica" w:cs="Helvetica"/>
          <w:b/>
          <w:bCs/>
          <w:color w:val="383838"/>
          <w:sz w:val="36"/>
          <w:szCs w:val="36"/>
        </w:rPr>
        <w:t xml:space="preserve"> Provisioned Throughput calculations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Items == rows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Read Provisioned Throughput</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units are rounded up to 4KB increments</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Eventual Consistent reads (default) consist of 2 reads per second</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Strongly Consistent reads consist of 1 read per second</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 Size</w:t>
      </w:r>
      <w:proofErr w:type="gramEnd"/>
      <w:r w:rsidRPr="004408BD">
        <w:rPr>
          <w:rFonts w:ascii="Helvetica" w:eastAsia="Times New Roman" w:hAnsi="Helvetica" w:cs="Helvetica"/>
          <w:color w:val="383838"/>
          <w:sz w:val="21"/>
          <w:szCs w:val="21"/>
        </w:rPr>
        <w:t xml:space="preserve"> of Read Rounded to nearest 4KB Chunk / 4 KB * no of items ) / 2 &lt;— if eventual consistency</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 Size</w:t>
      </w:r>
      <w:proofErr w:type="gramEnd"/>
      <w:r w:rsidRPr="004408BD">
        <w:rPr>
          <w:rFonts w:ascii="Helvetica" w:eastAsia="Times New Roman" w:hAnsi="Helvetica" w:cs="Helvetica"/>
          <w:color w:val="383838"/>
          <w:sz w:val="21"/>
          <w:szCs w:val="21"/>
        </w:rPr>
        <w:t xml:space="preserve"> of Read Rounded to nearest 4KB Chunk / 4 KB * no of items ) / 1 &lt;— if strongly consistency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Write Provisioned Throughput</w:t>
      </w:r>
    </w:p>
    <w:p w:rsidR="004408BD" w:rsidRPr="004408BD" w:rsidRDefault="004408BD" w:rsidP="004408BD">
      <w:pPr>
        <w:numPr>
          <w:ilvl w:val="0"/>
          <w:numId w:val="2"/>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units are rounded up to 1KB increments</w:t>
      </w:r>
    </w:p>
    <w:p w:rsidR="004408BD" w:rsidRPr="004408BD" w:rsidRDefault="004408BD" w:rsidP="004408BD">
      <w:pPr>
        <w:numPr>
          <w:ilvl w:val="0"/>
          <w:numId w:val="2"/>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writes consist of 1 write per second</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 Size</w:t>
      </w:r>
      <w:proofErr w:type="gramEnd"/>
      <w:r w:rsidRPr="004408BD">
        <w:rPr>
          <w:rFonts w:ascii="Helvetica" w:eastAsia="Times New Roman" w:hAnsi="Helvetica" w:cs="Helvetica"/>
          <w:color w:val="383838"/>
          <w:sz w:val="21"/>
          <w:szCs w:val="21"/>
        </w:rPr>
        <w:t xml:space="preserve"> of write in KB * no of items ) / 1</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exceed your maximum allowed provisioned throughput for a table or one or more global secondary index you will get 400 HTTP Status code - </w:t>
      </w:r>
      <w:proofErr w:type="spellStart"/>
      <w:r w:rsidRPr="004408BD">
        <w:rPr>
          <w:rFonts w:ascii="Helvetica" w:eastAsia="Times New Roman" w:hAnsi="Helvetica" w:cs="Helvetica"/>
          <w:color w:val="383838"/>
          <w:sz w:val="21"/>
          <w:szCs w:val="21"/>
        </w:rPr>
        <w:t>ProvisionedThroughputExceededException</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AssumeRolewithWebIdentity</w:t>
      </w:r>
      <w:proofErr w:type="spellEnd"/>
      <w:r w:rsidRPr="004408BD">
        <w:rPr>
          <w:rFonts w:ascii="Helvetica" w:eastAsia="Times New Roman" w:hAnsi="Helvetica" w:cs="Helvetica"/>
          <w:color w:val="383838"/>
          <w:sz w:val="21"/>
          <w:szCs w:val="21"/>
        </w:rPr>
        <w:t xml:space="preserve"> role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Idempotent = conditional write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Atomic counters - always need to increment so </w:t>
      </w:r>
      <w:proofErr w:type="spellStart"/>
      <w:r w:rsidRPr="004408BD">
        <w:rPr>
          <w:rFonts w:ascii="Helvetica" w:eastAsia="Times New Roman" w:hAnsi="Helvetica" w:cs="Helvetica"/>
          <w:color w:val="383838"/>
          <w:sz w:val="21"/>
          <w:szCs w:val="21"/>
        </w:rPr>
        <w:t>its</w:t>
      </w:r>
      <w:proofErr w:type="spellEnd"/>
      <w:r w:rsidRPr="004408BD">
        <w:rPr>
          <w:rFonts w:ascii="Helvetica" w:eastAsia="Times New Roman" w:hAnsi="Helvetica" w:cs="Helvetica"/>
          <w:color w:val="383838"/>
          <w:sz w:val="21"/>
          <w:szCs w:val="21"/>
        </w:rPr>
        <w:t xml:space="preserve"> not idempotent</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if</w:t>
      </w:r>
      <w:proofErr w:type="gramEnd"/>
      <w:r w:rsidRPr="004408BD">
        <w:rPr>
          <w:rFonts w:ascii="Helvetica" w:eastAsia="Times New Roman" w:hAnsi="Helvetica" w:cs="Helvetica"/>
          <w:color w:val="383838"/>
          <w:sz w:val="21"/>
          <w:szCs w:val="21"/>
        </w:rPr>
        <w:t xml:space="preserve"> data is critical and no margin of error, then must use Idempotent conditional write.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http://docs.aws.amazon.com/amazondynamodb/latest/developerguide/Limits.html#limits-tables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Only Tables (256 table per region) and </w:t>
      </w:r>
      <w:proofErr w:type="spellStart"/>
      <w:r w:rsidRPr="004408BD">
        <w:rPr>
          <w:rFonts w:ascii="Helvetica" w:eastAsia="Times New Roman" w:hAnsi="Helvetica" w:cs="Helvetica"/>
          <w:color w:val="383838"/>
          <w:sz w:val="21"/>
          <w:szCs w:val="21"/>
        </w:rPr>
        <w:t>ProvisionedThroughput</w:t>
      </w:r>
      <w:proofErr w:type="spellEnd"/>
      <w:r w:rsidRPr="004408BD">
        <w:rPr>
          <w:rFonts w:ascii="Helvetica" w:eastAsia="Times New Roman" w:hAnsi="Helvetica" w:cs="Helvetica"/>
          <w:color w:val="383838"/>
          <w:sz w:val="21"/>
          <w:szCs w:val="21"/>
        </w:rPr>
        <w:t xml:space="preserve"> (80 K read, 80K write per account for US east, 20K for other regions) limits can be increased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http://docs.aws.amazon.com/amazondynamodb/latest/developerguide/QueryAndScanGuidelines.html (Reduce Page Size for Scan operation and Isolate Scan Operation)</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585FD8" w:rsidRDefault="004408BD" w:rsidP="004408BD">
      <w:pPr>
        <w:spacing w:after="150" w:line="240" w:lineRule="auto"/>
        <w:rPr>
          <w:rFonts w:ascii="Helvetica" w:eastAsia="Times New Roman" w:hAnsi="Helvetica" w:cs="Helvetica"/>
          <w:color w:val="383838"/>
          <w:sz w:val="40"/>
          <w:szCs w:val="40"/>
        </w:rPr>
      </w:pPr>
      <w:r w:rsidRPr="00585FD8">
        <w:rPr>
          <w:rFonts w:ascii="Helvetica" w:eastAsia="Times New Roman" w:hAnsi="Helvetica" w:cs="Helvetica"/>
          <w:b/>
          <w:bCs/>
          <w:color w:val="383838"/>
          <w:sz w:val="40"/>
          <w:szCs w:val="40"/>
        </w:rPr>
        <w:t>Simple Storage Service (S3)</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secure, durable,</w:t>
      </w:r>
      <w:r w:rsidR="00E45470">
        <w:rPr>
          <w:rFonts w:ascii="Helvetica" w:eastAsia="Times New Roman" w:hAnsi="Helvetica" w:cs="Helvetica"/>
          <w:color w:val="383838"/>
          <w:sz w:val="21"/>
          <w:szCs w:val="21"/>
        </w:rPr>
        <w:t xml:space="preserve"> highly scalable object store (0</w:t>
      </w:r>
      <w:r w:rsidRPr="004408BD">
        <w:rPr>
          <w:rFonts w:ascii="Helvetica" w:eastAsia="Times New Roman" w:hAnsi="Helvetica" w:cs="Helvetica"/>
          <w:color w:val="383838"/>
          <w:sz w:val="21"/>
          <w:szCs w:val="21"/>
        </w:rPr>
        <w:t xml:space="preserve"> byte</w:t>
      </w:r>
      <w:r w:rsidR="00E45470">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 xml:space="preserve"> to 5TB), universal namespace (must be unique bucket - regardless of regions),object based key value store, </w:t>
      </w:r>
      <w:proofErr w:type="spellStart"/>
      <w:r w:rsidRPr="004408BD">
        <w:rPr>
          <w:rFonts w:ascii="Helvetica" w:eastAsia="Times New Roman" w:hAnsi="Helvetica" w:cs="Helvetica"/>
          <w:color w:val="383838"/>
          <w:sz w:val="21"/>
          <w:szCs w:val="21"/>
        </w:rPr>
        <w:t>VersionID</w:t>
      </w:r>
      <w:proofErr w:type="spellEnd"/>
      <w:r w:rsidRPr="004408BD">
        <w:rPr>
          <w:rFonts w:ascii="Helvetica" w:eastAsia="Times New Roman" w:hAnsi="Helvetica" w:cs="Helvetica"/>
          <w:color w:val="383838"/>
          <w:sz w:val="21"/>
          <w:szCs w:val="21"/>
        </w:rPr>
        <w:t>, Metadata, ACL</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The total volume of data and number of objects you can store are unlimited. Individual Amazon S3 </w:t>
      </w:r>
      <w:r w:rsidR="00E45470">
        <w:rPr>
          <w:rFonts w:ascii="Helvetica" w:eastAsia="Times New Roman" w:hAnsi="Helvetica" w:cs="Helvetica"/>
          <w:color w:val="383838"/>
          <w:sz w:val="21"/>
          <w:szCs w:val="21"/>
        </w:rPr>
        <w:t>objects can range in size from 0</w:t>
      </w:r>
      <w:r w:rsidRPr="004408BD">
        <w:rPr>
          <w:rFonts w:ascii="Helvetica" w:eastAsia="Times New Roman" w:hAnsi="Helvetica" w:cs="Helvetica"/>
          <w:color w:val="383838"/>
          <w:sz w:val="21"/>
          <w:szCs w:val="21"/>
        </w:rPr>
        <w:t xml:space="preserve"> byte</w:t>
      </w:r>
      <w:r w:rsidR="00E45470">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 xml:space="preserve"> to 5 terabytes. The largest object that can be uploaded in a single PUT is 5 gigabytes. For objects larger than 100 megabytes, customers should consider using the Multipart Upload capability. it mean the largest single file into S3 is 5G, but after the 5G files are in S3, they can be assembled into a 5T file,</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can use a Multipart Upload for objects from 5 MB to 5 TB in size (Exam question, scenario where more than 5GB file needs to be uploaded)</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object based storage vs block based Storage (EFS)</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data is spread out in multiple facilities, you can </w:t>
      </w:r>
      <w:proofErr w:type="spellStart"/>
      <w:r w:rsidRPr="004408BD">
        <w:rPr>
          <w:rFonts w:ascii="Helvetica" w:eastAsia="Times New Roman" w:hAnsi="Helvetica" w:cs="Helvetica"/>
          <w:color w:val="383838"/>
          <w:sz w:val="21"/>
          <w:szCs w:val="21"/>
        </w:rPr>
        <w:t>loose</w:t>
      </w:r>
      <w:proofErr w:type="spellEnd"/>
      <w:r w:rsidRPr="004408BD">
        <w:rPr>
          <w:rFonts w:ascii="Helvetica" w:eastAsia="Times New Roman" w:hAnsi="Helvetica" w:cs="Helvetica"/>
          <w:color w:val="383838"/>
          <w:sz w:val="21"/>
          <w:szCs w:val="21"/>
        </w:rPr>
        <w:t xml:space="preserve"> two facilities and still have access to files</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PUTS of New Objects (Read after Write Consistency), For Overwrite PUTS and DELETE (Eventual Consistency)</w:t>
      </w:r>
    </w:p>
    <w:p w:rsidR="004408BD" w:rsidRPr="004408BD" w:rsidRDefault="004408BD" w:rsidP="004408BD">
      <w:pPr>
        <w:numPr>
          <w:ilvl w:val="0"/>
          <w:numId w:val="3"/>
        </w:numPr>
        <w:spacing w:after="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http://docs.aws.amazon.com/general/latest/gr/aws</w:t>
      </w:r>
      <w:r w:rsidRPr="004408BD">
        <w:rPr>
          <w:rFonts w:ascii="Helvetica" w:eastAsia="Times New Roman" w:hAnsi="Helvetica" w:cs="Helvetica"/>
          <w:i/>
          <w:iCs/>
          <w:color w:val="383838"/>
          <w:sz w:val="21"/>
          <w:szCs w:val="21"/>
          <w:bdr w:val="none" w:sz="0" w:space="0" w:color="auto" w:frame="1"/>
        </w:rPr>
        <w:t>service</w:t>
      </w:r>
      <w:r w:rsidRPr="004408BD">
        <w:rPr>
          <w:rFonts w:ascii="Helvetica" w:eastAsia="Times New Roman" w:hAnsi="Helvetica" w:cs="Helvetica"/>
          <w:color w:val="383838"/>
          <w:sz w:val="21"/>
          <w:szCs w:val="21"/>
        </w:rPr>
        <w:t>limits.html#limits_s3 ( Number of S3 bucket limit per account — 100)</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Storage Tiers/ Class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Standard - Durability (11 9s), Availability (99.99 %) - reliable regular for just about everything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IA (Infrequent Access) - Durability (11 9s), Availability (99.9 %) - accessed every 1 month to 6 months or so (infrequent) but rapid access and low retrieval time (few </w:t>
      </w:r>
      <w:proofErr w:type="spellStart"/>
      <w:r w:rsidRPr="004408BD">
        <w:rPr>
          <w:rFonts w:ascii="Helvetica" w:eastAsia="Times New Roman" w:hAnsi="Helvetica" w:cs="Helvetica"/>
          <w:color w:val="383838"/>
          <w:sz w:val="21"/>
          <w:szCs w:val="21"/>
        </w:rPr>
        <w:t>ms</w:t>
      </w:r>
      <w:proofErr w:type="spellEnd"/>
      <w:r w:rsidRPr="004408BD">
        <w:rPr>
          <w:rFonts w:ascii="Helvetica" w:eastAsia="Times New Roman" w:hAnsi="Helvetica" w:cs="Helvetica"/>
          <w:color w:val="383838"/>
          <w:sz w:val="21"/>
          <w:szCs w:val="21"/>
        </w:rPr>
        <w: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w:t>
      </w:r>
      <w:proofErr w:type="gramStart"/>
      <w:r w:rsidRPr="004408BD">
        <w:rPr>
          <w:rFonts w:ascii="Helvetica" w:eastAsia="Times New Roman" w:hAnsi="Helvetica" w:cs="Helvetica"/>
          <w:color w:val="383838"/>
          <w:sz w:val="21"/>
          <w:szCs w:val="21"/>
        </w:rPr>
        <w:t>RRS(</w:t>
      </w:r>
      <w:proofErr w:type="gramEnd"/>
      <w:r w:rsidRPr="004408BD">
        <w:rPr>
          <w:rFonts w:ascii="Helvetica" w:eastAsia="Times New Roman" w:hAnsi="Helvetica" w:cs="Helvetica"/>
          <w:color w:val="383838"/>
          <w:sz w:val="21"/>
          <w:szCs w:val="21"/>
        </w:rPr>
        <w:t xml:space="preserve">Reduced Redundant Storage)- Durability (99.99%), Availability (99.99 %) - less durability (data that can easily be regenerated - </w:t>
      </w:r>
      <w:proofErr w:type="spellStart"/>
      <w:r w:rsidRPr="004408BD">
        <w:rPr>
          <w:rFonts w:ascii="Helvetica" w:eastAsia="Times New Roman" w:hAnsi="Helvetica" w:cs="Helvetica"/>
          <w:color w:val="383838"/>
          <w:sz w:val="21"/>
          <w:szCs w:val="21"/>
        </w:rPr>
        <w:t>e.g</w:t>
      </w:r>
      <w:proofErr w:type="spellEnd"/>
      <w:r w:rsidRPr="004408BD">
        <w:rPr>
          <w:rFonts w:ascii="Helvetica" w:eastAsia="Times New Roman" w:hAnsi="Helvetica" w:cs="Helvetica"/>
          <w:color w:val="383838"/>
          <w:sz w:val="21"/>
          <w:szCs w:val="21"/>
        </w:rPr>
        <w:t xml:space="preserve"> thumbnails) - cheapest of all s3, less fault tolerant then the other two since you are willing to </w:t>
      </w:r>
      <w:proofErr w:type="spellStart"/>
      <w:r w:rsidRPr="004408BD">
        <w:rPr>
          <w:rFonts w:ascii="Helvetica" w:eastAsia="Times New Roman" w:hAnsi="Helvetica" w:cs="Helvetica"/>
          <w:color w:val="383838"/>
          <w:sz w:val="21"/>
          <w:szCs w:val="21"/>
        </w:rPr>
        <w:t>loose</w:t>
      </w:r>
      <w:proofErr w:type="spellEnd"/>
      <w:r w:rsidRPr="004408BD">
        <w:rPr>
          <w:rFonts w:ascii="Helvetica" w:eastAsia="Times New Roman" w:hAnsi="Helvetica" w:cs="Helvetica"/>
          <w:color w:val="383838"/>
          <w:sz w:val="21"/>
          <w:szCs w:val="21"/>
        </w:rPr>
        <w:t xml:space="preserve"> the data, reproducible data</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Glacier - for archival only (3 to 5 hours restore time)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price - charged for Storage, number of requests, data transfer (tiered so more you use less charge)</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bucket</w:t>
      </w:r>
      <w:proofErr w:type="gramEnd"/>
      <w:r w:rsidRPr="004408BD">
        <w:rPr>
          <w:rFonts w:ascii="Helvetica" w:eastAsia="Times New Roman" w:hAnsi="Helvetica" w:cs="Helvetica"/>
          <w:color w:val="383838"/>
          <w:sz w:val="21"/>
          <w:szCs w:val="21"/>
        </w:rPr>
        <w:t xml:space="preserve"> name has to be all lowercase letters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for static website hosting (Static Website Hosting &gt; Enable website hosting) - no dynamic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Any time you create a bucket nothing is publicly accessible / </w:t>
      </w:r>
      <w:proofErr w:type="gramStart"/>
      <w:r w:rsidRPr="004408BD">
        <w:rPr>
          <w:rFonts w:ascii="Helvetica" w:eastAsia="Times New Roman" w:hAnsi="Helvetica" w:cs="Helvetica"/>
          <w:color w:val="383838"/>
          <w:sz w:val="21"/>
          <w:szCs w:val="21"/>
        </w:rPr>
        <w:t>Any</w:t>
      </w:r>
      <w:proofErr w:type="gramEnd"/>
      <w:r w:rsidRPr="004408BD">
        <w:rPr>
          <w:rFonts w:ascii="Helvetica" w:eastAsia="Times New Roman" w:hAnsi="Helvetica" w:cs="Helvetica"/>
          <w:color w:val="383838"/>
          <w:sz w:val="21"/>
          <w:szCs w:val="21"/>
        </w:rPr>
        <w:t xml:space="preserve"> time you add an object to a bucket its private by default (you will get 403) &gt; Make the files public (even for public hosting)</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every</w:t>
      </w:r>
      <w:proofErr w:type="gramEnd"/>
      <w:r w:rsidRPr="004408BD">
        <w:rPr>
          <w:rFonts w:ascii="Helvetica" w:eastAsia="Times New Roman" w:hAnsi="Helvetica" w:cs="Helvetica"/>
          <w:color w:val="383838"/>
          <w:sz w:val="21"/>
          <w:szCs w:val="21"/>
        </w:rPr>
        <w:t xml:space="preserve"> object inside the bucket can have different storage class (S3 standard, S3-IA, S3-RRS) and you can turn on server side encryption (AES - 256)</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regular</w:t>
      </w:r>
      <w:proofErr w:type="gramEnd"/>
      <w:r w:rsidRPr="004408BD">
        <w:rPr>
          <w:rFonts w:ascii="Helvetica" w:eastAsia="Times New Roman" w:hAnsi="Helvetica" w:cs="Helvetica"/>
          <w:color w:val="383838"/>
          <w:sz w:val="21"/>
          <w:szCs w:val="21"/>
        </w:rPr>
        <w:t xml:space="preserve"> bucket link: https://s3-eu-west-1.amazonaws.com/ankittest &lt;— https</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bucket</w:t>
      </w:r>
      <w:proofErr w:type="gramEnd"/>
      <w:r w:rsidRPr="004408BD">
        <w:rPr>
          <w:rFonts w:ascii="Helvetica" w:eastAsia="Times New Roman" w:hAnsi="Helvetica" w:cs="Helvetica"/>
          <w:color w:val="383838"/>
          <w:sz w:val="21"/>
          <w:szCs w:val="21"/>
        </w:rPr>
        <w:t xml:space="preserve"> with Static website hosting: http://ankittestsite.s3-website-eu-west-1.amazonaws.com &lt;— http (has to be for static hosting), you can turn it into SSL / https with </w:t>
      </w:r>
      <w:proofErr w:type="spellStart"/>
      <w:r w:rsidRPr="004408BD">
        <w:rPr>
          <w:rFonts w:ascii="Helvetica" w:eastAsia="Times New Roman" w:hAnsi="Helvetica" w:cs="Helvetica"/>
          <w:color w:val="383838"/>
          <w:sz w:val="21"/>
          <w:szCs w:val="21"/>
        </w:rPr>
        <w:t>cloudfront</w:t>
      </w:r>
      <w:proofErr w:type="spellEnd"/>
      <w:r w:rsidRPr="004408BD">
        <w:rPr>
          <w:rFonts w:ascii="Helvetica" w:eastAsia="Times New Roman" w:hAnsi="Helvetica" w:cs="Helvetica"/>
          <w:color w:val="383838"/>
          <w:sz w:val="21"/>
          <w:szCs w:val="21"/>
        </w:rPr>
        <w:t xml:space="preserve"> though</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CORS (</w:t>
      </w:r>
      <w:r w:rsidR="00E45470">
        <w:rPr>
          <w:rFonts w:ascii="Helvetica" w:eastAsia="Times New Roman" w:hAnsi="Helvetica" w:cs="Helvetica"/>
          <w:color w:val="383838"/>
          <w:sz w:val="21"/>
          <w:szCs w:val="21"/>
          <w:u w:val="single"/>
        </w:rPr>
        <w:t>Cross Origin Resource Sharing</w:t>
      </w:r>
      <w:r w:rsidRPr="004408BD">
        <w:rPr>
          <w:rFonts w:ascii="Helvetica" w:eastAsia="Times New Roman" w:hAnsi="Helvetica" w:cs="Helvetica"/>
          <w:color w:val="383838"/>
          <w:sz w:val="21"/>
          <w:szCs w:val="21"/>
          <w:u w:val="single"/>
        </w:rPr>
        <w:t>)</w:t>
      </w:r>
      <w:r w:rsidRPr="004408BD">
        <w:rPr>
          <w:rFonts w:ascii="Helvetica" w:eastAsia="Times New Roman" w:hAnsi="Helvetica" w:cs="Helvetica"/>
          <w:color w:val="383838"/>
          <w:sz w:val="21"/>
          <w:szCs w:val="21"/>
        </w:rPr>
        <w:t> - to avoid the use of proxy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Versioning</w:t>
      </w:r>
      <w:r w:rsidRPr="004408BD">
        <w:rPr>
          <w:rFonts w:ascii="Helvetica" w:eastAsia="Times New Roman" w:hAnsi="Helvetica" w:cs="Helvetica"/>
          <w:color w:val="383838"/>
          <w:sz w:val="21"/>
          <w:szCs w:val="21"/>
        </w:rPr>
        <w:t xml:space="preserve"> - once enable you cannot disable versioning / although it can be suspend </w:t>
      </w:r>
      <w:proofErr w:type="gramStart"/>
      <w:r w:rsidRPr="004408BD">
        <w:rPr>
          <w:rFonts w:ascii="Helvetica" w:eastAsia="Times New Roman" w:hAnsi="Helvetica" w:cs="Helvetica"/>
          <w:color w:val="383838"/>
          <w:sz w:val="21"/>
          <w:szCs w:val="21"/>
        </w:rPr>
        <w:t>it ,</w:t>
      </w:r>
      <w:proofErr w:type="gramEnd"/>
      <w:r w:rsidRPr="004408BD">
        <w:rPr>
          <w:rFonts w:ascii="Helvetica" w:eastAsia="Times New Roman" w:hAnsi="Helvetica" w:cs="Helvetica"/>
          <w:color w:val="383838"/>
          <w:sz w:val="21"/>
          <w:szCs w:val="21"/>
        </w:rPr>
        <w:t xml:space="preserve"> if you want to turn it off delete the bucket and recreate (version id)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Once you delete the delete marker, you can get the file back that you have deleted while versioning on</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every</w:t>
      </w:r>
      <w:proofErr w:type="gramEnd"/>
      <w:r w:rsidRPr="004408BD">
        <w:rPr>
          <w:rFonts w:ascii="Helvetica" w:eastAsia="Times New Roman" w:hAnsi="Helvetica" w:cs="Helvetica"/>
          <w:color w:val="383838"/>
          <w:sz w:val="21"/>
          <w:szCs w:val="21"/>
        </w:rPr>
        <w:t xml:space="preserve"> version is stored separately in the bucket for each version / might not be a good choice for cost perspective for large media files., multiple updates use case also not ideal for versioning.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Versioning’s MFA Delete Capability can be used to provide additional layer of security.</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Cross Region Replication</w:t>
      </w:r>
      <w:r w:rsidRPr="004408BD">
        <w:rPr>
          <w:rFonts w:ascii="Helvetica" w:eastAsia="Times New Roman" w:hAnsi="Helvetica" w:cs="Helvetica"/>
          <w:color w:val="383838"/>
          <w:sz w:val="21"/>
          <w:szCs w:val="21"/>
        </w:rPr>
        <w:t> - (requires versioning enabled on source and destination buckets)</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you</w:t>
      </w:r>
      <w:proofErr w:type="gramEnd"/>
      <w:r w:rsidRPr="004408BD">
        <w:rPr>
          <w:rFonts w:ascii="Helvetica" w:eastAsia="Times New Roman" w:hAnsi="Helvetica" w:cs="Helvetica"/>
          <w:color w:val="383838"/>
          <w:sz w:val="21"/>
          <w:szCs w:val="21"/>
        </w:rPr>
        <w:t xml:space="preserve"> can enable - need source and destination bucket (create a new bucket, source bucket will not show up on drop down of destination)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Existing objects will not be replicated, only new objects will be replicated across the region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Lifecycle management in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w:t>
      </w:r>
      <w:proofErr w:type="gramStart"/>
      <w:r w:rsidRPr="004408BD">
        <w:rPr>
          <w:rFonts w:ascii="Helvetica" w:eastAsia="Times New Roman" w:hAnsi="Helvetica" w:cs="Helvetica"/>
          <w:color w:val="383838"/>
          <w:sz w:val="21"/>
          <w:szCs w:val="21"/>
        </w:rPr>
        <w:t>when</w:t>
      </w:r>
      <w:proofErr w:type="gramEnd"/>
      <w:r w:rsidRPr="004408BD">
        <w:rPr>
          <w:rFonts w:ascii="Helvetica" w:eastAsia="Times New Roman" w:hAnsi="Helvetica" w:cs="Helvetica"/>
          <w:color w:val="383838"/>
          <w:sz w:val="21"/>
          <w:szCs w:val="21"/>
        </w:rPr>
        <w:t xml:space="preserve"> versioning is disabled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Transition to IA S3 - min 30 days and has a 128KB minimum of object size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Archive to Glacier - min 1 day if IA is not checked, min 60 day if Transition to IA S3 is checked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Permanently Delete - min 2 day if IA is not checked and 1 is selected for Glacier, min 61 day if IA is selected 30, Glacier is selected 60.</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(2) </w:t>
      </w:r>
      <w:proofErr w:type="gramStart"/>
      <w:r w:rsidRPr="004408BD">
        <w:rPr>
          <w:rFonts w:ascii="Helvetica" w:eastAsia="Times New Roman" w:hAnsi="Helvetica" w:cs="Helvetica"/>
          <w:color w:val="383838"/>
          <w:sz w:val="21"/>
          <w:szCs w:val="21"/>
        </w:rPr>
        <w:t>when</w:t>
      </w:r>
      <w:proofErr w:type="gramEnd"/>
      <w:r w:rsidRPr="004408BD">
        <w:rPr>
          <w:rFonts w:ascii="Helvetica" w:eastAsia="Times New Roman" w:hAnsi="Helvetica" w:cs="Helvetica"/>
          <w:color w:val="383838"/>
          <w:sz w:val="21"/>
          <w:szCs w:val="21"/>
        </w:rPr>
        <w:t xml:space="preserve"> versioning is enabled you have lifecycle management options to take action on previous version as well as current version.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Security and Encryption in S3</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newly created buckets are private</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Access control using Bucket Policies (entire bucket) and ACL(individual objects and folders)</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access logs - all the request made to S3 buckets, to another bucket or another account’s S3 bucket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Encryption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In Transit - SSL / TLS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Data at rest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Server Side Encryption</w:t>
      </w:r>
    </w:p>
    <w:p w:rsidR="004408BD" w:rsidRP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S3 Server Side Encryption with S3 managed keys, (amazon AES 256 handled for you) - click on the object and encrypt</w:t>
      </w:r>
    </w:p>
    <w:p w:rsidR="004408BD" w:rsidRP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 KMS - AWS Key management services , managed keys - additional charges / audit trail of keys, amazon manage keys</w:t>
      </w:r>
    </w:p>
    <w:p w:rsidR="004408BD" w:rsidRP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 C - Server side encryption with Customer provided keys - you manage encryption keys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Client Side Encryption</w:t>
      </w:r>
    </w:p>
    <w:p w:rsidR="004408BD" w:rsidRPr="004408BD" w:rsidRDefault="004408BD" w:rsidP="004408BD">
      <w:pPr>
        <w:numPr>
          <w:ilvl w:val="0"/>
          <w:numId w:val="6"/>
        </w:numPr>
        <w:spacing w:after="0" w:line="377" w:lineRule="atLeast"/>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encrypt the data on client side and upload to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Every non-anonymous request to S3 must contain authentication information to establish the identity of the principal making the request. In REST, this is done by first putting the headers in a canonical format, then signing the headers using your AWS Secret Access Key.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You can insert a </w:t>
      </w:r>
      <w:proofErr w:type="spellStart"/>
      <w:r w:rsidRPr="004408BD">
        <w:rPr>
          <w:rFonts w:ascii="Helvetica" w:eastAsia="Times New Roman" w:hAnsi="Helvetica" w:cs="Helvetica"/>
          <w:color w:val="383838"/>
          <w:sz w:val="21"/>
          <w:szCs w:val="21"/>
        </w:rPr>
        <w:t>presigned</w:t>
      </w:r>
      <w:proofErr w:type="spellEnd"/>
      <w:r w:rsidRPr="004408BD">
        <w:rPr>
          <w:rFonts w:ascii="Helvetica" w:eastAsia="Times New Roman" w:hAnsi="Helvetica" w:cs="Helvetica"/>
          <w:color w:val="383838"/>
          <w:sz w:val="21"/>
          <w:szCs w:val="21"/>
        </w:rPr>
        <w:t xml:space="preserve"> </w:t>
      </w:r>
      <w:proofErr w:type="spellStart"/>
      <w:proofErr w:type="gramStart"/>
      <w:r w:rsidRPr="004408BD">
        <w:rPr>
          <w:rFonts w:ascii="Helvetica" w:eastAsia="Times New Roman" w:hAnsi="Helvetica" w:cs="Helvetica"/>
          <w:color w:val="383838"/>
          <w:sz w:val="21"/>
          <w:szCs w:val="21"/>
        </w:rPr>
        <w:t>url</w:t>
      </w:r>
      <w:proofErr w:type="spellEnd"/>
      <w:proofErr w:type="gramEnd"/>
      <w:r w:rsidRPr="004408BD">
        <w:rPr>
          <w:rFonts w:ascii="Helvetica" w:eastAsia="Times New Roman" w:hAnsi="Helvetica" w:cs="Helvetica"/>
          <w:color w:val="383838"/>
          <w:sz w:val="21"/>
          <w:szCs w:val="21"/>
        </w:rPr>
        <w:t xml:space="preserve"> into a webpage to download private data directly from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The object creation REST APIs (see Specifying Server-Side Encryption Using the REST API) provide a request header, x-</w:t>
      </w:r>
      <w:proofErr w:type="spellStart"/>
      <w:r w:rsidRPr="004408BD">
        <w:rPr>
          <w:rFonts w:ascii="Helvetica" w:eastAsia="Times New Roman" w:hAnsi="Helvetica" w:cs="Helvetica"/>
          <w:color w:val="383838"/>
          <w:sz w:val="21"/>
          <w:szCs w:val="21"/>
        </w:rPr>
        <w:t>amz</w:t>
      </w:r>
      <w:proofErr w:type="spellEnd"/>
      <w:r w:rsidRPr="004408BD">
        <w:rPr>
          <w:rFonts w:ascii="Helvetica" w:eastAsia="Times New Roman" w:hAnsi="Helvetica" w:cs="Helvetica"/>
          <w:color w:val="383838"/>
          <w:sz w:val="21"/>
          <w:szCs w:val="21"/>
        </w:rPr>
        <w:t>-server-side-encryption that you can use to request server-side encryption.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S3 Transfer Acceleration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Utilize local edge locations to upload content to S3 - incur extra cost</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further</w:t>
      </w:r>
      <w:proofErr w:type="gramEnd"/>
      <w:r w:rsidRPr="004408BD">
        <w:rPr>
          <w:rFonts w:ascii="Helvetica" w:eastAsia="Times New Roman" w:hAnsi="Helvetica" w:cs="Helvetica"/>
          <w:color w:val="383838"/>
          <w:sz w:val="21"/>
          <w:szCs w:val="21"/>
        </w:rPr>
        <w:t xml:space="preserve"> away you are the more benefit you get (faster)</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u w:val="single"/>
        </w:rPr>
        <w:lastRenderedPageBreak/>
        <w:t>GateWay</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Gateway stored volumes - entire dataset is stored onsite and asynchronously backed up to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Gateway cached volumes - Most frequently used data is stored onsite and entire dataset is stored on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(3) Gateway Virtual Taped library - Used for backup if you don’t want to use Tapes, like </w:t>
      </w:r>
      <w:proofErr w:type="spellStart"/>
      <w:r w:rsidRPr="004408BD">
        <w:rPr>
          <w:rFonts w:ascii="Helvetica" w:eastAsia="Times New Roman" w:hAnsi="Helvetica" w:cs="Helvetica"/>
          <w:color w:val="383838"/>
          <w:sz w:val="21"/>
          <w:szCs w:val="21"/>
        </w:rPr>
        <w:t>Netbackups</w:t>
      </w:r>
      <w:proofErr w:type="spellEnd"/>
      <w:r w:rsidRPr="004408BD">
        <w:rPr>
          <w:rFonts w:ascii="Helvetica" w:eastAsia="Times New Roman" w:hAnsi="Helvetica" w:cs="Helvetica"/>
          <w:color w:val="383838"/>
          <w:sz w:val="21"/>
          <w:szCs w:val="21"/>
        </w:rPr>
        <w:t xml:space="preserve"> etc</w:t>
      </w:r>
      <w:proofErr w:type="gramStart"/>
      <w:r w:rsidRPr="004408BD">
        <w:rPr>
          <w:rFonts w:ascii="Helvetica" w:eastAsia="Times New Roman" w:hAnsi="Helvetica" w:cs="Helvetica"/>
          <w:color w:val="383838"/>
          <w:sz w:val="21"/>
          <w:szCs w:val="21"/>
        </w:rPr>
        <w:t>..</w:t>
      </w:r>
      <w:proofErr w:type="gram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Import Export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Import / Export Disk</w:t>
      </w:r>
    </w:p>
    <w:p w:rsidR="004408BD" w:rsidRPr="004408BD" w:rsidRDefault="004408BD" w:rsidP="004408BD">
      <w:pPr>
        <w:numPr>
          <w:ilvl w:val="0"/>
          <w:numId w:val="7"/>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Import to S3, EBS, Glacier</w:t>
      </w:r>
    </w:p>
    <w:p w:rsidR="004408BD" w:rsidRPr="004408BD" w:rsidRDefault="004408BD" w:rsidP="004408BD">
      <w:pPr>
        <w:numPr>
          <w:ilvl w:val="0"/>
          <w:numId w:val="7"/>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export from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Import / Export Snowball</w:t>
      </w:r>
    </w:p>
    <w:p w:rsidR="004408BD" w:rsidRPr="004408BD" w:rsidRDefault="004408BD" w:rsidP="004408BD">
      <w:pPr>
        <w:numPr>
          <w:ilvl w:val="0"/>
          <w:numId w:val="8"/>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Import to S3</w:t>
      </w:r>
    </w:p>
    <w:p w:rsidR="004408BD" w:rsidRPr="004408BD" w:rsidRDefault="004408BD" w:rsidP="004408BD">
      <w:pPr>
        <w:numPr>
          <w:ilvl w:val="0"/>
          <w:numId w:val="8"/>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Export to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stored data in alphabetical / </w:t>
      </w:r>
      <w:proofErr w:type="spellStart"/>
      <w:r w:rsidRPr="004408BD">
        <w:rPr>
          <w:rFonts w:ascii="Helvetica" w:eastAsia="Times New Roman" w:hAnsi="Helvetica" w:cs="Helvetica"/>
          <w:color w:val="383838"/>
          <w:sz w:val="21"/>
          <w:szCs w:val="21"/>
        </w:rPr>
        <w:t>lexigraphical</w:t>
      </w:r>
      <w:proofErr w:type="spellEnd"/>
      <w:r w:rsidRPr="004408BD">
        <w:rPr>
          <w:rFonts w:ascii="Helvetica" w:eastAsia="Times New Roman" w:hAnsi="Helvetica" w:cs="Helvetica"/>
          <w:color w:val="383838"/>
          <w:sz w:val="21"/>
          <w:szCs w:val="21"/>
        </w:rPr>
        <w:t xml:space="preserve"> order. </w:t>
      </w:r>
      <w:proofErr w:type="gramStart"/>
      <w:r w:rsidRPr="004408BD">
        <w:rPr>
          <w:rFonts w:ascii="Helvetica" w:eastAsia="Times New Roman" w:hAnsi="Helvetica" w:cs="Helvetica"/>
          <w:color w:val="383838"/>
          <w:sz w:val="21"/>
          <w:szCs w:val="21"/>
        </w:rPr>
        <w:t>so</w:t>
      </w:r>
      <w:proofErr w:type="gramEnd"/>
      <w:r w:rsidRPr="004408BD">
        <w:rPr>
          <w:rFonts w:ascii="Helvetica" w:eastAsia="Times New Roman" w:hAnsi="Helvetica" w:cs="Helvetica"/>
          <w:color w:val="383838"/>
          <w:sz w:val="21"/>
          <w:szCs w:val="21"/>
        </w:rPr>
        <w:t xml:space="preserve"> if you want to spread the load across S3, filename should not be similar (Optimize performance)</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CloudFront</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Content Delivery Network - edge locations, reduced latency, </w:t>
      </w:r>
      <w:proofErr w:type="gramStart"/>
      <w:r w:rsidRPr="004408BD">
        <w:rPr>
          <w:rFonts w:ascii="Helvetica" w:eastAsia="Times New Roman" w:hAnsi="Helvetica" w:cs="Helvetica"/>
          <w:color w:val="383838"/>
          <w:sz w:val="21"/>
          <w:szCs w:val="21"/>
        </w:rPr>
        <w:t>traffic</w:t>
      </w:r>
      <w:proofErr w:type="gramEnd"/>
      <w:r w:rsidRPr="004408BD">
        <w:rPr>
          <w:rFonts w:ascii="Helvetica" w:eastAsia="Times New Roman" w:hAnsi="Helvetica" w:cs="Helvetica"/>
          <w:color w:val="383838"/>
          <w:sz w:val="21"/>
          <w:szCs w:val="21"/>
        </w:rPr>
        <w:t xml:space="preserve"> serves from the closest nodes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Edge locations - content will be cached (over 50), different from region / AZ. TTL (speed of image // media is quicker - first user suffers the performance), can be not only read only (you can write it)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Origin can be - S3, EC2, ELB, Route53 also NON AWS origin </w:t>
      </w:r>
      <w:proofErr w:type="gramStart"/>
      <w:r w:rsidRPr="004408BD">
        <w:rPr>
          <w:rFonts w:ascii="Helvetica" w:eastAsia="Times New Roman" w:hAnsi="Helvetica" w:cs="Helvetica"/>
          <w:color w:val="383838"/>
          <w:sz w:val="21"/>
          <w:szCs w:val="21"/>
        </w:rPr>
        <w:t>server ,</w:t>
      </w:r>
      <w:proofErr w:type="gram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Distribution - name given to the CDN consist of collection of Edge locations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Web Distribution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RTMP (media streaming / flash) Distribution - for Adobe flash files only</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you</w:t>
      </w:r>
      <w:proofErr w:type="gramEnd"/>
      <w:r w:rsidRPr="004408BD">
        <w:rPr>
          <w:rFonts w:ascii="Helvetica" w:eastAsia="Times New Roman" w:hAnsi="Helvetica" w:cs="Helvetica"/>
          <w:color w:val="383838"/>
          <w:sz w:val="21"/>
          <w:szCs w:val="21"/>
        </w:rPr>
        <w:t xml:space="preserve"> can have multiple origins of a distribution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Path Pattern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Restrict viewer access by signed URL or Signed Cookies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Restrict content based on geo location (whitelist and blacklist)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Create invalidate - invalidate TTL (you pay for it) like purge in Akamai</w:t>
      </w:r>
    </w:p>
    <w:p w:rsidR="004408BD" w:rsidRDefault="004408BD" w:rsidP="004408BD">
      <w:pPr>
        <w:spacing w:after="150" w:line="240" w:lineRule="auto"/>
        <w:rPr>
          <w:rFonts w:ascii="Helvetica" w:eastAsia="Times New Roman" w:hAnsi="Helvetica" w:cs="Helvetica"/>
          <w:color w:val="383838"/>
          <w:sz w:val="21"/>
          <w:szCs w:val="21"/>
        </w:rPr>
      </w:pPr>
    </w:p>
    <w:p w:rsidR="00585FD8" w:rsidRDefault="00585FD8" w:rsidP="004408BD">
      <w:pPr>
        <w:spacing w:after="150" w:line="240" w:lineRule="auto"/>
        <w:rPr>
          <w:rFonts w:ascii="Helvetica" w:eastAsia="Times New Roman" w:hAnsi="Helvetica" w:cs="Helvetica"/>
          <w:color w:val="383838"/>
          <w:sz w:val="21"/>
          <w:szCs w:val="21"/>
        </w:rPr>
      </w:pPr>
    </w:p>
    <w:p w:rsidR="00585FD8" w:rsidRPr="004408BD" w:rsidRDefault="00585FD8"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VPC</w:t>
      </w:r>
      <w:r w:rsidRPr="004408BD">
        <w:rPr>
          <w:rFonts w:ascii="Helvetica" w:eastAsia="Times New Roman" w:hAnsi="Helvetica" w:cs="Helvetica"/>
          <w:color w:val="383838"/>
          <w:sz w:val="21"/>
          <w:szCs w:val="21"/>
        </w:rPr>
        <w:t> - logical datacenters in AWS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multiple AZ, but can’t span multiple regions, PEER VPC, but no Transitive Peering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Custom VPC has to be /16 can’t go higher </w:t>
      </w:r>
      <w:proofErr w:type="spellStart"/>
      <w:r w:rsidRPr="004408BD">
        <w:rPr>
          <w:rFonts w:ascii="Helvetica" w:eastAsia="Times New Roman" w:hAnsi="Helvetica" w:cs="Helvetica"/>
          <w:color w:val="383838"/>
          <w:sz w:val="21"/>
          <w:szCs w:val="21"/>
        </w:rPr>
        <w:t>then</w:t>
      </w:r>
      <w:proofErr w:type="spellEnd"/>
      <w:r w:rsidRPr="004408BD">
        <w:rPr>
          <w:rFonts w:ascii="Helvetica" w:eastAsia="Times New Roman" w:hAnsi="Helvetica" w:cs="Helvetica"/>
          <w:color w:val="383838"/>
          <w:sz w:val="21"/>
          <w:szCs w:val="21"/>
        </w:rPr>
        <w:t xml:space="preserve"> that /8 is not allowed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When you create Custom VPC it creates default security group, default network ACL and default route </w:t>
      </w:r>
      <w:proofErr w:type="gramStart"/>
      <w:r w:rsidRPr="004408BD">
        <w:rPr>
          <w:rFonts w:ascii="Helvetica" w:eastAsia="Times New Roman" w:hAnsi="Helvetica" w:cs="Helvetica"/>
          <w:color w:val="383838"/>
          <w:sz w:val="21"/>
          <w:szCs w:val="21"/>
        </w:rPr>
        <w:t>table.,</w:t>
      </w:r>
      <w:proofErr w:type="gramEnd"/>
      <w:r w:rsidRPr="004408BD">
        <w:rPr>
          <w:rFonts w:ascii="Helvetica" w:eastAsia="Times New Roman" w:hAnsi="Helvetica" w:cs="Helvetica"/>
          <w:color w:val="383838"/>
          <w:sz w:val="21"/>
          <w:szCs w:val="21"/>
        </w:rPr>
        <w:t xml:space="preserve"> it doesn’t create default Subnet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One Subnet == one AZ, you can have security group spanning multiple AZ, ACL’s span across AZ (assign sg and ACL to two different subnets)</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any</w:t>
      </w:r>
      <w:proofErr w:type="gramEnd"/>
      <w:r w:rsidRPr="004408BD">
        <w:rPr>
          <w:rFonts w:ascii="Helvetica" w:eastAsia="Times New Roman" w:hAnsi="Helvetica" w:cs="Helvetica"/>
          <w:color w:val="383838"/>
          <w:sz w:val="21"/>
          <w:szCs w:val="21"/>
        </w:rPr>
        <w:t xml:space="preserve"> CIDR block 5 reserved IPs (.0, .1, .2, .3, .255)</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so</w:t>
      </w:r>
      <w:proofErr w:type="gramEnd"/>
      <w:r w:rsidRPr="004408BD">
        <w:rPr>
          <w:rFonts w:ascii="Helvetica" w:eastAsia="Times New Roman" w:hAnsi="Helvetica" w:cs="Helvetica"/>
          <w:color w:val="383838"/>
          <w:sz w:val="21"/>
          <w:szCs w:val="21"/>
        </w:rPr>
        <w:t xml:space="preserve"> for CIRD block /24: 2^8 - 5 = 256 - 5 = 251 available IP address space</w:t>
      </w:r>
    </w:p>
    <w:p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when</w:t>
      </w:r>
      <w:proofErr w:type="gramEnd"/>
      <w:r w:rsidRPr="004408BD">
        <w:rPr>
          <w:rFonts w:ascii="Helvetica" w:eastAsia="Times New Roman" w:hAnsi="Helvetica" w:cs="Helvetica"/>
          <w:color w:val="383838"/>
          <w:sz w:val="21"/>
          <w:szCs w:val="21"/>
        </w:rPr>
        <w:t xml:space="preserve"> you create internet gateway, by default its detached, attach it to VPC then, only 1 IGW per VPC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create a VPC Default </w:t>
      </w:r>
      <w:proofErr w:type="spellStart"/>
      <w:proofErr w:type="gramStart"/>
      <w:r w:rsidRPr="004408BD">
        <w:rPr>
          <w:rFonts w:ascii="Helvetica" w:eastAsia="Times New Roman" w:hAnsi="Helvetica" w:cs="Helvetica"/>
          <w:color w:val="383838"/>
          <w:sz w:val="21"/>
          <w:szCs w:val="21"/>
        </w:rPr>
        <w:t>Routetable</w:t>
      </w:r>
      <w:proofErr w:type="spellEnd"/>
      <w:r w:rsidRPr="004408BD">
        <w:rPr>
          <w:rFonts w:ascii="Helvetica" w:eastAsia="Times New Roman" w:hAnsi="Helvetica" w:cs="Helvetica"/>
          <w:color w:val="383838"/>
          <w:sz w:val="21"/>
          <w:szCs w:val="21"/>
        </w:rPr>
        <w:t>(</w:t>
      </w:r>
      <w:proofErr w:type="gramEnd"/>
      <w:r w:rsidRPr="004408BD">
        <w:rPr>
          <w:rFonts w:ascii="Helvetica" w:eastAsia="Times New Roman" w:hAnsi="Helvetica" w:cs="Helvetica"/>
          <w:color w:val="383838"/>
          <w:sz w:val="21"/>
          <w:szCs w:val="21"/>
        </w:rPr>
        <w:t>Main Routable) is created where the default Routes are,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10.0.0.0/16 Local &lt;— all subnets inside VPC will be able to talk to each other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Don’t touch Main route table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Create another </w:t>
      </w:r>
      <w:proofErr w:type="spellStart"/>
      <w:r w:rsidRPr="004408BD">
        <w:rPr>
          <w:rFonts w:ascii="Helvetica" w:eastAsia="Times New Roman" w:hAnsi="Helvetica" w:cs="Helvetica"/>
          <w:color w:val="383838"/>
          <w:sz w:val="21"/>
          <w:szCs w:val="21"/>
        </w:rPr>
        <w:t>routetable</w:t>
      </w:r>
      <w:proofErr w:type="spellEnd"/>
      <w:r w:rsidRPr="004408BD">
        <w:rPr>
          <w:rFonts w:ascii="Helvetica" w:eastAsia="Times New Roman" w:hAnsi="Helvetica" w:cs="Helvetica"/>
          <w:color w:val="383838"/>
          <w:sz w:val="21"/>
          <w:szCs w:val="21"/>
        </w:rPr>
        <w:t xml:space="preserve"> for route out to internet (0.0.0.0/0 IGW) &lt;— route out to the internet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Last thing you associate this new route table to one of the subnet which will make it public. (</w:t>
      </w:r>
      <w:proofErr w:type="gramStart"/>
      <w:r w:rsidRPr="004408BD">
        <w:rPr>
          <w:rFonts w:ascii="Helvetica" w:eastAsia="Times New Roman" w:hAnsi="Helvetica" w:cs="Helvetica"/>
          <w:color w:val="383838"/>
          <w:sz w:val="21"/>
          <w:szCs w:val="21"/>
        </w:rPr>
        <w:t>you</w:t>
      </w:r>
      <w:proofErr w:type="gramEnd"/>
      <w:r w:rsidRPr="004408BD">
        <w:rPr>
          <w:rFonts w:ascii="Helvetica" w:eastAsia="Times New Roman" w:hAnsi="Helvetica" w:cs="Helvetica"/>
          <w:color w:val="383838"/>
          <w:sz w:val="21"/>
          <w:szCs w:val="21"/>
        </w:rPr>
        <w:t xml:space="preserve"> can enable auto assign public IP for the public subnet)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subnet can have 1 </w:t>
      </w:r>
      <w:proofErr w:type="spellStart"/>
      <w:r w:rsidRPr="004408BD">
        <w:rPr>
          <w:rFonts w:ascii="Helvetica" w:eastAsia="Times New Roman" w:hAnsi="Helvetica" w:cs="Helvetica"/>
          <w:color w:val="383838"/>
          <w:sz w:val="21"/>
          <w:szCs w:val="21"/>
        </w:rPr>
        <w:t>routetable</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ICMP is for ping / monitor</w:t>
      </w:r>
    </w:p>
    <w:p w:rsidR="004408BD" w:rsidRPr="00585FD8" w:rsidRDefault="004408BD" w:rsidP="004408BD">
      <w:pPr>
        <w:spacing w:after="150" w:line="240" w:lineRule="auto"/>
        <w:rPr>
          <w:rFonts w:ascii="Helvetica" w:eastAsia="Times New Roman" w:hAnsi="Helvetica" w:cs="Helvetica"/>
          <w:color w:val="383838"/>
          <w:sz w:val="21"/>
          <w:szCs w:val="21"/>
          <w:u w:val="single"/>
        </w:rPr>
      </w:pPr>
      <w:r w:rsidRPr="00585FD8">
        <w:rPr>
          <w:rFonts w:ascii="Helvetica" w:eastAsia="Times New Roman" w:hAnsi="Helvetica" w:cs="Helvetica"/>
          <w:color w:val="383838"/>
          <w:sz w:val="21"/>
          <w:szCs w:val="21"/>
          <w:u w:val="single"/>
        </w:rPr>
        <w:t>NAT instance and NAT gateway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NAT Instance - disable source / destination </w:t>
      </w:r>
      <w:proofErr w:type="gramStart"/>
      <w:r w:rsidRPr="004408BD">
        <w:rPr>
          <w:rFonts w:ascii="Helvetica" w:eastAsia="Times New Roman" w:hAnsi="Helvetica" w:cs="Helvetica"/>
          <w:color w:val="383838"/>
          <w:sz w:val="21"/>
          <w:szCs w:val="21"/>
        </w:rPr>
        <w:t>check.,</w:t>
      </w:r>
      <w:proofErr w:type="gramEnd"/>
      <w:r w:rsidRPr="004408BD">
        <w:rPr>
          <w:rFonts w:ascii="Helvetica" w:eastAsia="Times New Roman" w:hAnsi="Helvetica" w:cs="Helvetica"/>
          <w:color w:val="383838"/>
          <w:sz w:val="21"/>
          <w:szCs w:val="21"/>
        </w:rPr>
        <w:t xml:space="preserve"> always behind security group, must be in public subnet, must have an EIP, ,must be a route out of the private subnet to NAT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Increase the instance size if bottleneck</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Change the main route table - add a route (0.0.0.0/0 NAT Instance target)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NAT Instance is a single point of failover (put it behind a ASG),</w:t>
      </w:r>
    </w:p>
    <w:p w:rsidR="004408BD" w:rsidRPr="00585FD8" w:rsidRDefault="004408BD" w:rsidP="004408BD">
      <w:pPr>
        <w:spacing w:after="150" w:line="240" w:lineRule="auto"/>
        <w:rPr>
          <w:rFonts w:ascii="Helvetica" w:eastAsia="Times New Roman" w:hAnsi="Helvetica" w:cs="Helvetica"/>
          <w:color w:val="383838"/>
          <w:sz w:val="21"/>
          <w:szCs w:val="21"/>
          <w:u w:val="single"/>
        </w:rPr>
      </w:pPr>
      <w:r w:rsidRPr="00585FD8">
        <w:rPr>
          <w:rFonts w:ascii="Helvetica" w:eastAsia="Times New Roman" w:hAnsi="Helvetica" w:cs="Helvetica"/>
          <w:color w:val="383838"/>
          <w:sz w:val="21"/>
          <w:szCs w:val="21"/>
          <w:u w:val="single"/>
        </w:rPr>
        <w:t>NAT gateway - released in 2016 - amazon handled</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Amazon maintains it for you, no need to handle yourself. (security patches applied by AWS)</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You can just create the gateway and assign EIP (put it in public subnet) (automatically assigned)</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Change the main route table - add a route (0.0.0.0/0 NAT gateway target)</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No need for disable source/destination check or no need to put it behind a security group - it handles it for you.</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Highly available / redundancy no need for ASG.NAT gateways are little bit costly - always use it in production scale automatically up to 10Gbps</w:t>
      </w:r>
    </w:p>
    <w:p w:rsidR="004408BD" w:rsidRDefault="004408BD" w:rsidP="004408BD">
      <w:pPr>
        <w:spacing w:after="150" w:line="240" w:lineRule="auto"/>
        <w:rPr>
          <w:rFonts w:ascii="Helvetica" w:eastAsia="Times New Roman" w:hAnsi="Helvetica" w:cs="Helvetica"/>
          <w:color w:val="383838"/>
          <w:sz w:val="21"/>
          <w:szCs w:val="21"/>
        </w:rPr>
      </w:pPr>
    </w:p>
    <w:p w:rsidR="004408BD" w:rsidRPr="004408BD" w:rsidRDefault="00585FD8"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b/>
          <w:bCs/>
          <w:color w:val="383838"/>
          <w:sz w:val="36"/>
          <w:szCs w:val="36"/>
        </w:rPr>
        <w:t>N</w:t>
      </w:r>
      <w:r w:rsidR="004408BD" w:rsidRPr="004408BD">
        <w:rPr>
          <w:rFonts w:ascii="Helvetica" w:eastAsia="Times New Roman" w:hAnsi="Helvetica" w:cs="Helvetica"/>
          <w:b/>
          <w:bCs/>
          <w:color w:val="383838"/>
          <w:sz w:val="36"/>
          <w:szCs w:val="36"/>
        </w:rPr>
        <w:t>ACL vs SG</w:t>
      </w:r>
    </w:p>
    <w:p w:rsidR="004408BD" w:rsidRPr="004408BD" w:rsidRDefault="00585FD8"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Security groups are </w:t>
      </w:r>
      <w:proofErr w:type="spellStart"/>
      <w:r>
        <w:rPr>
          <w:rFonts w:ascii="Helvetica" w:eastAsia="Times New Roman" w:hAnsi="Helvetica" w:cs="Helvetica"/>
          <w:color w:val="383838"/>
          <w:sz w:val="21"/>
          <w:szCs w:val="21"/>
        </w:rPr>
        <w:t>statefu</w:t>
      </w:r>
      <w:r w:rsidR="004408BD" w:rsidRPr="004408BD">
        <w:rPr>
          <w:rFonts w:ascii="Helvetica" w:eastAsia="Times New Roman" w:hAnsi="Helvetica" w:cs="Helvetica"/>
          <w:color w:val="383838"/>
          <w:sz w:val="21"/>
          <w:szCs w:val="21"/>
        </w:rPr>
        <w:t>l</w:t>
      </w:r>
      <w:proofErr w:type="spellEnd"/>
      <w:r w:rsidR="004408BD" w:rsidRPr="004408BD">
        <w:rPr>
          <w:rFonts w:ascii="Helvetica" w:eastAsia="Times New Roman" w:hAnsi="Helvetica" w:cs="Helvetica"/>
          <w:color w:val="383838"/>
          <w:sz w:val="21"/>
          <w:szCs w:val="21"/>
        </w:rPr>
        <w:t xml:space="preserve"> - any inbound </w:t>
      </w:r>
      <w:proofErr w:type="gramStart"/>
      <w:r w:rsidR="004408BD" w:rsidRPr="004408BD">
        <w:rPr>
          <w:rFonts w:ascii="Helvetica" w:eastAsia="Times New Roman" w:hAnsi="Helvetica" w:cs="Helvetica"/>
          <w:color w:val="383838"/>
          <w:sz w:val="21"/>
          <w:szCs w:val="21"/>
        </w:rPr>
        <w:t>rule ,</w:t>
      </w:r>
      <w:proofErr w:type="gramEnd"/>
      <w:r w:rsidR="004408BD" w:rsidRPr="004408BD">
        <w:rPr>
          <w:rFonts w:ascii="Helvetica" w:eastAsia="Times New Roman" w:hAnsi="Helvetica" w:cs="Helvetica"/>
          <w:color w:val="383838"/>
          <w:sz w:val="21"/>
          <w:szCs w:val="21"/>
        </w:rPr>
        <w:t xml:space="preserve"> applies to outbound as well (Only Allow rules)</w:t>
      </w:r>
    </w:p>
    <w:p w:rsidR="004408BD" w:rsidRPr="004408BD" w:rsidRDefault="004408BD" w:rsidP="004408BD">
      <w:pPr>
        <w:numPr>
          <w:ilvl w:val="0"/>
          <w:numId w:val="9"/>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all inbound deny, all outbound allow</w:t>
      </w:r>
    </w:p>
    <w:p w:rsidR="004408BD" w:rsidRPr="004408BD" w:rsidRDefault="004408BD" w:rsidP="004408BD">
      <w:pPr>
        <w:numPr>
          <w:ilvl w:val="0"/>
          <w:numId w:val="9"/>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across AZ</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ACL are stateless -</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default ACL, all inbound and outbound rules are allowed by default - associated with all subnets in VPC by default</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for Custom ACL, all inbound and outbound traffic is denied by default - not associated with any subnet</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subnet is only associated with ACL. granular rules for ACLs, numbered rules (recommended steps of 100)</w:t>
      </w:r>
    </w:p>
    <w:p w:rsidR="004408BD" w:rsidRPr="004408BD" w:rsidRDefault="00CB4DFB" w:rsidP="004408BD">
      <w:pPr>
        <w:numPr>
          <w:ilvl w:val="0"/>
          <w:numId w:val="10"/>
        </w:numPr>
        <w:spacing w:after="150" w:line="240" w:lineRule="auto"/>
        <w:ind w:left="648"/>
        <w:rPr>
          <w:rFonts w:ascii="Helvetica" w:eastAsia="Times New Roman" w:hAnsi="Helvetica" w:cs="Helvetica"/>
          <w:color w:val="383838"/>
          <w:sz w:val="21"/>
          <w:szCs w:val="21"/>
        </w:rPr>
      </w:pPr>
      <w:proofErr w:type="gramStart"/>
      <w:r>
        <w:rPr>
          <w:rFonts w:ascii="Helvetica" w:eastAsia="Times New Roman" w:hAnsi="Helvetica" w:cs="Helvetica"/>
          <w:color w:val="383838"/>
          <w:sz w:val="21"/>
          <w:szCs w:val="21"/>
        </w:rPr>
        <w:t>rule</w:t>
      </w:r>
      <w:proofErr w:type="gramEnd"/>
      <w:r>
        <w:rPr>
          <w:rFonts w:ascii="Helvetica" w:eastAsia="Times New Roman" w:hAnsi="Helvetica" w:cs="Helvetica"/>
          <w:color w:val="383838"/>
          <w:sz w:val="21"/>
          <w:szCs w:val="21"/>
        </w:rPr>
        <w:t xml:space="preserve"> number</w:t>
      </w:r>
      <w:r w:rsidR="004408BD" w:rsidRPr="004408BD">
        <w:rPr>
          <w:rFonts w:ascii="Helvetica" w:eastAsia="Times New Roman" w:hAnsi="Helvetica" w:cs="Helvetica"/>
          <w:color w:val="383838"/>
          <w:sz w:val="21"/>
          <w:szCs w:val="21"/>
        </w:rPr>
        <w:t xml:space="preserve"> 99 takes precedence over rule</w:t>
      </w:r>
      <w:r>
        <w:rPr>
          <w:rFonts w:ascii="Helvetica" w:eastAsia="Times New Roman" w:hAnsi="Helvetica" w:cs="Helvetica"/>
          <w:color w:val="383838"/>
          <w:sz w:val="21"/>
          <w:szCs w:val="21"/>
        </w:rPr>
        <w:t xml:space="preserve"> number</w:t>
      </w:r>
      <w:r w:rsidR="004408BD" w:rsidRPr="004408BD">
        <w:rPr>
          <w:rFonts w:ascii="Helvetica" w:eastAsia="Times New Roman" w:hAnsi="Helvetica" w:cs="Helvetica"/>
          <w:color w:val="383838"/>
          <w:sz w:val="21"/>
          <w:szCs w:val="21"/>
        </w:rPr>
        <w:t xml:space="preserve"> 100 (if 99 is blocked and 100 is allowed) 99 will be executed.</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across AZ</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Ephemeral port - 1024 - 65535 should be allowed to take traffic.</w:t>
      </w:r>
    </w:p>
    <w:p w:rsidR="004408BD" w:rsidRPr="004408BD" w:rsidRDefault="00CB4DFB"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I</w:t>
      </w:r>
      <w:r w:rsidR="004408BD" w:rsidRPr="004408BD">
        <w:rPr>
          <w:rFonts w:ascii="Helvetica" w:eastAsia="Times New Roman" w:hAnsi="Helvetica" w:cs="Helvetica"/>
          <w:color w:val="383838"/>
          <w:sz w:val="21"/>
          <w:szCs w:val="21"/>
        </w:rPr>
        <w:t>f you want to BLOCK IP address then must use ACL, because security group doesn’t have deny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Bastion - keep it in public subnet to allow SSH / RDP into instances into private subnets (High availability - </w:t>
      </w:r>
      <w:proofErr w:type="spellStart"/>
      <w:r w:rsidRPr="004408BD">
        <w:rPr>
          <w:rFonts w:ascii="Helvetica" w:eastAsia="Times New Roman" w:hAnsi="Helvetica" w:cs="Helvetica"/>
          <w:color w:val="383838"/>
          <w:sz w:val="21"/>
          <w:szCs w:val="21"/>
        </w:rPr>
        <w:t>Bation</w:t>
      </w:r>
      <w:proofErr w:type="spellEnd"/>
      <w:r w:rsidRPr="004408BD">
        <w:rPr>
          <w:rFonts w:ascii="Helvetica" w:eastAsia="Times New Roman" w:hAnsi="Helvetica" w:cs="Helvetica"/>
          <w:color w:val="383838"/>
          <w:sz w:val="21"/>
          <w:szCs w:val="21"/>
        </w:rPr>
        <w:t xml:space="preserve"> in two public subnets and also ASG - Route 53 running Health checks on those Bastion)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VPC </w:t>
      </w:r>
      <w:proofErr w:type="spellStart"/>
      <w:r w:rsidRPr="004408BD">
        <w:rPr>
          <w:rFonts w:ascii="Helvetica" w:eastAsia="Times New Roman" w:hAnsi="Helvetica" w:cs="Helvetica"/>
          <w:color w:val="383838"/>
          <w:sz w:val="21"/>
          <w:szCs w:val="21"/>
        </w:rPr>
        <w:t>Flowlogs</w:t>
      </w:r>
      <w:proofErr w:type="spellEnd"/>
      <w:r w:rsidRPr="004408BD">
        <w:rPr>
          <w:rFonts w:ascii="Helvetica" w:eastAsia="Times New Roman" w:hAnsi="Helvetica" w:cs="Helvetica"/>
          <w:color w:val="383838"/>
          <w:sz w:val="21"/>
          <w:szCs w:val="21"/>
        </w:rPr>
        <w:t xml:space="preserve">: to capture all the traffic information into logs - logs everything (create IAM role and create cloud watch </w:t>
      </w:r>
      <w:proofErr w:type="spellStart"/>
      <w:r w:rsidRPr="004408BD">
        <w:rPr>
          <w:rFonts w:ascii="Helvetica" w:eastAsia="Times New Roman" w:hAnsi="Helvetica" w:cs="Helvetica"/>
          <w:color w:val="383838"/>
          <w:sz w:val="21"/>
          <w:szCs w:val="21"/>
        </w:rPr>
        <w:t>log</w:t>
      </w:r>
      <w:proofErr w:type="spellEnd"/>
      <w:r w:rsidRPr="004408BD">
        <w:rPr>
          <w:rFonts w:ascii="Helvetica" w:eastAsia="Times New Roman" w:hAnsi="Helvetica" w:cs="Helvetica"/>
          <w:color w:val="383838"/>
          <w:sz w:val="21"/>
          <w:szCs w:val="21"/>
        </w:rPr>
        <w:t xml:space="preserve"> group - and log stream)</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VPC Cleanup: can’t delete VPC if you have active running instance or ELB is running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br/>
      </w:r>
      <w:r w:rsidRPr="004408BD">
        <w:rPr>
          <w:rFonts w:ascii="Helvetica" w:eastAsia="Times New Roman" w:hAnsi="Helvetica" w:cs="Helvetica"/>
          <w:b/>
          <w:bCs/>
          <w:color w:val="383838"/>
          <w:sz w:val="36"/>
          <w:szCs w:val="36"/>
        </w:rPr>
        <w:t>Error Codes</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HTTP 3XX </w:t>
      </w:r>
      <w:r w:rsidR="00BC2356">
        <w:rPr>
          <w:rFonts w:ascii="Helvetica" w:eastAsia="Times New Roman" w:hAnsi="Helvetica" w:cs="Helvetica"/>
          <w:color w:val="383838"/>
          <w:sz w:val="21"/>
          <w:szCs w:val="21"/>
        </w:rPr>
        <w:t>–</w:t>
      </w:r>
      <w:r w:rsidRPr="004408BD">
        <w:rPr>
          <w:rFonts w:ascii="Helvetica" w:eastAsia="Times New Roman" w:hAnsi="Helvetica" w:cs="Helvetica"/>
          <w:color w:val="383838"/>
          <w:sz w:val="21"/>
          <w:szCs w:val="21"/>
        </w:rPr>
        <w:t xml:space="preserve"> Redirection</w:t>
      </w:r>
    </w:p>
    <w:p w:rsidR="00826BBA" w:rsidRPr="004408BD" w:rsidRDefault="00826BBA" w:rsidP="00826BBA">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 4XX - Client Side Error</w:t>
      </w:r>
    </w:p>
    <w:p w:rsidR="00826BBA" w:rsidRDefault="00826BBA"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HTTP 403 – Access Denied</w:t>
      </w:r>
    </w:p>
    <w:p w:rsidR="00826BBA" w:rsidRDefault="00826BBA"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HTTP 404 – </w:t>
      </w:r>
      <w:proofErr w:type="spellStart"/>
      <w:r>
        <w:rPr>
          <w:rFonts w:ascii="Helvetica" w:eastAsia="Times New Roman" w:hAnsi="Helvetica" w:cs="Helvetica"/>
          <w:color w:val="383838"/>
          <w:sz w:val="21"/>
          <w:szCs w:val="21"/>
        </w:rPr>
        <w:t>NoSuchBucket</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NoSuchKey</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NoSuchLifecycleConfiguraion</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NoSuchUpload</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NoSuchVersion</w:t>
      </w:r>
      <w:proofErr w:type="spellEnd"/>
    </w:p>
    <w:p w:rsidR="00826BBA" w:rsidRDefault="00826BBA" w:rsidP="00826BB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HTTP 409 – </w:t>
      </w:r>
      <w:proofErr w:type="spellStart"/>
      <w:r>
        <w:rPr>
          <w:rFonts w:ascii="Helvetica" w:eastAsia="Times New Roman" w:hAnsi="Helvetica" w:cs="Helvetica"/>
          <w:color w:val="383838"/>
          <w:sz w:val="21"/>
          <w:szCs w:val="21"/>
        </w:rPr>
        <w:t>BucketNotEmpty</w:t>
      </w:r>
      <w:proofErr w:type="spellEnd"/>
      <w:r>
        <w:rPr>
          <w:rFonts w:ascii="Helvetica" w:eastAsia="Times New Roman" w:hAnsi="Helvetica" w:cs="Helvetica"/>
          <w:color w:val="383838"/>
          <w:sz w:val="21"/>
          <w:szCs w:val="21"/>
        </w:rPr>
        <w:t xml:space="preserve"> (The bucket you tried to delete is not empty)</w:t>
      </w:r>
    </w:p>
    <w:p w:rsidR="00826BBA" w:rsidRDefault="00826BBA"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 5XX - Server Side Error</w:t>
      </w:r>
    </w:p>
    <w:p w:rsidR="004408BD" w:rsidRPr="004408BD" w:rsidRDefault="004408BD" w:rsidP="004408BD">
      <w:pPr>
        <w:spacing w:after="150" w:line="240" w:lineRule="auto"/>
        <w:rPr>
          <w:rFonts w:ascii="Helvetica" w:eastAsia="Times New Roman" w:hAnsi="Helvetica" w:cs="Helvetica"/>
          <w:color w:val="383838"/>
          <w:sz w:val="21"/>
          <w:szCs w:val="21"/>
        </w:rPr>
      </w:pPr>
    </w:p>
    <w:sectPr w:rsidR="004408BD" w:rsidRPr="004408BD" w:rsidSect="00E16B12">
      <w:headerReference w:type="even" r:id="rId8"/>
      <w:headerReference w:type="default" r:id="rId9"/>
      <w:footerReference w:type="default" r:id="rId10"/>
      <w:headerReference w:type="first" r:id="rId11"/>
      <w:pgSz w:w="12240" w:h="15840"/>
      <w:pgMar w:top="720" w:right="1008" w:bottom="720" w:left="1008" w:header="144"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6D4" w:rsidRDefault="005176D4" w:rsidP="000C6946">
      <w:pPr>
        <w:spacing w:after="0" w:line="240" w:lineRule="auto"/>
      </w:pPr>
      <w:r>
        <w:separator/>
      </w:r>
    </w:p>
  </w:endnote>
  <w:endnote w:type="continuationSeparator" w:id="0">
    <w:p w:rsidR="005176D4" w:rsidRDefault="005176D4" w:rsidP="000C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31470"/>
      <w:docPartObj>
        <w:docPartGallery w:val="Page Numbers (Bottom of Page)"/>
        <w:docPartUnique/>
      </w:docPartObj>
    </w:sdtPr>
    <w:sdtContent>
      <w:sdt>
        <w:sdtPr>
          <w:id w:val="-1769616900"/>
          <w:docPartObj>
            <w:docPartGallery w:val="Page Numbers (Top of Page)"/>
            <w:docPartUnique/>
          </w:docPartObj>
        </w:sdtPr>
        <w:sdtContent>
          <w:p w:rsidR="00E16B12" w:rsidRDefault="00E16B12">
            <w:pPr>
              <w:pStyle w:val="Footer"/>
              <w:jc w:val="right"/>
            </w:pPr>
          </w:p>
          <w:p w:rsidR="000C6946" w:rsidRDefault="000C69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16B12">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6B12">
              <w:rPr>
                <w:b/>
                <w:bCs/>
                <w:noProof/>
              </w:rPr>
              <w:t>11</w:t>
            </w:r>
            <w:r>
              <w:rPr>
                <w:b/>
                <w:bCs/>
                <w:sz w:val="24"/>
                <w:szCs w:val="24"/>
              </w:rPr>
              <w:fldChar w:fldCharType="end"/>
            </w:r>
          </w:p>
        </w:sdtContent>
      </w:sdt>
    </w:sdtContent>
  </w:sdt>
  <w:p w:rsidR="000C6946" w:rsidRDefault="000C6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6D4" w:rsidRDefault="005176D4" w:rsidP="000C6946">
      <w:pPr>
        <w:spacing w:after="0" w:line="240" w:lineRule="auto"/>
      </w:pPr>
      <w:r>
        <w:separator/>
      </w:r>
    </w:p>
  </w:footnote>
  <w:footnote w:type="continuationSeparator" w:id="0">
    <w:p w:rsidR="005176D4" w:rsidRDefault="005176D4" w:rsidP="000C6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B12" w:rsidRDefault="00E16B1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1" o:spid="_x0000_s2050" type="#_x0000_t75" style="position:absolute;margin-left:0;margin-top:0;width:511.15pt;height:511.15pt;z-index:-251657216;mso-position-horizontal:center;mso-position-horizontal-relative:margin;mso-position-vertical:center;mso-position-vertical-relative:margin" o:allowincell="f">
          <v:imagedata r:id="rId1" o:title="devassociate"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B12" w:rsidRDefault="00E16B12" w:rsidP="00E16B12">
    <w:pPr>
      <w:spacing w:after="150" w:line="240" w:lineRule="auto"/>
    </w:pPr>
    <w:r>
      <w:rPr>
        <w:noProof/>
      </w:rPr>
      <w:drawing>
        <wp:inline distT="0" distB="0" distL="0" distR="0">
          <wp:extent cx="498435" cy="49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1">
                    <a:extLst>
                      <a:ext uri="{28A0092B-C50C-407E-A947-70E740481C1C}">
                        <a14:useLocalDpi xmlns:a14="http://schemas.microsoft.com/office/drawing/2010/main" val="0"/>
                      </a:ext>
                    </a:extLst>
                  </a:blip>
                  <a:stretch>
                    <a:fillRect/>
                  </a:stretch>
                </pic:blipFill>
                <pic:spPr>
                  <a:xfrm>
                    <a:off x="0" y="0"/>
                    <a:ext cx="526052" cy="526052"/>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2" o:spid="_x0000_s2051" type="#_x0000_t75" style="position:absolute;margin-left:0;margin-top:0;width:511.15pt;height:511.15pt;z-index:-251656192;mso-position-horizontal:center;mso-position-horizontal-relative:margin;mso-position-vertical:center;mso-position-vertical-relative:margin" o:allowincell="f">
          <v:imagedata r:id="rId2" o:title="devassociate" gain="19661f" blacklevel="22938f"/>
        </v:shape>
      </w:pict>
    </w:r>
    <w:r>
      <w:tab/>
    </w:r>
    <w:r>
      <w:rPr>
        <w:rFonts w:ascii="Helvetica" w:eastAsia="Times New Roman" w:hAnsi="Helvetica" w:cs="Helvetica"/>
        <w:b/>
        <w:bCs/>
        <w:color w:val="383838"/>
        <w:sz w:val="36"/>
        <w:szCs w:val="36"/>
      </w:rPr>
      <w:t>AWS Developer Associate Exam Notes</w:t>
    </w:r>
    <w:r>
      <w:tab/>
      <w:t xml:space="preserve">    </w:t>
    </w:r>
    <w:r>
      <w:rPr>
        <w:noProof/>
      </w:rPr>
      <w:drawing>
        <wp:inline distT="0" distB="0" distL="0" distR="0" wp14:anchorId="79F154A0" wp14:editId="3A487EA1">
          <wp:extent cx="465128" cy="465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1">
                    <a:extLst>
                      <a:ext uri="{28A0092B-C50C-407E-A947-70E740481C1C}">
                        <a14:useLocalDpi xmlns:a14="http://schemas.microsoft.com/office/drawing/2010/main" val="0"/>
                      </a:ext>
                    </a:extLst>
                  </a:blip>
                  <a:stretch>
                    <a:fillRect/>
                  </a:stretch>
                </pic:blipFill>
                <pic:spPr>
                  <a:xfrm>
                    <a:off x="0" y="0"/>
                    <a:ext cx="493239" cy="493239"/>
                  </a:xfrm>
                  <a:prstGeom prst="rect">
                    <a:avLst/>
                  </a:prstGeom>
                </pic:spPr>
              </pic:pic>
            </a:graphicData>
          </a:graphic>
        </wp:inline>
      </w:drawing>
    </w:r>
  </w:p>
  <w:p w:rsidR="00E16B12" w:rsidRDefault="00E16B12" w:rsidP="00E16B12">
    <w:pPr>
      <w:spacing w:after="15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B12" w:rsidRDefault="00E16B1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0" o:spid="_x0000_s2049" type="#_x0000_t75" style="position:absolute;margin-left:0;margin-top:0;width:511.15pt;height:511.15pt;z-index:-251658240;mso-position-horizontal:center;mso-position-horizontal-relative:margin;mso-position-vertical:center;mso-position-vertical-relative:margin" o:allowincell="f">
          <v:imagedata r:id="rId1" o:title="devassociate"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3670B"/>
    <w:multiLevelType w:val="multilevel"/>
    <w:tmpl w:val="AE3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40936"/>
    <w:multiLevelType w:val="multilevel"/>
    <w:tmpl w:val="1DD6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63417"/>
    <w:multiLevelType w:val="multilevel"/>
    <w:tmpl w:val="04A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73354"/>
    <w:multiLevelType w:val="multilevel"/>
    <w:tmpl w:val="932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863BA"/>
    <w:multiLevelType w:val="multilevel"/>
    <w:tmpl w:val="25C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11D2D"/>
    <w:multiLevelType w:val="hybridMultilevel"/>
    <w:tmpl w:val="19A8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F7891"/>
    <w:multiLevelType w:val="hybridMultilevel"/>
    <w:tmpl w:val="3990D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0539B"/>
    <w:multiLevelType w:val="multilevel"/>
    <w:tmpl w:val="712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10294"/>
    <w:multiLevelType w:val="multilevel"/>
    <w:tmpl w:val="3E7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E2E3D"/>
    <w:multiLevelType w:val="multilevel"/>
    <w:tmpl w:val="2B0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708C2"/>
    <w:multiLevelType w:val="multilevel"/>
    <w:tmpl w:val="331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96443"/>
    <w:multiLevelType w:val="multilevel"/>
    <w:tmpl w:val="7A5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9"/>
  </w:num>
  <w:num w:numId="5">
    <w:abstractNumId w:val="2"/>
  </w:num>
  <w:num w:numId="6">
    <w:abstractNumId w:val="3"/>
  </w:num>
  <w:num w:numId="7">
    <w:abstractNumId w:val="11"/>
  </w:num>
  <w:num w:numId="8">
    <w:abstractNumId w:val="0"/>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78"/>
    <w:rsid w:val="000C6946"/>
    <w:rsid w:val="001B6748"/>
    <w:rsid w:val="004408BD"/>
    <w:rsid w:val="005176D4"/>
    <w:rsid w:val="00585FD8"/>
    <w:rsid w:val="006D3A3C"/>
    <w:rsid w:val="007A4278"/>
    <w:rsid w:val="00826BBA"/>
    <w:rsid w:val="009763F1"/>
    <w:rsid w:val="009E0280"/>
    <w:rsid w:val="00A875B4"/>
    <w:rsid w:val="00BC2356"/>
    <w:rsid w:val="00BC5CDE"/>
    <w:rsid w:val="00CB4DFB"/>
    <w:rsid w:val="00E16B12"/>
    <w:rsid w:val="00E4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17B0-F10D-4B0D-B998-9CCC49D4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8BD"/>
    <w:rPr>
      <w:b/>
      <w:bCs/>
    </w:rPr>
  </w:style>
  <w:style w:type="character" w:styleId="Emphasis">
    <w:name w:val="Emphasis"/>
    <w:basedOn w:val="DefaultParagraphFont"/>
    <w:uiPriority w:val="20"/>
    <w:qFormat/>
    <w:rsid w:val="004408BD"/>
    <w:rPr>
      <w:i/>
      <w:iCs/>
    </w:rPr>
  </w:style>
  <w:style w:type="paragraph" w:styleId="Header">
    <w:name w:val="header"/>
    <w:basedOn w:val="Normal"/>
    <w:link w:val="HeaderChar"/>
    <w:uiPriority w:val="99"/>
    <w:unhideWhenUsed/>
    <w:rsid w:val="000C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946"/>
  </w:style>
  <w:style w:type="paragraph" w:styleId="Footer">
    <w:name w:val="footer"/>
    <w:basedOn w:val="Normal"/>
    <w:link w:val="FooterChar"/>
    <w:uiPriority w:val="99"/>
    <w:unhideWhenUsed/>
    <w:rsid w:val="000C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946"/>
  </w:style>
  <w:style w:type="paragraph" w:styleId="ListParagraph">
    <w:name w:val="List Paragraph"/>
    <w:basedOn w:val="Normal"/>
    <w:uiPriority w:val="34"/>
    <w:qFormat/>
    <w:rsid w:val="00585FD8"/>
    <w:pPr>
      <w:ind w:left="720"/>
      <w:contextualSpacing/>
    </w:pPr>
  </w:style>
  <w:style w:type="character" w:customStyle="1" w:styleId="hljs-attr">
    <w:name w:val="hljs-attr"/>
    <w:basedOn w:val="DefaultParagraphFont"/>
    <w:rsid w:val="009763F1"/>
  </w:style>
  <w:style w:type="character" w:customStyle="1" w:styleId="hljs-string">
    <w:name w:val="hljs-string"/>
    <w:basedOn w:val="DefaultParagraphFont"/>
    <w:rsid w:val="009763F1"/>
  </w:style>
  <w:style w:type="character" w:styleId="HTMLCode">
    <w:name w:val="HTML Code"/>
    <w:basedOn w:val="DefaultParagraphFont"/>
    <w:uiPriority w:val="99"/>
    <w:semiHidden/>
    <w:unhideWhenUsed/>
    <w:rsid w:val="00976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9445">
      <w:bodyDiv w:val="1"/>
      <w:marLeft w:val="0"/>
      <w:marRight w:val="0"/>
      <w:marTop w:val="0"/>
      <w:marBottom w:val="0"/>
      <w:divBdr>
        <w:top w:val="none" w:sz="0" w:space="0" w:color="auto"/>
        <w:left w:val="none" w:sz="0" w:space="0" w:color="auto"/>
        <w:bottom w:val="none" w:sz="0" w:space="0" w:color="auto"/>
        <w:right w:val="none" w:sz="0" w:space="0" w:color="auto"/>
      </w:divBdr>
      <w:divsChild>
        <w:div w:id="777484366">
          <w:marLeft w:val="0"/>
          <w:marRight w:val="0"/>
          <w:marTop w:val="0"/>
          <w:marBottom w:val="0"/>
          <w:divBdr>
            <w:top w:val="none" w:sz="0" w:space="0" w:color="auto"/>
            <w:left w:val="none" w:sz="0" w:space="0" w:color="auto"/>
            <w:bottom w:val="none" w:sz="0" w:space="0" w:color="auto"/>
            <w:right w:val="none" w:sz="0" w:space="0" w:color="auto"/>
          </w:divBdr>
        </w:div>
      </w:divsChild>
    </w:div>
    <w:div w:id="246229274">
      <w:bodyDiv w:val="1"/>
      <w:marLeft w:val="0"/>
      <w:marRight w:val="0"/>
      <w:marTop w:val="0"/>
      <w:marBottom w:val="0"/>
      <w:divBdr>
        <w:top w:val="none" w:sz="0" w:space="0" w:color="auto"/>
        <w:left w:val="none" w:sz="0" w:space="0" w:color="auto"/>
        <w:bottom w:val="none" w:sz="0" w:space="0" w:color="auto"/>
        <w:right w:val="none" w:sz="0" w:space="0" w:color="auto"/>
      </w:divBdr>
    </w:div>
    <w:div w:id="882055377">
      <w:bodyDiv w:val="1"/>
      <w:marLeft w:val="0"/>
      <w:marRight w:val="0"/>
      <w:marTop w:val="0"/>
      <w:marBottom w:val="0"/>
      <w:divBdr>
        <w:top w:val="none" w:sz="0" w:space="0" w:color="auto"/>
        <w:left w:val="none" w:sz="0" w:space="0" w:color="auto"/>
        <w:bottom w:val="none" w:sz="0" w:space="0" w:color="auto"/>
        <w:right w:val="none" w:sz="0" w:space="0" w:color="auto"/>
      </w:divBdr>
    </w:div>
    <w:div w:id="1186209576">
      <w:bodyDiv w:val="1"/>
      <w:marLeft w:val="0"/>
      <w:marRight w:val="0"/>
      <w:marTop w:val="0"/>
      <w:marBottom w:val="0"/>
      <w:divBdr>
        <w:top w:val="none" w:sz="0" w:space="0" w:color="auto"/>
        <w:left w:val="none" w:sz="0" w:space="0" w:color="auto"/>
        <w:bottom w:val="none" w:sz="0" w:space="0" w:color="auto"/>
        <w:right w:val="none" w:sz="0" w:space="0" w:color="auto"/>
      </w:divBdr>
    </w:div>
    <w:div w:id="1257901768">
      <w:bodyDiv w:val="1"/>
      <w:marLeft w:val="0"/>
      <w:marRight w:val="0"/>
      <w:marTop w:val="0"/>
      <w:marBottom w:val="0"/>
      <w:divBdr>
        <w:top w:val="none" w:sz="0" w:space="0" w:color="auto"/>
        <w:left w:val="none" w:sz="0" w:space="0" w:color="auto"/>
        <w:bottom w:val="none" w:sz="0" w:space="0" w:color="auto"/>
        <w:right w:val="none" w:sz="0" w:space="0" w:color="auto"/>
      </w:divBdr>
      <w:divsChild>
        <w:div w:id="2102868364">
          <w:marLeft w:val="0"/>
          <w:marRight w:val="0"/>
          <w:marTop w:val="0"/>
          <w:marBottom w:val="0"/>
          <w:divBdr>
            <w:top w:val="none" w:sz="0" w:space="0" w:color="auto"/>
            <w:left w:val="none" w:sz="0" w:space="0" w:color="auto"/>
            <w:bottom w:val="none" w:sz="0" w:space="0" w:color="auto"/>
            <w:right w:val="none" w:sz="0" w:space="0" w:color="auto"/>
          </w:divBdr>
        </w:div>
      </w:divsChild>
    </w:div>
    <w:div w:id="1703744522">
      <w:bodyDiv w:val="1"/>
      <w:marLeft w:val="0"/>
      <w:marRight w:val="0"/>
      <w:marTop w:val="0"/>
      <w:marBottom w:val="0"/>
      <w:divBdr>
        <w:top w:val="none" w:sz="0" w:space="0" w:color="auto"/>
        <w:left w:val="none" w:sz="0" w:space="0" w:color="auto"/>
        <w:bottom w:val="none" w:sz="0" w:space="0" w:color="auto"/>
        <w:right w:val="none" w:sz="0" w:space="0" w:color="auto"/>
      </w:divBdr>
    </w:div>
    <w:div w:id="1771926953">
      <w:bodyDiv w:val="1"/>
      <w:marLeft w:val="0"/>
      <w:marRight w:val="0"/>
      <w:marTop w:val="0"/>
      <w:marBottom w:val="0"/>
      <w:divBdr>
        <w:top w:val="none" w:sz="0" w:space="0" w:color="auto"/>
        <w:left w:val="none" w:sz="0" w:space="0" w:color="auto"/>
        <w:bottom w:val="none" w:sz="0" w:space="0" w:color="auto"/>
        <w:right w:val="none" w:sz="0" w:space="0" w:color="auto"/>
      </w:divBdr>
    </w:div>
    <w:div w:id="21017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80"/>
    <w:rsid w:val="00A77F80"/>
    <w:rsid w:val="00C1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B30F336921485A8D4770F420AC35C1">
    <w:name w:val="82B30F336921485A8D4770F420AC35C1"/>
    <w:rsid w:val="00A77F80"/>
  </w:style>
  <w:style w:type="character" w:styleId="PlaceholderText">
    <w:name w:val="Placeholder Text"/>
    <w:basedOn w:val="DefaultParagraphFont"/>
    <w:uiPriority w:val="99"/>
    <w:semiHidden/>
    <w:rsid w:val="00A77F80"/>
    <w:rPr>
      <w:color w:val="808080"/>
    </w:rPr>
  </w:style>
  <w:style w:type="paragraph" w:customStyle="1" w:styleId="45747E5EAB8F4EFAA16F5BF4B8251F5C">
    <w:name w:val="45747E5EAB8F4EFAA16F5BF4B8251F5C"/>
    <w:rsid w:val="00A77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7A6F2-27BB-4D33-99D5-E7C39084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4078</TotalTime>
  <Pages>11</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De</dc:title>
  <dc:subject/>
  <dc:creator>Ryan Copeland</dc:creator>
  <cp:keywords/>
  <dc:description/>
  <cp:lastModifiedBy>Ryan Copeland</cp:lastModifiedBy>
  <cp:revision>7</cp:revision>
  <dcterms:created xsi:type="dcterms:W3CDTF">2018-04-15T22:19:00Z</dcterms:created>
  <dcterms:modified xsi:type="dcterms:W3CDTF">2018-04-25T01:03:00Z</dcterms:modified>
</cp:coreProperties>
</file>