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87361" w14:textId="04DD2CA5" w:rsidR="007F455D" w:rsidRDefault="007F455D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Day5:</w:t>
      </w:r>
    </w:p>
    <w:p w14:paraId="34066CA4" w14:textId="36503681" w:rsidR="007F455D" w:rsidRDefault="007F455D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Service Role for CodeDeploy?</w:t>
      </w:r>
    </w:p>
    <w:p w14:paraId="64A47122" w14:textId="22AB1DDE" w:rsidR="007F455D" w:rsidRPr="007F455D" w:rsidRDefault="007F455D" w:rsidP="007F455D">
      <w:pPr>
        <w:rPr>
          <w:color w:val="002060"/>
          <w:sz w:val="28"/>
          <w:szCs w:val="28"/>
        </w:rPr>
      </w:pPr>
      <w:r w:rsidRPr="007F455D">
        <w:rPr>
          <w:color w:val="002060"/>
          <w:sz w:val="28"/>
          <w:szCs w:val="28"/>
        </w:rPr>
        <w:t>Service-to-Service Communication through roles</w:t>
      </w:r>
      <w:r w:rsidR="00E92D89">
        <w:rPr>
          <w:color w:val="002060"/>
          <w:sz w:val="28"/>
          <w:szCs w:val="28"/>
        </w:rPr>
        <w:t>, and role carry the necessary permissions.</w:t>
      </w:r>
    </w:p>
    <w:p w14:paraId="3E47D433" w14:textId="77777777" w:rsidR="007F455D" w:rsidRDefault="007F455D">
      <w:pPr>
        <w:rPr>
          <w:color w:val="C00000"/>
          <w:sz w:val="28"/>
          <w:szCs w:val="28"/>
        </w:rPr>
      </w:pPr>
    </w:p>
    <w:p w14:paraId="21560BB0" w14:textId="653B9682" w:rsidR="007F455D" w:rsidRDefault="007F455D" w:rsidP="00E92D89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A09E520" wp14:editId="28A7C5AF">
            <wp:extent cx="5743575" cy="2238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BC69" w14:textId="5CCE0AC2" w:rsidR="00FF3B31" w:rsidRPr="00E92D89" w:rsidRDefault="009563BD" w:rsidP="00FF3B31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Difference between </w:t>
      </w:r>
      <w:r w:rsidR="00FF3B31" w:rsidRPr="00E92D89">
        <w:rPr>
          <w:b/>
          <w:bCs/>
          <w:color w:val="C00000"/>
          <w:sz w:val="28"/>
          <w:szCs w:val="28"/>
        </w:rPr>
        <w:t>IAM</w:t>
      </w:r>
      <w:r w:rsidR="00B10168" w:rsidRPr="00E92D89">
        <w:rPr>
          <w:b/>
          <w:bCs/>
          <w:color w:val="C00000"/>
          <w:sz w:val="28"/>
          <w:szCs w:val="28"/>
        </w:rPr>
        <w:t xml:space="preserve"> </w:t>
      </w:r>
      <w:r w:rsidR="003C5CFF" w:rsidRPr="00E92D89">
        <w:rPr>
          <w:b/>
          <w:bCs/>
          <w:color w:val="C00000"/>
          <w:sz w:val="28"/>
          <w:szCs w:val="28"/>
        </w:rPr>
        <w:t>role</w:t>
      </w:r>
      <w:r w:rsidR="00B10168" w:rsidRPr="00E92D89">
        <w:rPr>
          <w:b/>
          <w:bCs/>
          <w:color w:val="C00000"/>
          <w:sz w:val="28"/>
          <w:szCs w:val="28"/>
        </w:rPr>
        <w:t xml:space="preserve"> </w:t>
      </w:r>
      <w:r w:rsidR="00FF3B31" w:rsidRPr="00E92D89">
        <w:rPr>
          <w:b/>
          <w:bCs/>
          <w:color w:val="C00000"/>
          <w:sz w:val="28"/>
          <w:szCs w:val="28"/>
        </w:rPr>
        <w:t>/Service role?</w:t>
      </w:r>
    </w:p>
    <w:p w14:paraId="4A3B0168" w14:textId="201AEF35" w:rsidR="00FF3B31" w:rsidRDefault="009563BD" w:rsidP="009563B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577B07" wp14:editId="1D712F7A">
            <wp:extent cx="5943600" cy="28867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CFBD" w14:textId="77777777" w:rsidR="00B10168" w:rsidRDefault="00B10168">
      <w:pPr>
        <w:rPr>
          <w:sz w:val="28"/>
          <w:szCs w:val="28"/>
        </w:rPr>
      </w:pPr>
    </w:p>
    <w:p w14:paraId="7E32DEC2" w14:textId="2920DACF" w:rsidR="00B10168" w:rsidRDefault="00B10168">
      <w:pPr>
        <w:rPr>
          <w:sz w:val="28"/>
          <w:szCs w:val="28"/>
        </w:rPr>
      </w:pPr>
    </w:p>
    <w:p w14:paraId="6C770DE4" w14:textId="2E5CC3BD" w:rsidR="006A5F44" w:rsidRDefault="006A5F44">
      <w:pPr>
        <w:rPr>
          <w:sz w:val="28"/>
          <w:szCs w:val="28"/>
        </w:rPr>
      </w:pPr>
    </w:p>
    <w:p w14:paraId="22192B9C" w14:textId="32EF536B" w:rsidR="006A5F44" w:rsidRDefault="003530D3" w:rsidP="003530D3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600A76" wp14:editId="38ACDFF9">
            <wp:extent cx="5943600" cy="31978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79F8" w14:textId="5FCEDDB2" w:rsidR="006A5F44" w:rsidRDefault="00216CC5">
      <w:pPr>
        <w:rPr>
          <w:color w:val="002060"/>
          <w:sz w:val="28"/>
          <w:szCs w:val="28"/>
        </w:rPr>
      </w:pPr>
      <w:r w:rsidRPr="003530D3">
        <w:rPr>
          <w:color w:val="002060"/>
          <w:sz w:val="28"/>
          <w:szCs w:val="28"/>
        </w:rPr>
        <w:t xml:space="preserve">In </w:t>
      </w:r>
      <w:r w:rsidR="003530D3">
        <w:rPr>
          <w:color w:val="002060"/>
          <w:sz w:val="28"/>
          <w:szCs w:val="28"/>
        </w:rPr>
        <w:t xml:space="preserve">real world there are </w:t>
      </w:r>
      <w:r w:rsidRPr="003530D3">
        <w:rPr>
          <w:color w:val="002060"/>
          <w:sz w:val="28"/>
          <w:szCs w:val="28"/>
        </w:rPr>
        <w:t>multiple EC2</w:t>
      </w:r>
      <w:r w:rsidR="003530D3">
        <w:rPr>
          <w:color w:val="002060"/>
          <w:sz w:val="28"/>
          <w:szCs w:val="28"/>
        </w:rPr>
        <w:t xml:space="preserve"> instances</w:t>
      </w:r>
      <w:r w:rsidRPr="003530D3">
        <w:rPr>
          <w:color w:val="002060"/>
          <w:sz w:val="28"/>
          <w:szCs w:val="28"/>
        </w:rPr>
        <w:t>, Load is balanced by ELB. App is on top of EC2.</w:t>
      </w:r>
    </w:p>
    <w:p w14:paraId="1E1BCE02" w14:textId="2641ECB9" w:rsidR="003530D3" w:rsidRDefault="003530D3" w:rsidP="003530D3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A2345E8" wp14:editId="463DA0CF">
            <wp:extent cx="4886325" cy="39243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FFD0" w14:textId="3FFE2888" w:rsidR="003530D3" w:rsidRPr="003530D3" w:rsidRDefault="003530D3">
      <w:pPr>
        <w:rPr>
          <w:color w:val="002060"/>
          <w:sz w:val="28"/>
          <w:szCs w:val="28"/>
        </w:rPr>
      </w:pPr>
    </w:p>
    <w:p w14:paraId="4CDE5AAE" w14:textId="032E7B5D" w:rsidR="006A0A7A" w:rsidRDefault="006A0A7A">
      <w:pPr>
        <w:rPr>
          <w:b/>
          <w:bCs/>
          <w:color w:val="002060"/>
          <w:sz w:val="28"/>
          <w:szCs w:val="28"/>
        </w:rPr>
      </w:pPr>
      <w:r w:rsidRPr="006A0A7A">
        <w:rPr>
          <w:b/>
          <w:bCs/>
          <w:color w:val="002060"/>
          <w:sz w:val="28"/>
          <w:szCs w:val="28"/>
        </w:rPr>
        <w:lastRenderedPageBreak/>
        <w:t>UC: LB</w:t>
      </w:r>
    </w:p>
    <w:p w14:paraId="42C054FD" w14:textId="0C616235" w:rsidR="006A0A7A" w:rsidRDefault="00CE3384" w:rsidP="00CE338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F013D16" wp14:editId="0BA34040">
            <wp:extent cx="5943600" cy="37960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8519" w14:textId="77BFC59D" w:rsidR="00E93193" w:rsidRPr="00CE3384" w:rsidRDefault="00E93193">
      <w:pPr>
        <w:rPr>
          <w:color w:val="002060"/>
          <w:sz w:val="28"/>
          <w:szCs w:val="28"/>
        </w:rPr>
      </w:pPr>
      <w:r w:rsidRPr="00CE3384">
        <w:rPr>
          <w:color w:val="002060"/>
          <w:sz w:val="28"/>
          <w:szCs w:val="28"/>
        </w:rPr>
        <w:t>Endpoint service is just like a traffic controller</w:t>
      </w:r>
      <w:r w:rsidR="00CC3CA4" w:rsidRPr="00CE3384">
        <w:rPr>
          <w:color w:val="002060"/>
          <w:sz w:val="28"/>
          <w:szCs w:val="28"/>
        </w:rPr>
        <w:t xml:space="preserve"> (API Gateway or Reverse Proxy).</w:t>
      </w:r>
    </w:p>
    <w:p w14:paraId="41D62105" w14:textId="5AA59266" w:rsidR="0058119F" w:rsidRDefault="0058119F">
      <w:pPr>
        <w:rPr>
          <w:color w:val="C00000"/>
          <w:sz w:val="28"/>
          <w:szCs w:val="28"/>
        </w:rPr>
      </w:pPr>
      <w:r w:rsidRPr="00CE3384">
        <w:rPr>
          <w:color w:val="C00000"/>
          <w:sz w:val="28"/>
          <w:szCs w:val="28"/>
        </w:rPr>
        <w:t>What is difference between proxy and reverse proxy</w:t>
      </w:r>
      <w:r w:rsidR="00F23747">
        <w:rPr>
          <w:color w:val="C00000"/>
          <w:sz w:val="28"/>
          <w:szCs w:val="28"/>
        </w:rPr>
        <w:t xml:space="preserve"> (end point for external world).</w:t>
      </w:r>
    </w:p>
    <w:p w14:paraId="09012287" w14:textId="616443EF" w:rsidR="00CE3384" w:rsidRPr="00CE3384" w:rsidRDefault="00CE3384" w:rsidP="009B77FB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E8F1FA2" wp14:editId="32509416">
            <wp:extent cx="5943600" cy="29679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AB0F" w14:textId="77777777" w:rsidR="000F73DF" w:rsidRDefault="000F73DF" w:rsidP="000F73DF">
      <w:pPr>
        <w:rPr>
          <w:color w:val="C00000"/>
          <w:sz w:val="28"/>
          <w:szCs w:val="28"/>
        </w:rPr>
      </w:pPr>
      <w:r w:rsidRPr="00B72F20">
        <w:rPr>
          <w:color w:val="C00000"/>
          <w:sz w:val="28"/>
          <w:szCs w:val="28"/>
        </w:rPr>
        <w:lastRenderedPageBreak/>
        <w:t>ELB (Elastic Load Balancing)</w:t>
      </w:r>
      <w:r>
        <w:rPr>
          <w:color w:val="C00000"/>
          <w:sz w:val="28"/>
          <w:szCs w:val="28"/>
        </w:rPr>
        <w:t>: NLB</w:t>
      </w:r>
      <w:r w:rsidRPr="00BA67A1">
        <w:rPr>
          <w:color w:val="C00000"/>
          <w:sz w:val="28"/>
          <w:szCs w:val="28"/>
        </w:rPr>
        <w:t xml:space="preserve"> </w:t>
      </w:r>
      <w:r>
        <w:rPr>
          <w:color w:val="C00000"/>
          <w:sz w:val="28"/>
          <w:szCs w:val="28"/>
        </w:rPr>
        <w:t>uses burst algo to balance the traffic.</w:t>
      </w:r>
    </w:p>
    <w:p w14:paraId="2A042DB6" w14:textId="18E25037" w:rsidR="00651E73" w:rsidRDefault="00BA13DC" w:rsidP="009C3078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2C1264" wp14:editId="00F5B39D">
            <wp:extent cx="5943600" cy="3583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640C" w14:textId="77777777" w:rsidR="00C76C78" w:rsidRPr="00C76C78" w:rsidRDefault="00C76C78" w:rsidP="00C76C78">
      <w:pPr>
        <w:rPr>
          <w:color w:val="002060"/>
          <w:sz w:val="28"/>
          <w:szCs w:val="28"/>
        </w:rPr>
      </w:pPr>
      <w:r w:rsidRPr="00C76C78">
        <w:rPr>
          <w:color w:val="002060"/>
          <w:sz w:val="28"/>
          <w:szCs w:val="28"/>
        </w:rPr>
        <w:t>step1: Launch 2-2 instances per AZ</w:t>
      </w:r>
    </w:p>
    <w:p w14:paraId="1A96CD18" w14:textId="77777777" w:rsidR="00C76C78" w:rsidRPr="005109E5" w:rsidRDefault="00C76C78" w:rsidP="00C76C78">
      <w:pPr>
        <w:rPr>
          <w:b/>
          <w:noProof/>
          <w:color w:val="002060"/>
          <w:sz w:val="28"/>
          <w:szCs w:val="28"/>
        </w:rPr>
      </w:pPr>
      <w:r w:rsidRPr="00C76C78">
        <w:rPr>
          <w:color w:val="002060"/>
          <w:sz w:val="28"/>
          <w:szCs w:val="28"/>
        </w:rPr>
        <w:t>step2: Create TG for NLB (TCP), actual load balancing happens at TG level</w:t>
      </w:r>
      <w:r w:rsidRPr="00C76C78">
        <w:rPr>
          <w:b/>
          <w:noProof/>
          <w:color w:val="002060"/>
          <w:sz w:val="24"/>
        </w:rPr>
        <w:t xml:space="preserve">, </w:t>
      </w:r>
      <w:r w:rsidRPr="00C76C78">
        <w:rPr>
          <w:b/>
          <w:noProof/>
          <w:color w:val="002060"/>
          <w:sz w:val="28"/>
          <w:szCs w:val="28"/>
        </w:rPr>
        <w:t xml:space="preserve">health </w:t>
      </w:r>
      <w:r w:rsidRPr="005109E5">
        <w:rPr>
          <w:b/>
          <w:noProof/>
          <w:color w:val="002060"/>
          <w:sz w:val="28"/>
          <w:szCs w:val="28"/>
        </w:rPr>
        <w:t>check always be HTTP</w:t>
      </w:r>
    </w:p>
    <w:p w14:paraId="0D5F0981" w14:textId="6897050E" w:rsidR="00C76C78" w:rsidRDefault="00C76C78" w:rsidP="00C76C78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4A9DCBB" wp14:editId="7AD81552">
            <wp:extent cx="5943600" cy="1277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7071" w14:textId="77777777" w:rsidR="00C76C78" w:rsidRPr="005109E5" w:rsidRDefault="00C76C78" w:rsidP="00C76C78">
      <w:pPr>
        <w:rPr>
          <w:bCs/>
          <w:noProof/>
          <w:color w:val="002060"/>
          <w:sz w:val="28"/>
          <w:szCs w:val="24"/>
        </w:rPr>
      </w:pPr>
      <w:r w:rsidRPr="005109E5">
        <w:rPr>
          <w:bCs/>
          <w:noProof/>
          <w:color w:val="002060"/>
          <w:sz w:val="28"/>
          <w:szCs w:val="24"/>
        </w:rPr>
        <w:t xml:space="preserve">step3: Register the </w:t>
      </w:r>
      <w:r>
        <w:rPr>
          <w:bCs/>
          <w:noProof/>
          <w:color w:val="002060"/>
          <w:sz w:val="28"/>
          <w:szCs w:val="24"/>
        </w:rPr>
        <w:t xml:space="preserve"> Instaces (</w:t>
      </w:r>
      <w:r w:rsidRPr="005109E5">
        <w:rPr>
          <w:bCs/>
          <w:noProof/>
          <w:color w:val="002060"/>
          <w:sz w:val="28"/>
          <w:szCs w:val="24"/>
        </w:rPr>
        <w:t>targets</w:t>
      </w:r>
      <w:r>
        <w:rPr>
          <w:bCs/>
          <w:noProof/>
          <w:color w:val="002060"/>
          <w:sz w:val="28"/>
          <w:szCs w:val="24"/>
        </w:rPr>
        <w:t>)</w:t>
      </w:r>
      <w:r w:rsidRPr="005109E5">
        <w:rPr>
          <w:bCs/>
          <w:noProof/>
          <w:color w:val="002060"/>
          <w:sz w:val="28"/>
          <w:szCs w:val="24"/>
        </w:rPr>
        <w:t xml:space="preserve"> with TG.</w:t>
      </w:r>
    </w:p>
    <w:p w14:paraId="532E713F" w14:textId="77777777" w:rsidR="00C76C78" w:rsidRPr="005109E5" w:rsidRDefault="00C76C78" w:rsidP="00C76C78">
      <w:pPr>
        <w:rPr>
          <w:bCs/>
          <w:noProof/>
          <w:color w:val="002060"/>
          <w:sz w:val="28"/>
          <w:szCs w:val="28"/>
        </w:rPr>
      </w:pPr>
      <w:r w:rsidRPr="005109E5">
        <w:rPr>
          <w:bCs/>
          <w:noProof/>
          <w:color w:val="002060"/>
          <w:sz w:val="28"/>
          <w:szCs w:val="24"/>
        </w:rPr>
        <w:t xml:space="preserve">step4: </w:t>
      </w:r>
      <w:r w:rsidRPr="005109E5">
        <w:rPr>
          <w:bCs/>
          <w:noProof/>
          <w:color w:val="002060"/>
          <w:sz w:val="28"/>
          <w:szCs w:val="28"/>
        </w:rPr>
        <w:t>Configure Routing</w:t>
      </w:r>
      <w:r w:rsidRPr="005109E5">
        <w:rPr>
          <w:bCs/>
          <w:noProof/>
          <w:color w:val="002060"/>
          <w:sz w:val="28"/>
          <w:szCs w:val="28"/>
        </w:rPr>
        <w:sym w:font="Wingdings" w:char="F0E0"/>
      </w:r>
      <w:r w:rsidRPr="005109E5">
        <w:rPr>
          <w:bCs/>
          <w:noProof/>
          <w:color w:val="002060"/>
          <w:sz w:val="28"/>
          <w:szCs w:val="28"/>
        </w:rPr>
        <w:t xml:space="preserve"> Configure Target Group</w:t>
      </w:r>
    </w:p>
    <w:p w14:paraId="37BB61B1" w14:textId="77777777" w:rsidR="00C76C78" w:rsidRPr="00225295" w:rsidRDefault="00C76C78" w:rsidP="00C76C78">
      <w:pPr>
        <w:rPr>
          <w:bCs/>
          <w:noProof/>
          <w:color w:val="002060"/>
          <w:sz w:val="28"/>
          <w:szCs w:val="24"/>
        </w:rPr>
      </w:pPr>
      <w:r w:rsidRPr="00225295">
        <w:rPr>
          <w:bCs/>
          <w:noProof/>
          <w:color w:val="002060"/>
          <w:sz w:val="28"/>
          <w:szCs w:val="24"/>
        </w:rPr>
        <w:t>Mapping-&gt; corresponding to each subnet(routing) a seprate NIC is created.</w:t>
      </w:r>
    </w:p>
    <w:p w14:paraId="480BC35F" w14:textId="77777777" w:rsidR="00C76C78" w:rsidRDefault="00C76C78">
      <w:pPr>
        <w:rPr>
          <w:color w:val="002060"/>
          <w:sz w:val="28"/>
          <w:szCs w:val="28"/>
        </w:rPr>
      </w:pPr>
    </w:p>
    <w:p w14:paraId="62859C70" w14:textId="3ACF5A84" w:rsidR="00C76C78" w:rsidRDefault="00C76C78" w:rsidP="00C76C78">
      <w:pPr>
        <w:jc w:val="center"/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D04E06" wp14:editId="739E9D03">
            <wp:extent cx="5943600" cy="2234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C446" w14:textId="77777777" w:rsidR="000F73DF" w:rsidRPr="000F73DF" w:rsidRDefault="000F73DF" w:rsidP="000F73DF">
      <w:pPr>
        <w:rPr>
          <w:bCs/>
          <w:noProof/>
          <w:color w:val="385623" w:themeColor="accent6" w:themeShade="80"/>
          <w:sz w:val="28"/>
          <w:szCs w:val="24"/>
        </w:rPr>
      </w:pPr>
      <w:r w:rsidRPr="000F73DF">
        <w:rPr>
          <w:bCs/>
          <w:noProof/>
          <w:color w:val="385623" w:themeColor="accent6" w:themeShade="80"/>
          <w:sz w:val="28"/>
          <w:szCs w:val="24"/>
        </w:rPr>
        <w:t>These ports are immediately dropped as traffic routed</w:t>
      </w:r>
    </w:p>
    <w:p w14:paraId="220B3056" w14:textId="77777777" w:rsidR="000F73DF" w:rsidRPr="009C47E2" w:rsidRDefault="000F73DF" w:rsidP="000F73DF">
      <w:pPr>
        <w:rPr>
          <w:bCs/>
          <w:noProof/>
          <w:color w:val="385623" w:themeColor="accent6" w:themeShade="80"/>
          <w:sz w:val="28"/>
          <w:szCs w:val="24"/>
        </w:rPr>
      </w:pPr>
      <w:r w:rsidRPr="009C47E2">
        <w:rPr>
          <w:bCs/>
          <w:noProof/>
          <w:color w:val="385623" w:themeColor="accent6" w:themeShade="80"/>
          <w:sz w:val="28"/>
          <w:szCs w:val="24"/>
        </w:rPr>
        <w:t xml:space="preserve">Validate: </w:t>
      </w:r>
    </w:p>
    <w:p w14:paraId="224A2AFC" w14:textId="77777777" w:rsidR="000F73DF" w:rsidRPr="009C47E2" w:rsidRDefault="000F73DF" w:rsidP="000F73DF">
      <w:pPr>
        <w:pStyle w:val="ListParagraph"/>
        <w:numPr>
          <w:ilvl w:val="0"/>
          <w:numId w:val="1"/>
        </w:numPr>
        <w:rPr>
          <w:bCs/>
          <w:noProof/>
          <w:color w:val="385623" w:themeColor="accent6" w:themeShade="80"/>
          <w:sz w:val="28"/>
          <w:szCs w:val="24"/>
        </w:rPr>
      </w:pPr>
      <w:r w:rsidRPr="009C47E2">
        <w:rPr>
          <w:bCs/>
          <w:noProof/>
          <w:color w:val="385623" w:themeColor="accent6" w:themeShade="80"/>
          <w:sz w:val="28"/>
          <w:szCs w:val="24"/>
        </w:rPr>
        <w:t>Is NLB end point is active.</w:t>
      </w:r>
    </w:p>
    <w:p w14:paraId="125FD3ED" w14:textId="77777777" w:rsidR="000F73DF" w:rsidRPr="009C47E2" w:rsidRDefault="000F73DF" w:rsidP="000F73DF">
      <w:pPr>
        <w:pStyle w:val="ListParagraph"/>
        <w:numPr>
          <w:ilvl w:val="0"/>
          <w:numId w:val="1"/>
        </w:numPr>
        <w:rPr>
          <w:bCs/>
          <w:noProof/>
          <w:color w:val="385623" w:themeColor="accent6" w:themeShade="80"/>
          <w:sz w:val="28"/>
          <w:szCs w:val="24"/>
        </w:rPr>
      </w:pPr>
      <w:r w:rsidRPr="009C47E2">
        <w:rPr>
          <w:bCs/>
          <w:noProof/>
          <w:color w:val="385623" w:themeColor="accent6" w:themeShade="80"/>
          <w:sz w:val="28"/>
          <w:szCs w:val="24"/>
        </w:rPr>
        <w:t>Is target group’s targets are healthy</w:t>
      </w:r>
    </w:p>
    <w:p w14:paraId="0151DE6D" w14:textId="77777777" w:rsidR="000F73DF" w:rsidRPr="009C47E2" w:rsidRDefault="000F73DF" w:rsidP="000F73DF">
      <w:pPr>
        <w:pStyle w:val="ListParagraph"/>
        <w:numPr>
          <w:ilvl w:val="0"/>
          <w:numId w:val="1"/>
        </w:numPr>
        <w:rPr>
          <w:bCs/>
          <w:noProof/>
          <w:color w:val="385623" w:themeColor="accent6" w:themeShade="80"/>
          <w:sz w:val="28"/>
          <w:szCs w:val="24"/>
        </w:rPr>
      </w:pPr>
      <w:r w:rsidRPr="009C47E2">
        <w:rPr>
          <w:bCs/>
          <w:noProof/>
          <w:color w:val="385623" w:themeColor="accent6" w:themeShade="80"/>
          <w:sz w:val="28"/>
          <w:szCs w:val="24"/>
        </w:rPr>
        <w:t>This is also called reverse proxy?</w:t>
      </w:r>
    </w:p>
    <w:p w14:paraId="7B403B7E" w14:textId="77777777" w:rsidR="000F73DF" w:rsidRPr="000F73DF" w:rsidRDefault="000F73DF" w:rsidP="000F73DF">
      <w:pPr>
        <w:rPr>
          <w:bCs/>
          <w:noProof/>
          <w:color w:val="002060"/>
          <w:sz w:val="28"/>
          <w:szCs w:val="24"/>
        </w:rPr>
      </w:pPr>
      <w:r w:rsidRPr="000F73DF">
        <w:rPr>
          <w:bCs/>
          <w:noProof/>
          <w:color w:val="002060"/>
          <w:sz w:val="28"/>
          <w:szCs w:val="24"/>
        </w:rPr>
        <w:t>You can host multiple applications behind single end point and redirect the traffic based on the port number.</w:t>
      </w:r>
    </w:p>
    <w:p w14:paraId="3B7D52C0" w14:textId="77777777" w:rsidR="000F73DF" w:rsidRDefault="000F73DF" w:rsidP="000F73DF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Tab:</w:t>
      </w:r>
      <w:r w:rsidRPr="001830D2">
        <w:t xml:space="preserve"> </w:t>
      </w:r>
      <w:r w:rsidRPr="001830D2">
        <w:rPr>
          <w:color w:val="C00000"/>
          <w:sz w:val="28"/>
          <w:szCs w:val="28"/>
        </w:rPr>
        <w:t>Integrated Services</w:t>
      </w:r>
    </w:p>
    <w:p w14:paraId="51DC6D1C" w14:textId="77777777" w:rsidR="000F73DF" w:rsidRDefault="000F73DF" w:rsidP="000F73DF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VPC Endpoint Service (AWSPrivateLink) Layer4</w:t>
      </w:r>
    </w:p>
    <w:p w14:paraId="1052B174" w14:textId="77777777" w:rsidR="000F73DF" w:rsidRPr="001830D2" w:rsidRDefault="000F73DF" w:rsidP="000F73DF">
      <w:pPr>
        <w:pStyle w:val="ListParagraph"/>
        <w:numPr>
          <w:ilvl w:val="1"/>
          <w:numId w:val="2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You can create your NLB as a service, for others to consume as a VPC Endpoint Service</w:t>
      </w:r>
      <w:r>
        <w:rPr>
          <w:color w:val="002060"/>
          <w:sz w:val="28"/>
          <w:szCs w:val="28"/>
        </w:rPr>
        <w:t>.</w:t>
      </w:r>
    </w:p>
    <w:p w14:paraId="4F6E604B" w14:textId="77777777" w:rsidR="000F73DF" w:rsidRPr="001830D2" w:rsidRDefault="000F73DF" w:rsidP="000F73DF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Traffic Mirroring (Layer4)</w:t>
      </w:r>
    </w:p>
    <w:p w14:paraId="5870FD14" w14:textId="77777777" w:rsidR="000F73DF" w:rsidRPr="001830D2" w:rsidRDefault="000F73DF" w:rsidP="000F73DF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Global Configuration (pop)</w:t>
      </w:r>
    </w:p>
    <w:p w14:paraId="01A9CE52" w14:textId="77777777" w:rsidR="000F73DF" w:rsidRDefault="000F73DF" w:rsidP="000F73DF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Config</w:t>
      </w:r>
      <w:r>
        <w:rPr>
          <w:color w:val="002060"/>
          <w:sz w:val="28"/>
          <w:szCs w:val="28"/>
        </w:rPr>
        <w:t xml:space="preserve"> (record each activity in the account)</w:t>
      </w:r>
    </w:p>
    <w:p w14:paraId="6A5CE266" w14:textId="27DC0DE0" w:rsidR="000F73DF" w:rsidRDefault="000F73DF" w:rsidP="000F73DF">
      <w:pPr>
        <w:rPr>
          <w:color w:val="002060"/>
          <w:sz w:val="28"/>
          <w:szCs w:val="28"/>
        </w:rPr>
      </w:pPr>
      <w:r w:rsidRPr="001830D2">
        <w:rPr>
          <w:b/>
          <w:bCs/>
          <w:color w:val="002060"/>
          <w:sz w:val="28"/>
          <w:szCs w:val="28"/>
        </w:rPr>
        <w:t>Endpoint:</w:t>
      </w:r>
      <w:r w:rsidR="00077D28">
        <w:rPr>
          <w:b/>
          <w:bCs/>
          <w:color w:val="002060"/>
          <w:sz w:val="28"/>
          <w:szCs w:val="28"/>
        </w:rPr>
        <w:t xml:space="preserve"> DNS </w:t>
      </w:r>
      <w:r w:rsidR="00077D28">
        <w:rPr>
          <w:color w:val="002060"/>
          <w:sz w:val="28"/>
          <w:szCs w:val="28"/>
        </w:rPr>
        <w:t>From</w:t>
      </w:r>
      <w:r>
        <w:rPr>
          <w:color w:val="002060"/>
          <w:sz w:val="28"/>
          <w:szCs w:val="28"/>
        </w:rPr>
        <w:t xml:space="preserve"> consumer point of view</w:t>
      </w:r>
    </w:p>
    <w:p w14:paraId="08664F42" w14:textId="77777777" w:rsidR="000F73DF" w:rsidRPr="001830D2" w:rsidRDefault="000F73DF" w:rsidP="000F73DF">
      <w:pPr>
        <w:rPr>
          <w:color w:val="002060"/>
          <w:sz w:val="28"/>
          <w:szCs w:val="28"/>
        </w:rPr>
      </w:pPr>
      <w:r w:rsidRPr="001830D2">
        <w:rPr>
          <w:b/>
          <w:bCs/>
          <w:color w:val="002060"/>
          <w:sz w:val="28"/>
          <w:szCs w:val="28"/>
        </w:rPr>
        <w:t>Endpoint Service</w:t>
      </w:r>
      <w:r w:rsidRPr="001830D2">
        <w:rPr>
          <w:color w:val="002060"/>
          <w:sz w:val="28"/>
          <w:szCs w:val="28"/>
        </w:rPr>
        <w:t>-&gt; publisher/provider</w:t>
      </w:r>
    </w:p>
    <w:p w14:paraId="35BDE464" w14:textId="77777777" w:rsidR="000F73DF" w:rsidRPr="009C47E2" w:rsidRDefault="000F73DF" w:rsidP="000F73DF">
      <w:pPr>
        <w:rPr>
          <w:color w:val="385623" w:themeColor="accent6" w:themeShade="80"/>
          <w:sz w:val="28"/>
          <w:szCs w:val="28"/>
        </w:rPr>
      </w:pPr>
      <w:r w:rsidRPr="009C47E2">
        <w:rPr>
          <w:color w:val="385623" w:themeColor="accent6" w:themeShade="80"/>
          <w:sz w:val="28"/>
          <w:szCs w:val="28"/>
        </w:rPr>
        <w:t>All applications worked at region labels.</w:t>
      </w:r>
    </w:p>
    <w:p w14:paraId="20A932E2" w14:textId="77777777" w:rsidR="000F73DF" w:rsidRDefault="000F73DF" w:rsidP="009C3078">
      <w:pPr>
        <w:rPr>
          <w:color w:val="385623" w:themeColor="accent6" w:themeShade="80"/>
          <w:sz w:val="28"/>
          <w:szCs w:val="28"/>
        </w:rPr>
      </w:pPr>
    </w:p>
    <w:p w14:paraId="40EE7318" w14:textId="77777777" w:rsidR="000F73DF" w:rsidRDefault="000F73DF" w:rsidP="009C3078">
      <w:pPr>
        <w:rPr>
          <w:color w:val="385623" w:themeColor="accent6" w:themeShade="80"/>
          <w:sz w:val="28"/>
          <w:szCs w:val="28"/>
        </w:rPr>
      </w:pPr>
    </w:p>
    <w:p w14:paraId="33523E31" w14:textId="77777777" w:rsidR="000F73DF" w:rsidRDefault="000F73DF" w:rsidP="009C3078">
      <w:pPr>
        <w:rPr>
          <w:color w:val="385623" w:themeColor="accent6" w:themeShade="80"/>
          <w:sz w:val="28"/>
          <w:szCs w:val="28"/>
        </w:rPr>
      </w:pPr>
    </w:p>
    <w:p w14:paraId="0B468533" w14:textId="77777777" w:rsidR="00AE1915" w:rsidRPr="00E90DF1" w:rsidRDefault="00AE1915" w:rsidP="00AE1915">
      <w:pPr>
        <w:rPr>
          <w:b/>
          <w:bCs/>
          <w:color w:val="C00000"/>
          <w:sz w:val="28"/>
          <w:szCs w:val="28"/>
        </w:rPr>
      </w:pPr>
      <w:bookmarkStart w:id="0" w:name="_Hlk83145417"/>
      <w:r w:rsidRPr="00E90DF1">
        <w:rPr>
          <w:b/>
          <w:bCs/>
          <w:color w:val="C00000"/>
          <w:sz w:val="28"/>
          <w:szCs w:val="28"/>
        </w:rPr>
        <w:lastRenderedPageBreak/>
        <w:t>ELB (Elastic Load Balancing): ALB, uses round robin algo to balance the traffic.</w:t>
      </w:r>
    </w:p>
    <w:bookmarkEnd w:id="0"/>
    <w:p w14:paraId="2B70B1B2" w14:textId="77777777" w:rsidR="00AE1915" w:rsidRDefault="00AE1915" w:rsidP="00880055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E1726A1" wp14:editId="1931C5C8">
            <wp:extent cx="5731510" cy="35534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E09" w14:textId="77777777" w:rsidR="00AE1915" w:rsidRPr="004F5704" w:rsidRDefault="00AE1915" w:rsidP="00AE1915">
      <w:pPr>
        <w:rPr>
          <w:color w:val="002060"/>
          <w:sz w:val="28"/>
          <w:szCs w:val="28"/>
        </w:rPr>
      </w:pPr>
      <w:r w:rsidRPr="004F5704">
        <w:rPr>
          <w:color w:val="002060"/>
          <w:sz w:val="28"/>
          <w:szCs w:val="28"/>
        </w:rPr>
        <w:t>step1: Launch 2-2 instances per AZ</w:t>
      </w:r>
    </w:p>
    <w:p w14:paraId="32B5F6FA" w14:textId="77777777" w:rsidR="00AE1915" w:rsidRPr="004F5704" w:rsidRDefault="00AE1915" w:rsidP="00AE1915">
      <w:pPr>
        <w:rPr>
          <w:b/>
          <w:noProof/>
          <w:color w:val="002060"/>
          <w:sz w:val="28"/>
          <w:szCs w:val="28"/>
        </w:rPr>
      </w:pPr>
      <w:r w:rsidRPr="004F5704">
        <w:rPr>
          <w:color w:val="002060"/>
          <w:sz w:val="28"/>
          <w:szCs w:val="28"/>
        </w:rPr>
        <w:t>step2: Create TG for NLB (TCP), actual load balancing happens at TG level</w:t>
      </w:r>
      <w:r w:rsidRPr="004F5704">
        <w:rPr>
          <w:b/>
          <w:noProof/>
          <w:color w:val="002060"/>
          <w:sz w:val="24"/>
        </w:rPr>
        <w:t xml:space="preserve">, </w:t>
      </w:r>
      <w:r w:rsidRPr="004F5704">
        <w:rPr>
          <w:b/>
          <w:noProof/>
          <w:color w:val="002060"/>
          <w:sz w:val="28"/>
          <w:szCs w:val="28"/>
        </w:rPr>
        <w:t>health check always be HTTP</w:t>
      </w:r>
    </w:p>
    <w:p w14:paraId="09D0A825" w14:textId="77777777" w:rsidR="00AE1915" w:rsidRDefault="00AE1915" w:rsidP="00AE1915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57D5496" wp14:editId="5422CA8B">
            <wp:extent cx="5943600" cy="15532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4652" w14:textId="77777777" w:rsidR="00AE1915" w:rsidRPr="004F5704" w:rsidRDefault="00AE1915" w:rsidP="00AE1915">
      <w:pPr>
        <w:rPr>
          <w:bCs/>
          <w:noProof/>
          <w:color w:val="002060"/>
          <w:sz w:val="28"/>
          <w:szCs w:val="24"/>
        </w:rPr>
      </w:pPr>
      <w:r w:rsidRPr="004F5704">
        <w:rPr>
          <w:bCs/>
          <w:noProof/>
          <w:color w:val="002060"/>
          <w:sz w:val="28"/>
          <w:szCs w:val="24"/>
        </w:rPr>
        <w:t>step3: Register the targets with TG.</w:t>
      </w:r>
    </w:p>
    <w:p w14:paraId="3EC97814" w14:textId="77777777" w:rsidR="00AE1915" w:rsidRPr="004F5704" w:rsidRDefault="00AE1915" w:rsidP="00AE1915">
      <w:pPr>
        <w:rPr>
          <w:bCs/>
          <w:noProof/>
          <w:color w:val="002060"/>
          <w:sz w:val="28"/>
          <w:szCs w:val="28"/>
        </w:rPr>
      </w:pPr>
      <w:r w:rsidRPr="004F5704">
        <w:rPr>
          <w:bCs/>
          <w:noProof/>
          <w:color w:val="002060"/>
          <w:sz w:val="28"/>
          <w:szCs w:val="24"/>
        </w:rPr>
        <w:t xml:space="preserve">step4: </w:t>
      </w:r>
      <w:r w:rsidRPr="004F5704">
        <w:rPr>
          <w:bCs/>
          <w:noProof/>
          <w:color w:val="002060"/>
          <w:sz w:val="28"/>
          <w:szCs w:val="28"/>
        </w:rPr>
        <w:t>Configure Routing</w:t>
      </w:r>
      <w:r w:rsidRPr="004F5704">
        <w:rPr>
          <w:bCs/>
          <w:noProof/>
          <w:color w:val="002060"/>
          <w:sz w:val="28"/>
          <w:szCs w:val="28"/>
        </w:rPr>
        <w:sym w:font="Wingdings" w:char="F0E0"/>
      </w:r>
      <w:r w:rsidRPr="004F5704">
        <w:rPr>
          <w:bCs/>
          <w:noProof/>
          <w:color w:val="002060"/>
          <w:sz w:val="28"/>
          <w:szCs w:val="28"/>
        </w:rPr>
        <w:t xml:space="preserve"> Configure Target Group</w:t>
      </w:r>
    </w:p>
    <w:p w14:paraId="52106B42" w14:textId="77777777" w:rsidR="00AE1915" w:rsidRPr="00E90DF1" w:rsidRDefault="00AE1915" w:rsidP="00AE1915">
      <w:pPr>
        <w:rPr>
          <w:bCs/>
          <w:noProof/>
          <w:color w:val="002060"/>
          <w:sz w:val="28"/>
          <w:szCs w:val="24"/>
        </w:rPr>
      </w:pPr>
      <w:r w:rsidRPr="00225295">
        <w:rPr>
          <w:bCs/>
          <w:noProof/>
          <w:color w:val="002060"/>
          <w:sz w:val="28"/>
          <w:szCs w:val="24"/>
        </w:rPr>
        <w:t>Mapping-&gt; corresponding to each subnet(routing) a seprate NIC is created.</w:t>
      </w:r>
    </w:p>
    <w:p w14:paraId="5AEFB491" w14:textId="77777777" w:rsidR="00AE1915" w:rsidRPr="004F5704" w:rsidRDefault="00AE1915" w:rsidP="00AE1915">
      <w:pPr>
        <w:rPr>
          <w:b/>
          <w:noProof/>
          <w:color w:val="385623" w:themeColor="accent6" w:themeShade="80"/>
          <w:sz w:val="28"/>
          <w:szCs w:val="24"/>
        </w:rPr>
      </w:pPr>
      <w:r w:rsidRPr="004F5704">
        <w:rPr>
          <w:b/>
          <w:noProof/>
          <w:color w:val="385623" w:themeColor="accent6" w:themeShade="80"/>
          <w:sz w:val="28"/>
          <w:szCs w:val="24"/>
        </w:rPr>
        <w:t xml:space="preserve">Validate: </w:t>
      </w:r>
    </w:p>
    <w:p w14:paraId="38EF069A" w14:textId="77777777" w:rsidR="00AE1915" w:rsidRPr="004F5704" w:rsidRDefault="00AE1915" w:rsidP="00AE1915">
      <w:pPr>
        <w:pStyle w:val="ListParagraph"/>
        <w:numPr>
          <w:ilvl w:val="0"/>
          <w:numId w:val="1"/>
        </w:numPr>
        <w:rPr>
          <w:bCs/>
          <w:noProof/>
          <w:color w:val="385623" w:themeColor="accent6" w:themeShade="80"/>
          <w:sz w:val="28"/>
          <w:szCs w:val="24"/>
        </w:rPr>
      </w:pPr>
      <w:r w:rsidRPr="004F5704">
        <w:rPr>
          <w:bCs/>
          <w:noProof/>
          <w:color w:val="385623" w:themeColor="accent6" w:themeShade="80"/>
          <w:sz w:val="28"/>
          <w:szCs w:val="24"/>
        </w:rPr>
        <w:t>Is ALB end point is active.</w:t>
      </w:r>
    </w:p>
    <w:p w14:paraId="44DD1950" w14:textId="77777777" w:rsidR="00AE1915" w:rsidRPr="004F5704" w:rsidRDefault="00AE1915" w:rsidP="00AE1915">
      <w:pPr>
        <w:pStyle w:val="ListParagraph"/>
        <w:numPr>
          <w:ilvl w:val="0"/>
          <w:numId w:val="1"/>
        </w:numPr>
        <w:rPr>
          <w:bCs/>
          <w:noProof/>
          <w:color w:val="385623" w:themeColor="accent6" w:themeShade="80"/>
          <w:sz w:val="28"/>
          <w:szCs w:val="24"/>
        </w:rPr>
      </w:pPr>
      <w:r w:rsidRPr="004F5704">
        <w:rPr>
          <w:bCs/>
          <w:noProof/>
          <w:color w:val="385623" w:themeColor="accent6" w:themeShade="80"/>
          <w:sz w:val="28"/>
          <w:szCs w:val="24"/>
        </w:rPr>
        <w:lastRenderedPageBreak/>
        <w:t>Is target group’s targets are healthy</w:t>
      </w:r>
    </w:p>
    <w:p w14:paraId="7120E3F5" w14:textId="77777777" w:rsidR="00AE1915" w:rsidRPr="004F5704" w:rsidRDefault="00AE1915" w:rsidP="00AE1915">
      <w:pPr>
        <w:pStyle w:val="ListParagraph"/>
        <w:numPr>
          <w:ilvl w:val="0"/>
          <w:numId w:val="1"/>
        </w:numPr>
        <w:rPr>
          <w:bCs/>
          <w:noProof/>
          <w:color w:val="385623" w:themeColor="accent6" w:themeShade="80"/>
          <w:sz w:val="28"/>
          <w:szCs w:val="24"/>
        </w:rPr>
      </w:pPr>
      <w:r w:rsidRPr="004F5704">
        <w:rPr>
          <w:bCs/>
          <w:noProof/>
          <w:color w:val="385623" w:themeColor="accent6" w:themeShade="80"/>
          <w:sz w:val="28"/>
          <w:szCs w:val="24"/>
        </w:rPr>
        <w:t>This is also called reverse proxy?</w:t>
      </w:r>
    </w:p>
    <w:p w14:paraId="15D61C4D" w14:textId="77777777" w:rsidR="00AE1915" w:rsidRDefault="00AE1915" w:rsidP="00AE1915">
      <w:pPr>
        <w:rPr>
          <w:color w:val="002060"/>
          <w:sz w:val="28"/>
          <w:szCs w:val="28"/>
        </w:rPr>
      </w:pPr>
      <w:r w:rsidRPr="00225295">
        <w:rPr>
          <w:bCs/>
          <w:noProof/>
          <w:color w:val="002060"/>
          <w:sz w:val="28"/>
          <w:szCs w:val="24"/>
        </w:rPr>
        <w:t xml:space="preserve">You can host multiple applications behind single end point and redirect the traffic based on the </w:t>
      </w:r>
      <w:r w:rsidRPr="000C1A16">
        <w:rPr>
          <w:color w:val="002060"/>
          <w:sz w:val="28"/>
          <w:szCs w:val="28"/>
        </w:rPr>
        <w:t>http/https, host-based routing (IP), path-based routing</w:t>
      </w:r>
      <w:r>
        <w:rPr>
          <w:color w:val="002060"/>
          <w:sz w:val="28"/>
          <w:szCs w:val="28"/>
        </w:rPr>
        <w:t>, http header-based, http-method based, Query String parameter-based, Source IP address CIDR based.</w:t>
      </w:r>
    </w:p>
    <w:p w14:paraId="520877D5" w14:textId="77777777" w:rsidR="00AE1915" w:rsidRDefault="00AE1915" w:rsidP="00AE1915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Tab:</w:t>
      </w:r>
      <w:r w:rsidRPr="001830D2">
        <w:t xml:space="preserve"> </w:t>
      </w:r>
      <w:r w:rsidRPr="001830D2">
        <w:rPr>
          <w:color w:val="C00000"/>
          <w:sz w:val="28"/>
          <w:szCs w:val="28"/>
        </w:rPr>
        <w:t>Integrated Services</w:t>
      </w:r>
    </w:p>
    <w:p w14:paraId="29EA199F" w14:textId="77777777" w:rsidR="00AE1915" w:rsidRPr="001830D2" w:rsidRDefault="00AE1915" w:rsidP="00AE1915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180AE3">
        <w:rPr>
          <w:color w:val="002060"/>
          <w:sz w:val="28"/>
          <w:szCs w:val="28"/>
        </w:rPr>
        <w:t>AWS WAF (Layer7)</w:t>
      </w:r>
    </w:p>
    <w:p w14:paraId="14E5AA2D" w14:textId="77777777" w:rsidR="00AE1915" w:rsidRPr="001830D2" w:rsidRDefault="00AE1915" w:rsidP="00AE1915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Global Configuration (pop)</w:t>
      </w:r>
    </w:p>
    <w:p w14:paraId="49BE49C7" w14:textId="77777777" w:rsidR="00AE1915" w:rsidRDefault="00AE1915" w:rsidP="00AE1915">
      <w:pPr>
        <w:pStyle w:val="ListParagraph"/>
        <w:numPr>
          <w:ilvl w:val="0"/>
          <w:numId w:val="2"/>
        </w:numPr>
        <w:rPr>
          <w:color w:val="002060"/>
          <w:sz w:val="28"/>
          <w:szCs w:val="28"/>
        </w:rPr>
      </w:pPr>
      <w:r w:rsidRPr="001830D2">
        <w:rPr>
          <w:color w:val="002060"/>
          <w:sz w:val="28"/>
          <w:szCs w:val="28"/>
        </w:rPr>
        <w:t>Config</w:t>
      </w:r>
      <w:r>
        <w:rPr>
          <w:color w:val="002060"/>
          <w:sz w:val="28"/>
          <w:szCs w:val="28"/>
        </w:rPr>
        <w:t xml:space="preserve"> (record each activity in the account)</w:t>
      </w:r>
    </w:p>
    <w:p w14:paraId="2421316F" w14:textId="77777777" w:rsidR="00AE1915" w:rsidRDefault="00AE1915" w:rsidP="00AE1915">
      <w:pPr>
        <w:pStyle w:val="ListParagraph"/>
        <w:rPr>
          <w:b/>
          <w:bCs/>
          <w:color w:val="C00000"/>
          <w:sz w:val="28"/>
          <w:szCs w:val="28"/>
        </w:rPr>
      </w:pPr>
    </w:p>
    <w:p w14:paraId="28723682" w14:textId="77777777" w:rsidR="00AE1915" w:rsidRPr="00980F79" w:rsidRDefault="00AE1915" w:rsidP="00AE1915">
      <w:pPr>
        <w:rPr>
          <w:b/>
          <w:bCs/>
          <w:color w:val="833C0B" w:themeColor="accent2" w:themeShade="80"/>
          <w:sz w:val="28"/>
          <w:szCs w:val="28"/>
        </w:rPr>
      </w:pPr>
      <w:r w:rsidRPr="00180AE3">
        <w:rPr>
          <w:b/>
          <w:bCs/>
          <w:color w:val="C00000"/>
          <w:sz w:val="28"/>
          <w:szCs w:val="28"/>
        </w:rPr>
        <w:t>How to set Query based load balancing?</w:t>
      </w:r>
    </w:p>
    <w:p w14:paraId="40A1E222" w14:textId="77777777" w:rsidR="00AE1915" w:rsidRDefault="00AE1915" w:rsidP="00AE1915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Tab:</w:t>
      </w:r>
      <w:r w:rsidRPr="001830D2">
        <w:t xml:space="preserve"> </w:t>
      </w:r>
      <w:r>
        <w:rPr>
          <w:color w:val="C00000"/>
          <w:sz w:val="28"/>
          <w:szCs w:val="28"/>
        </w:rPr>
        <w:t>Listener</w:t>
      </w:r>
    </w:p>
    <w:p w14:paraId="1D6D0214" w14:textId="77777777" w:rsidR="00AE1915" w:rsidRPr="004F5704" w:rsidRDefault="00AE1915" w:rsidP="00AE1915">
      <w:pPr>
        <w:rPr>
          <w:color w:val="385623" w:themeColor="accent6" w:themeShade="80"/>
          <w:sz w:val="28"/>
          <w:szCs w:val="28"/>
        </w:rPr>
      </w:pPr>
      <w:r w:rsidRPr="004F5704">
        <w:rPr>
          <w:color w:val="385623" w:themeColor="accent6" w:themeShade="80"/>
          <w:sz w:val="28"/>
          <w:szCs w:val="28"/>
        </w:rPr>
        <w:t>step1:  Click on view/edit rule</w:t>
      </w:r>
    </w:p>
    <w:p w14:paraId="79F576EE" w14:textId="77777777" w:rsidR="00AE1915" w:rsidRDefault="00AE1915" w:rsidP="00A24556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5C11E58" wp14:editId="6CB60CBA">
            <wp:extent cx="5943600" cy="18427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751B" w14:textId="77777777" w:rsidR="00AE1915" w:rsidRDefault="00AE1915" w:rsidP="00A24556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F1337F4" wp14:editId="3F565333">
            <wp:extent cx="5943600" cy="14509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7556" w14:textId="77777777" w:rsidR="00AE1915" w:rsidRDefault="00AE1915" w:rsidP="00AE191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All applications worked at region labels.</w:t>
      </w:r>
    </w:p>
    <w:p w14:paraId="74DFE10E" w14:textId="77777777" w:rsidR="000F73DF" w:rsidRDefault="000F73DF" w:rsidP="009C3078">
      <w:pPr>
        <w:rPr>
          <w:color w:val="385623" w:themeColor="accent6" w:themeShade="80"/>
          <w:sz w:val="28"/>
          <w:szCs w:val="28"/>
        </w:rPr>
      </w:pPr>
    </w:p>
    <w:p w14:paraId="61BFB72F" w14:textId="29503B08" w:rsidR="00E4653D" w:rsidRDefault="00E4653D" w:rsidP="00CA112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Autoscaling:</w:t>
      </w:r>
    </w:p>
    <w:p w14:paraId="05F56F76" w14:textId="78B87DAF" w:rsidR="00E4653D" w:rsidRDefault="00E4653D" w:rsidP="00E4653D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8BA88B3" wp14:editId="071B2B0D">
            <wp:extent cx="5495925" cy="33051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6FFF" w14:textId="2AE9C1CC" w:rsidR="00CA1123" w:rsidRDefault="00CA1123" w:rsidP="00CA112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Autoscaling (HPA):</w:t>
      </w:r>
    </w:p>
    <w:p w14:paraId="53DD48BA" w14:textId="6080169C" w:rsidR="00CA1123" w:rsidRDefault="00E4653D" w:rsidP="00A24556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CF03823" wp14:editId="6FEAF1CD">
            <wp:extent cx="5943600" cy="389763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DF29" w14:textId="11B956DC" w:rsidR="00CA1123" w:rsidRPr="00391BBF" w:rsidRDefault="00CA1123" w:rsidP="00CA1123">
      <w:pPr>
        <w:rPr>
          <w:color w:val="002060"/>
          <w:sz w:val="28"/>
          <w:szCs w:val="28"/>
        </w:rPr>
      </w:pPr>
      <w:r w:rsidRPr="00391BBF">
        <w:rPr>
          <w:color w:val="002060"/>
          <w:sz w:val="28"/>
          <w:szCs w:val="28"/>
        </w:rPr>
        <w:lastRenderedPageBreak/>
        <w:t>step: Just map Auto Scaling group with the target group, along with policy, will automatically create EC2 instance as per policy.</w:t>
      </w:r>
    </w:p>
    <w:p w14:paraId="72ED0EB2" w14:textId="77777777" w:rsidR="00CA1123" w:rsidRDefault="00CA1123" w:rsidP="00A24556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DFD51E8" wp14:editId="2A3C2712">
            <wp:extent cx="5731510" cy="23360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499" w14:textId="77777777" w:rsidR="00CA1123" w:rsidRDefault="00CA1123" w:rsidP="00077D28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0B3A5B1" wp14:editId="66E8746E">
            <wp:extent cx="5731510" cy="4103296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2611" w14:textId="77777777" w:rsidR="00C31E59" w:rsidRPr="00C31E59" w:rsidRDefault="00C31E59" w:rsidP="00C31E59">
      <w:pPr>
        <w:rPr>
          <w:color w:val="385623" w:themeColor="accent6" w:themeShade="80"/>
          <w:sz w:val="28"/>
          <w:szCs w:val="28"/>
        </w:rPr>
      </w:pPr>
      <w:r w:rsidRPr="00C31E59">
        <w:rPr>
          <w:color w:val="385623" w:themeColor="accent6" w:themeShade="80"/>
          <w:sz w:val="28"/>
          <w:szCs w:val="28"/>
        </w:rPr>
        <w:t>Vertical Scaling of EC2, first stop the Instance then change the Instance type.</w:t>
      </w:r>
    </w:p>
    <w:p w14:paraId="518C44D0" w14:textId="3F70D96F" w:rsidR="00E4653D" w:rsidRDefault="00E4653D">
      <w:pPr>
        <w:rPr>
          <w:color w:val="C00000"/>
          <w:sz w:val="28"/>
          <w:szCs w:val="28"/>
        </w:rPr>
      </w:pPr>
    </w:p>
    <w:p w14:paraId="67525DC0" w14:textId="77777777" w:rsidR="00077D28" w:rsidRDefault="00077D28">
      <w:pPr>
        <w:rPr>
          <w:color w:val="C00000"/>
          <w:sz w:val="28"/>
          <w:szCs w:val="28"/>
        </w:rPr>
      </w:pPr>
    </w:p>
    <w:p w14:paraId="36D1CEB6" w14:textId="08F0582C" w:rsidR="00641BE8" w:rsidRDefault="00641BE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UC: CodeDeploy</w:t>
      </w:r>
      <w:r w:rsidR="00991450">
        <w:rPr>
          <w:color w:val="C00000"/>
          <w:sz w:val="28"/>
          <w:szCs w:val="28"/>
        </w:rPr>
        <w:t xml:space="preserve"> (App01)</w:t>
      </w:r>
      <w:r w:rsidR="00EF58B7">
        <w:rPr>
          <w:color w:val="C00000"/>
          <w:sz w:val="28"/>
          <w:szCs w:val="28"/>
        </w:rPr>
        <w:t xml:space="preserve">: </w:t>
      </w:r>
      <w:r w:rsidR="00FE78F1">
        <w:rPr>
          <w:color w:val="C00000"/>
          <w:sz w:val="28"/>
          <w:szCs w:val="28"/>
        </w:rPr>
        <w:t>more than one Instance</w:t>
      </w:r>
      <w:r w:rsidR="007C01B9">
        <w:rPr>
          <w:color w:val="C00000"/>
          <w:sz w:val="28"/>
          <w:szCs w:val="28"/>
        </w:rPr>
        <w:t>s (No LB)</w:t>
      </w:r>
    </w:p>
    <w:p w14:paraId="41C4B5FD" w14:textId="58CBAF4A" w:rsidR="00FE78F1" w:rsidRDefault="00FE78F1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step0: Artifacts available is S3 bucket.</w:t>
      </w:r>
    </w:p>
    <w:p w14:paraId="6571680B" w14:textId="5DD14EB1" w:rsidR="00C07960" w:rsidRDefault="00C07960">
      <w:pPr>
        <w:rPr>
          <w:color w:val="C00000"/>
          <w:sz w:val="28"/>
          <w:szCs w:val="28"/>
        </w:rPr>
      </w:pPr>
      <w:r w:rsidRPr="00641BE8">
        <w:rPr>
          <w:color w:val="002060"/>
          <w:sz w:val="28"/>
          <w:szCs w:val="28"/>
        </w:rPr>
        <w:t>step</w:t>
      </w:r>
      <w:r w:rsidR="00EF58B7">
        <w:rPr>
          <w:color w:val="002060"/>
          <w:sz w:val="28"/>
          <w:szCs w:val="28"/>
        </w:rPr>
        <w:t>1</w:t>
      </w:r>
      <w:r w:rsidRPr="00641BE8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tag the both EC2 instances of app1 </w:t>
      </w:r>
    </w:p>
    <w:p w14:paraId="4444A2EC" w14:textId="6FDBC995" w:rsidR="00641BE8" w:rsidRPr="00641BE8" w:rsidRDefault="00641BE8">
      <w:pPr>
        <w:rPr>
          <w:color w:val="002060"/>
          <w:sz w:val="28"/>
          <w:szCs w:val="28"/>
        </w:rPr>
      </w:pPr>
      <w:r w:rsidRPr="00641BE8">
        <w:rPr>
          <w:color w:val="002060"/>
          <w:sz w:val="28"/>
          <w:szCs w:val="28"/>
        </w:rPr>
        <w:t>step</w:t>
      </w:r>
      <w:r w:rsidR="00EF58B7">
        <w:rPr>
          <w:color w:val="002060"/>
          <w:sz w:val="28"/>
          <w:szCs w:val="28"/>
        </w:rPr>
        <w:t>2</w:t>
      </w:r>
      <w:r w:rsidRPr="00641BE8">
        <w:rPr>
          <w:color w:val="002060"/>
          <w:sz w:val="28"/>
          <w:szCs w:val="28"/>
        </w:rPr>
        <w:t xml:space="preserve">: </w:t>
      </w:r>
      <w:r w:rsidR="00FE78F1">
        <w:rPr>
          <w:color w:val="002060"/>
          <w:sz w:val="28"/>
          <w:szCs w:val="28"/>
        </w:rPr>
        <w:t>Code</w:t>
      </w:r>
      <w:r w:rsidR="00C07960">
        <w:rPr>
          <w:color w:val="002060"/>
          <w:sz w:val="28"/>
          <w:szCs w:val="28"/>
        </w:rPr>
        <w:t>Deploy-&gt;Applications-&gt;</w:t>
      </w:r>
      <w:r w:rsidRPr="00641BE8">
        <w:rPr>
          <w:color w:val="002060"/>
          <w:sz w:val="28"/>
          <w:szCs w:val="28"/>
        </w:rPr>
        <w:t>Create Application</w:t>
      </w:r>
    </w:p>
    <w:p w14:paraId="21C989D5" w14:textId="6BA7D410" w:rsidR="00641BE8" w:rsidRPr="00641BE8" w:rsidRDefault="00641BE8">
      <w:pPr>
        <w:rPr>
          <w:color w:val="002060"/>
          <w:sz w:val="28"/>
          <w:szCs w:val="28"/>
        </w:rPr>
      </w:pPr>
      <w:r w:rsidRPr="00641BE8">
        <w:rPr>
          <w:color w:val="002060"/>
          <w:sz w:val="28"/>
          <w:szCs w:val="28"/>
        </w:rPr>
        <w:t>step</w:t>
      </w:r>
      <w:r w:rsidR="00EF58B7">
        <w:rPr>
          <w:color w:val="002060"/>
          <w:sz w:val="28"/>
          <w:szCs w:val="28"/>
        </w:rPr>
        <w:t>3</w:t>
      </w:r>
      <w:r w:rsidRPr="00641BE8">
        <w:rPr>
          <w:color w:val="002060"/>
          <w:sz w:val="28"/>
          <w:szCs w:val="28"/>
        </w:rPr>
        <w:t>: Create Deployment Group (Group of more than 1 Instances)</w:t>
      </w:r>
    </w:p>
    <w:p w14:paraId="23451EBD" w14:textId="50108FDC" w:rsidR="00641BE8" w:rsidRDefault="00641BE8">
      <w:pPr>
        <w:rPr>
          <w:color w:val="002060"/>
          <w:sz w:val="28"/>
          <w:szCs w:val="28"/>
        </w:rPr>
      </w:pPr>
      <w:r w:rsidRPr="00641BE8">
        <w:rPr>
          <w:color w:val="002060"/>
          <w:sz w:val="28"/>
          <w:szCs w:val="28"/>
        </w:rPr>
        <w:t>step</w:t>
      </w:r>
      <w:r w:rsidR="00EF58B7">
        <w:rPr>
          <w:color w:val="002060"/>
          <w:sz w:val="28"/>
          <w:szCs w:val="28"/>
        </w:rPr>
        <w:t>4</w:t>
      </w:r>
      <w:r w:rsidRPr="00641BE8">
        <w:rPr>
          <w:color w:val="002060"/>
          <w:sz w:val="28"/>
          <w:szCs w:val="28"/>
        </w:rPr>
        <w:t>: Environment configuration: Amazon EC2 Instances</w:t>
      </w:r>
    </w:p>
    <w:p w14:paraId="38BFFCD7" w14:textId="233050BA" w:rsidR="00C07960" w:rsidRDefault="00315D8C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F95A1C7" wp14:editId="24E9F239">
            <wp:extent cx="5943600" cy="41706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642B" w14:textId="7A2AF19E" w:rsidR="00C07960" w:rsidRPr="007C01B9" w:rsidRDefault="00C07960">
      <w:pPr>
        <w:rPr>
          <w:color w:val="385623" w:themeColor="accent6" w:themeShade="80"/>
          <w:sz w:val="28"/>
          <w:szCs w:val="28"/>
        </w:rPr>
      </w:pPr>
      <w:r w:rsidRPr="007C01B9">
        <w:rPr>
          <w:color w:val="385623" w:themeColor="accent6" w:themeShade="80"/>
          <w:sz w:val="28"/>
          <w:szCs w:val="28"/>
        </w:rPr>
        <w:t>Will be failed, because CodeDeployment agent is not running on EC2 instances.</w:t>
      </w:r>
    </w:p>
    <w:p w14:paraId="5C842B50" w14:textId="3382843C" w:rsidR="000C348B" w:rsidRPr="007C01B9" w:rsidRDefault="000C348B">
      <w:pPr>
        <w:rPr>
          <w:color w:val="385623" w:themeColor="accent6" w:themeShade="80"/>
          <w:sz w:val="28"/>
          <w:szCs w:val="28"/>
        </w:rPr>
      </w:pPr>
      <w:r w:rsidRPr="007C01B9">
        <w:rPr>
          <w:color w:val="385623" w:themeColor="accent6" w:themeShade="80"/>
          <w:sz w:val="28"/>
          <w:szCs w:val="28"/>
        </w:rPr>
        <w:t>EC2 instance need also to contain IAM role to interact with the S3.</w:t>
      </w:r>
    </w:p>
    <w:p w14:paraId="66C6E640" w14:textId="4EB12E18" w:rsidR="00095263" w:rsidRDefault="00641BE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</w:t>
      </w:r>
      <w:r w:rsidRPr="00641BE8">
        <w:rPr>
          <w:color w:val="002060"/>
          <w:sz w:val="28"/>
          <w:szCs w:val="28"/>
        </w:rPr>
        <w:t>tep</w:t>
      </w:r>
      <w:r w:rsidR="00EF58B7">
        <w:rPr>
          <w:color w:val="002060"/>
          <w:sz w:val="28"/>
          <w:szCs w:val="28"/>
        </w:rPr>
        <w:t>5</w:t>
      </w:r>
      <w:r w:rsidRPr="00641BE8">
        <w:rPr>
          <w:color w:val="002060"/>
          <w:sz w:val="28"/>
          <w:szCs w:val="28"/>
        </w:rPr>
        <w:t>:</w:t>
      </w:r>
      <w:r w:rsidR="000C348B">
        <w:rPr>
          <w:color w:val="002060"/>
          <w:sz w:val="28"/>
          <w:szCs w:val="28"/>
        </w:rPr>
        <w:t xml:space="preserve"> </w:t>
      </w:r>
      <w:r w:rsidR="007C01B9">
        <w:rPr>
          <w:color w:val="002060"/>
          <w:sz w:val="28"/>
          <w:szCs w:val="28"/>
        </w:rPr>
        <w:t>CodeDeploy-&gt;</w:t>
      </w:r>
      <w:r w:rsidR="000C348B">
        <w:rPr>
          <w:color w:val="002060"/>
          <w:sz w:val="28"/>
          <w:szCs w:val="28"/>
        </w:rPr>
        <w:t>Application-&gt; Select the application-&gt;Deployment’s tab-&gt; Create Deployment</w:t>
      </w:r>
      <w:r w:rsidR="00095263">
        <w:rPr>
          <w:color w:val="002060"/>
          <w:sz w:val="28"/>
          <w:szCs w:val="28"/>
        </w:rPr>
        <w:t>.</w:t>
      </w:r>
    </w:p>
    <w:p w14:paraId="2C8C0F75" w14:textId="3C16D0FE" w:rsidR="007C01B9" w:rsidRDefault="007C01B9">
      <w:pPr>
        <w:rPr>
          <w:color w:val="002060"/>
          <w:sz w:val="28"/>
          <w:szCs w:val="28"/>
        </w:rPr>
      </w:pPr>
      <w:r w:rsidRPr="00095263">
        <w:rPr>
          <w:color w:val="385623" w:themeColor="accent6" w:themeShade="80"/>
          <w:sz w:val="28"/>
          <w:szCs w:val="28"/>
        </w:rPr>
        <w:t>Artifacts are in</w:t>
      </w:r>
      <w:r w:rsidR="000C348B" w:rsidRPr="00095263">
        <w:rPr>
          <w:color w:val="385623" w:themeColor="accent6" w:themeShade="80"/>
          <w:sz w:val="28"/>
          <w:szCs w:val="28"/>
        </w:rPr>
        <w:t xml:space="preserve"> S3</w:t>
      </w:r>
      <w:r w:rsidR="00095263" w:rsidRPr="00095263">
        <w:rPr>
          <w:color w:val="385623" w:themeColor="accent6" w:themeShade="80"/>
          <w:sz w:val="28"/>
          <w:szCs w:val="28"/>
        </w:rPr>
        <w:t>, as of now we were saying CodePipeline, now CodeDeploy itself will deploy using create deployment.</w:t>
      </w:r>
      <w:r w:rsidR="00095263">
        <w:rPr>
          <w:color w:val="002060"/>
          <w:sz w:val="28"/>
          <w:szCs w:val="28"/>
        </w:rPr>
        <w:t xml:space="preserve"> </w:t>
      </w:r>
    </w:p>
    <w:p w14:paraId="0C17C35A" w14:textId="109E8015" w:rsidR="00641BE8" w:rsidRDefault="007C01B9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A46CBD" wp14:editId="62D7556A">
            <wp:extent cx="5943600" cy="356806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BE8">
        <w:rPr>
          <w:color w:val="002060"/>
          <w:sz w:val="28"/>
          <w:szCs w:val="28"/>
        </w:rPr>
        <w:t xml:space="preserve"> </w:t>
      </w:r>
    </w:p>
    <w:p w14:paraId="389536C7" w14:textId="77777777" w:rsidR="000C348B" w:rsidRPr="007C01B9" w:rsidRDefault="000C348B" w:rsidP="000C348B">
      <w:pPr>
        <w:rPr>
          <w:color w:val="385623" w:themeColor="accent6" w:themeShade="80"/>
          <w:sz w:val="28"/>
          <w:szCs w:val="28"/>
        </w:rPr>
      </w:pPr>
      <w:r w:rsidRPr="007C01B9">
        <w:rPr>
          <w:color w:val="385623" w:themeColor="accent6" w:themeShade="80"/>
          <w:sz w:val="28"/>
          <w:szCs w:val="28"/>
        </w:rPr>
        <w:t>As of now we don’t have assigned role to EC2 to communicate with S3, and also don’t install CodeDeploy agent on EC2.</w:t>
      </w:r>
    </w:p>
    <w:p w14:paraId="3E9E5293" w14:textId="6DE596E6" w:rsidR="00641BE8" w:rsidRDefault="00991450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</w:t>
      </w:r>
      <w:r w:rsidRPr="00641BE8">
        <w:rPr>
          <w:color w:val="002060"/>
          <w:sz w:val="28"/>
          <w:szCs w:val="28"/>
        </w:rPr>
        <w:t>tep</w:t>
      </w:r>
      <w:r w:rsidR="00EF58B7">
        <w:rPr>
          <w:color w:val="002060"/>
          <w:sz w:val="28"/>
          <w:szCs w:val="28"/>
        </w:rPr>
        <w:t>6</w:t>
      </w:r>
      <w:r w:rsidRPr="00641BE8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Add the IAM role in both of the Instances (Security-&gt;Modify IAM role).</w:t>
      </w:r>
    </w:p>
    <w:p w14:paraId="755E1EE8" w14:textId="43BA737D" w:rsidR="00991450" w:rsidRDefault="00991450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</w:t>
      </w:r>
      <w:r w:rsidRPr="00641BE8">
        <w:rPr>
          <w:color w:val="002060"/>
          <w:sz w:val="28"/>
          <w:szCs w:val="28"/>
        </w:rPr>
        <w:t>tep</w:t>
      </w:r>
      <w:r w:rsidR="00EF58B7">
        <w:rPr>
          <w:color w:val="002060"/>
          <w:sz w:val="28"/>
          <w:szCs w:val="28"/>
        </w:rPr>
        <w:t>7</w:t>
      </w:r>
      <w:r w:rsidRPr="00641BE8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Connect to the EC2 instance and install the CodeDeploy agent.</w:t>
      </w:r>
    </w:p>
    <w:p w14:paraId="40AFE06D" w14:textId="21466546" w:rsidR="00991450" w:rsidRDefault="00991450">
      <w:pPr>
        <w:rPr>
          <w:color w:val="C00000"/>
          <w:sz w:val="28"/>
          <w:szCs w:val="28"/>
        </w:rPr>
      </w:pPr>
      <w:r>
        <w:rPr>
          <w:color w:val="002060"/>
          <w:sz w:val="28"/>
          <w:szCs w:val="28"/>
        </w:rPr>
        <w:t>s</w:t>
      </w:r>
      <w:r w:rsidRPr="00641BE8">
        <w:rPr>
          <w:color w:val="002060"/>
          <w:sz w:val="28"/>
          <w:szCs w:val="28"/>
        </w:rPr>
        <w:t>tep</w:t>
      </w:r>
      <w:r w:rsidR="00EF58B7">
        <w:rPr>
          <w:color w:val="002060"/>
          <w:sz w:val="28"/>
          <w:szCs w:val="28"/>
        </w:rPr>
        <w:t>8</w:t>
      </w:r>
      <w:r w:rsidRPr="00641BE8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Click on re-deployment</w:t>
      </w:r>
    </w:p>
    <w:p w14:paraId="5DB2C1A6" w14:textId="4F63511A" w:rsidR="00641BE8" w:rsidRPr="007C01B9" w:rsidRDefault="00991450">
      <w:pPr>
        <w:rPr>
          <w:color w:val="385623" w:themeColor="accent6" w:themeShade="80"/>
          <w:sz w:val="28"/>
          <w:szCs w:val="28"/>
        </w:rPr>
      </w:pPr>
      <w:r w:rsidRPr="007C01B9">
        <w:rPr>
          <w:color w:val="385623" w:themeColor="accent6" w:themeShade="80"/>
          <w:sz w:val="28"/>
          <w:szCs w:val="28"/>
        </w:rPr>
        <w:t xml:space="preserve">CodeDeploy and TargetGroup never talk to each other, </w:t>
      </w:r>
      <w:r w:rsidR="005E2FF9" w:rsidRPr="007C01B9">
        <w:rPr>
          <w:color w:val="385623" w:themeColor="accent6" w:themeShade="80"/>
          <w:sz w:val="28"/>
          <w:szCs w:val="28"/>
        </w:rPr>
        <w:t>Instances are the interface between CodeDeploy and TargetGroup. LB main objective is just traffic control.</w:t>
      </w:r>
    </w:p>
    <w:p w14:paraId="05FC9D8D" w14:textId="1ADE7B18" w:rsidR="00353D92" w:rsidRPr="007C01B9" w:rsidRDefault="001A46CE" w:rsidP="00353D92">
      <w:pPr>
        <w:rPr>
          <w:color w:val="385623" w:themeColor="accent6" w:themeShade="80"/>
          <w:sz w:val="28"/>
          <w:szCs w:val="28"/>
        </w:rPr>
      </w:pPr>
      <w:r w:rsidRPr="007C01B9">
        <w:rPr>
          <w:color w:val="385623" w:themeColor="accent6" w:themeShade="80"/>
          <w:sz w:val="28"/>
          <w:szCs w:val="28"/>
        </w:rPr>
        <w:t>We are just deploying new application only on 2 EC2 instances (app1).</w:t>
      </w:r>
    </w:p>
    <w:p w14:paraId="7D2997C7" w14:textId="687B2269" w:rsidR="001A46CE" w:rsidRPr="007C01B9" w:rsidRDefault="009600F6">
      <w:pPr>
        <w:rPr>
          <w:color w:val="385623" w:themeColor="accent6" w:themeShade="80"/>
          <w:sz w:val="28"/>
          <w:szCs w:val="28"/>
        </w:rPr>
      </w:pPr>
      <w:r w:rsidRPr="007C01B9">
        <w:rPr>
          <w:color w:val="385623" w:themeColor="accent6" w:themeShade="80"/>
          <w:sz w:val="28"/>
          <w:szCs w:val="28"/>
        </w:rPr>
        <w:t>EC2 can be connected with more than one target group.</w:t>
      </w:r>
    </w:p>
    <w:p w14:paraId="094FE5FC" w14:textId="77777777" w:rsidR="00DF4CAF" w:rsidRDefault="00DF4CAF">
      <w:pPr>
        <w:rPr>
          <w:b/>
          <w:bCs/>
          <w:color w:val="C00000"/>
          <w:sz w:val="28"/>
          <w:szCs w:val="28"/>
        </w:rPr>
      </w:pPr>
    </w:p>
    <w:p w14:paraId="2004096D" w14:textId="77777777" w:rsidR="00DF4CAF" w:rsidRDefault="00DF4CAF">
      <w:pPr>
        <w:rPr>
          <w:b/>
          <w:bCs/>
          <w:color w:val="C00000"/>
          <w:sz w:val="28"/>
          <w:szCs w:val="28"/>
        </w:rPr>
      </w:pPr>
    </w:p>
    <w:p w14:paraId="186604B7" w14:textId="77777777" w:rsidR="00DF4CAF" w:rsidRDefault="00DF4CAF">
      <w:pPr>
        <w:rPr>
          <w:b/>
          <w:bCs/>
          <w:color w:val="C00000"/>
          <w:sz w:val="28"/>
          <w:szCs w:val="28"/>
        </w:rPr>
      </w:pPr>
    </w:p>
    <w:p w14:paraId="64DE937B" w14:textId="77777777" w:rsidR="00DF4CAF" w:rsidRDefault="00DF4CAF">
      <w:pPr>
        <w:rPr>
          <w:b/>
          <w:bCs/>
          <w:color w:val="C00000"/>
          <w:sz w:val="28"/>
          <w:szCs w:val="28"/>
        </w:rPr>
      </w:pPr>
    </w:p>
    <w:p w14:paraId="4FBDD396" w14:textId="77777777" w:rsidR="00DF4CAF" w:rsidRDefault="00DF4CAF">
      <w:pPr>
        <w:rPr>
          <w:b/>
          <w:bCs/>
          <w:color w:val="C00000"/>
          <w:sz w:val="28"/>
          <w:szCs w:val="28"/>
        </w:rPr>
      </w:pPr>
    </w:p>
    <w:p w14:paraId="4E60EC17" w14:textId="49CCC567" w:rsidR="00BB07BE" w:rsidRPr="007C01B9" w:rsidRDefault="00B927B8">
      <w:pPr>
        <w:rPr>
          <w:b/>
          <w:bCs/>
          <w:color w:val="C00000"/>
          <w:sz w:val="28"/>
          <w:szCs w:val="28"/>
        </w:rPr>
      </w:pPr>
      <w:r w:rsidRPr="007C01B9">
        <w:rPr>
          <w:b/>
          <w:bCs/>
          <w:color w:val="C00000"/>
          <w:sz w:val="28"/>
          <w:szCs w:val="28"/>
        </w:rPr>
        <w:lastRenderedPageBreak/>
        <w:t>Auto Scaling Group</w:t>
      </w:r>
    </w:p>
    <w:p w14:paraId="2B3F31F5" w14:textId="77777777" w:rsidR="00B927B8" w:rsidRDefault="00B927B8">
      <w:pPr>
        <w:rPr>
          <w:color w:val="002060"/>
          <w:sz w:val="28"/>
          <w:szCs w:val="28"/>
        </w:rPr>
      </w:pPr>
      <w:r w:rsidRPr="00B927B8">
        <w:rPr>
          <w:b/>
          <w:bCs/>
          <w:color w:val="002060"/>
          <w:sz w:val="28"/>
          <w:szCs w:val="28"/>
        </w:rPr>
        <w:t>Launch Template</w:t>
      </w:r>
      <w:r>
        <w:rPr>
          <w:color w:val="002060"/>
          <w:sz w:val="28"/>
          <w:szCs w:val="28"/>
        </w:rPr>
        <w:t>/Configuration</w:t>
      </w:r>
    </w:p>
    <w:p w14:paraId="675B960E" w14:textId="5719666D" w:rsidR="00A14E2B" w:rsidRDefault="00FE78F1" w:rsidP="00EF58B7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47B4828" wp14:editId="088BD0DF">
            <wp:extent cx="3848100" cy="17811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3F18" w14:textId="37A5BCE4" w:rsidR="00B927B8" w:rsidRDefault="00B927B8" w:rsidP="00B927B8">
      <w:pPr>
        <w:rPr>
          <w:color w:val="002060"/>
          <w:sz w:val="28"/>
          <w:szCs w:val="28"/>
        </w:rPr>
      </w:pPr>
      <w:r w:rsidRPr="002559F9">
        <w:rPr>
          <w:color w:val="002060"/>
          <w:sz w:val="28"/>
          <w:szCs w:val="28"/>
        </w:rPr>
        <w:t>step</w:t>
      </w:r>
      <w:r>
        <w:rPr>
          <w:color w:val="002060"/>
          <w:sz w:val="28"/>
          <w:szCs w:val="28"/>
        </w:rPr>
        <w:t>1</w:t>
      </w:r>
      <w:r w:rsidRPr="002559F9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Create Launch Template</w:t>
      </w:r>
      <w:r w:rsidR="002C17D9">
        <w:rPr>
          <w:color w:val="002060"/>
          <w:sz w:val="28"/>
          <w:szCs w:val="28"/>
        </w:rPr>
        <w:t xml:space="preserve"> (IAM role CodeDeploy)</w:t>
      </w:r>
      <w:r w:rsidR="00A17ED2">
        <w:rPr>
          <w:color w:val="002060"/>
          <w:sz w:val="28"/>
          <w:szCs w:val="28"/>
        </w:rPr>
        <w:t>: Autoscaling group need to scale the instance. (Launch Configuration deprecated).</w:t>
      </w:r>
    </w:p>
    <w:p w14:paraId="08FF6EB2" w14:textId="73D5D7C8" w:rsidR="00B927B8" w:rsidRDefault="002C17D9" w:rsidP="00B927B8">
      <w:pPr>
        <w:rPr>
          <w:color w:val="002060"/>
          <w:sz w:val="28"/>
          <w:szCs w:val="28"/>
        </w:rPr>
      </w:pPr>
      <w:r w:rsidRPr="002559F9">
        <w:rPr>
          <w:color w:val="002060"/>
          <w:sz w:val="28"/>
          <w:szCs w:val="28"/>
        </w:rPr>
        <w:t>step</w:t>
      </w:r>
      <w:r>
        <w:rPr>
          <w:color w:val="002060"/>
          <w:sz w:val="28"/>
          <w:szCs w:val="28"/>
        </w:rPr>
        <w:t>2</w:t>
      </w:r>
      <w:r w:rsidRPr="002559F9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Create Auto Scaling Group</w:t>
      </w:r>
      <w:r w:rsidR="00A17ED2">
        <w:rPr>
          <w:color w:val="002060"/>
          <w:sz w:val="28"/>
          <w:szCs w:val="28"/>
        </w:rPr>
        <w:t xml:space="preserve"> (min, desired, max instances) </w:t>
      </w:r>
    </w:p>
    <w:p w14:paraId="7854A77D" w14:textId="50EF1FDA" w:rsidR="002C17D9" w:rsidRPr="00DF4CAF" w:rsidRDefault="002C17D9" w:rsidP="00B927B8">
      <w:pPr>
        <w:rPr>
          <w:color w:val="002060"/>
          <w:sz w:val="28"/>
          <w:szCs w:val="28"/>
        </w:rPr>
      </w:pPr>
      <w:r w:rsidRPr="00DF4CAF">
        <w:rPr>
          <w:color w:val="002060"/>
          <w:sz w:val="28"/>
          <w:szCs w:val="28"/>
        </w:rPr>
        <w:t>step3: Associate Target Group with Auto Scaling Group (In case of LB association).</w:t>
      </w:r>
    </w:p>
    <w:p w14:paraId="268225FC" w14:textId="445DB782" w:rsidR="000A2C02" w:rsidRDefault="000A2C02" w:rsidP="00B927B8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A55D708" wp14:editId="722840E4">
            <wp:extent cx="5943600" cy="38639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EC7E" w14:textId="77777777" w:rsidR="000A2C02" w:rsidRDefault="000A2C02" w:rsidP="00B927B8">
      <w:pPr>
        <w:rPr>
          <w:color w:val="002060"/>
          <w:sz w:val="28"/>
          <w:szCs w:val="28"/>
        </w:rPr>
      </w:pPr>
    </w:p>
    <w:p w14:paraId="12A0F859" w14:textId="2FB88BC6" w:rsidR="000A2C02" w:rsidRDefault="000A2C02" w:rsidP="00B927B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>step4: Configure group size and scaling policies.</w:t>
      </w:r>
    </w:p>
    <w:p w14:paraId="5109B7F9" w14:textId="6B2E072B" w:rsidR="000A2C02" w:rsidRDefault="000A2C02" w:rsidP="000A2C02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FD5FA59" wp14:editId="6E7D7930">
            <wp:extent cx="5943600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AFC4" w14:textId="77777777" w:rsidR="001F452D" w:rsidRPr="001F452D" w:rsidRDefault="001F452D" w:rsidP="001F452D">
      <w:pPr>
        <w:rPr>
          <w:color w:val="385623" w:themeColor="accent6" w:themeShade="80"/>
          <w:sz w:val="28"/>
          <w:szCs w:val="28"/>
        </w:rPr>
      </w:pPr>
      <w:r w:rsidRPr="001F452D">
        <w:rPr>
          <w:color w:val="385623" w:themeColor="accent6" w:themeShade="80"/>
          <w:sz w:val="28"/>
          <w:szCs w:val="28"/>
        </w:rPr>
        <w:t>Autoscale Group Launches the EC2 automatically based on the policy defined (don’t need to create EC2 instances manually).</w:t>
      </w:r>
    </w:p>
    <w:p w14:paraId="35183254" w14:textId="57C90432" w:rsidR="00BE587A" w:rsidRDefault="00BE587A" w:rsidP="00BE587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UC: CodeDeploy (App01): Autoscale </w:t>
      </w:r>
    </w:p>
    <w:p w14:paraId="73FA1555" w14:textId="05B5823E" w:rsidR="002C17D9" w:rsidRPr="00DF4CAF" w:rsidRDefault="002C17D9" w:rsidP="00B927B8">
      <w:pPr>
        <w:rPr>
          <w:color w:val="002060"/>
          <w:sz w:val="28"/>
          <w:szCs w:val="28"/>
        </w:rPr>
      </w:pPr>
      <w:r w:rsidRPr="00DF4CAF">
        <w:rPr>
          <w:color w:val="002060"/>
          <w:sz w:val="28"/>
          <w:szCs w:val="28"/>
        </w:rPr>
        <w:t xml:space="preserve">step5: CodeDeploy-&gt; Create </w:t>
      </w:r>
      <w:r w:rsidR="0085622B" w:rsidRPr="00DF4CAF">
        <w:rPr>
          <w:color w:val="002060"/>
          <w:sz w:val="28"/>
          <w:szCs w:val="28"/>
        </w:rPr>
        <w:t>application</w:t>
      </w:r>
    </w:p>
    <w:p w14:paraId="3FDA8309" w14:textId="77777777" w:rsidR="0085622B" w:rsidRPr="00DF4CAF" w:rsidRDefault="0085622B" w:rsidP="0085622B">
      <w:pPr>
        <w:rPr>
          <w:color w:val="002060"/>
          <w:sz w:val="28"/>
          <w:szCs w:val="28"/>
        </w:rPr>
      </w:pPr>
      <w:r w:rsidRPr="00DF4CAF">
        <w:rPr>
          <w:color w:val="002060"/>
          <w:sz w:val="28"/>
          <w:szCs w:val="28"/>
        </w:rPr>
        <w:t>step5.1: Create deployment group</w:t>
      </w:r>
    </w:p>
    <w:p w14:paraId="19E7B152" w14:textId="7E34D1F1" w:rsidR="0085622B" w:rsidRPr="00DF4CAF" w:rsidRDefault="0085622B" w:rsidP="0085622B">
      <w:pPr>
        <w:rPr>
          <w:color w:val="002060"/>
          <w:sz w:val="28"/>
          <w:szCs w:val="28"/>
        </w:rPr>
      </w:pPr>
      <w:r w:rsidRPr="00DF4CAF">
        <w:rPr>
          <w:color w:val="002060"/>
          <w:sz w:val="28"/>
          <w:szCs w:val="28"/>
        </w:rPr>
        <w:t xml:space="preserve"> step5.2: Environment configuration=&gt; Amazon EC2 Auto Scaling Group</w:t>
      </w:r>
    </w:p>
    <w:p w14:paraId="73BA1BC6" w14:textId="56D9A2CD" w:rsidR="001A3D24" w:rsidRDefault="001A3D24" w:rsidP="001A3D24">
      <w:pPr>
        <w:jc w:val="center"/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477034" wp14:editId="54707EFA">
            <wp:extent cx="5943600" cy="3361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116C" w14:textId="7F995E19" w:rsidR="0085622B" w:rsidRPr="00DF4CAF" w:rsidRDefault="0085622B" w:rsidP="0085622B">
      <w:pPr>
        <w:rPr>
          <w:color w:val="002060"/>
          <w:sz w:val="28"/>
          <w:szCs w:val="28"/>
        </w:rPr>
      </w:pPr>
      <w:r w:rsidRPr="00DF4CAF">
        <w:rPr>
          <w:color w:val="002060"/>
          <w:sz w:val="28"/>
          <w:szCs w:val="28"/>
        </w:rPr>
        <w:t xml:space="preserve">step6: </w:t>
      </w:r>
      <w:r w:rsidR="001A3D24">
        <w:rPr>
          <w:color w:val="002060"/>
          <w:sz w:val="28"/>
          <w:szCs w:val="28"/>
        </w:rPr>
        <w:t>Additional deployment behavior settings.</w:t>
      </w:r>
    </w:p>
    <w:p w14:paraId="42ECF4CC" w14:textId="738A49B6" w:rsidR="00284B22" w:rsidRPr="00DF4CAF" w:rsidRDefault="001A3D24" w:rsidP="0085622B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B3AB8AA" wp14:editId="5A89702B">
            <wp:extent cx="5943600" cy="2612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8F91" w14:textId="77777777" w:rsidR="00DE6BC7" w:rsidRPr="00DF4CAF" w:rsidRDefault="00DE6BC7" w:rsidP="0085622B">
      <w:pPr>
        <w:rPr>
          <w:color w:val="002060"/>
          <w:sz w:val="28"/>
          <w:szCs w:val="28"/>
        </w:rPr>
      </w:pPr>
    </w:p>
    <w:p w14:paraId="57DAA4D5" w14:textId="613BAC2E" w:rsidR="00E17E18" w:rsidRDefault="00E17E18" w:rsidP="00E17E1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</w:t>
      </w:r>
      <w:r w:rsidRPr="00641BE8">
        <w:rPr>
          <w:color w:val="002060"/>
          <w:sz w:val="28"/>
          <w:szCs w:val="28"/>
        </w:rPr>
        <w:t>tep</w:t>
      </w:r>
      <w:r>
        <w:rPr>
          <w:color w:val="002060"/>
          <w:sz w:val="28"/>
          <w:szCs w:val="28"/>
        </w:rPr>
        <w:t>7</w:t>
      </w:r>
      <w:r w:rsidRPr="00641BE8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CodeDeploy-&gt;Application-&gt; Select the application-&gt;Deployment’s tab-&gt; Create Deployment.</w:t>
      </w:r>
    </w:p>
    <w:p w14:paraId="5AC86371" w14:textId="77777777" w:rsidR="00E17E18" w:rsidRDefault="00E17E18" w:rsidP="00E17E18">
      <w:pPr>
        <w:rPr>
          <w:color w:val="385623" w:themeColor="accent6" w:themeShade="80"/>
          <w:sz w:val="28"/>
          <w:szCs w:val="28"/>
        </w:rPr>
      </w:pPr>
      <w:r w:rsidRPr="00095263">
        <w:rPr>
          <w:color w:val="385623" w:themeColor="accent6" w:themeShade="80"/>
          <w:sz w:val="28"/>
          <w:szCs w:val="28"/>
        </w:rPr>
        <w:t>CodeDeploy itself will deploy using create deployment.</w:t>
      </w:r>
    </w:p>
    <w:p w14:paraId="26AA0D48" w14:textId="77777777" w:rsidR="003C3619" w:rsidRPr="003C3619" w:rsidRDefault="003C3619" w:rsidP="0085622B">
      <w:pPr>
        <w:rPr>
          <w:color w:val="385623" w:themeColor="accent6" w:themeShade="80"/>
          <w:sz w:val="28"/>
          <w:szCs w:val="28"/>
        </w:rPr>
      </w:pPr>
      <w:r w:rsidRPr="003C3619">
        <w:rPr>
          <w:color w:val="385623" w:themeColor="accent6" w:themeShade="80"/>
          <w:sz w:val="28"/>
          <w:szCs w:val="28"/>
        </w:rPr>
        <w:lastRenderedPageBreak/>
        <w:t>Autoscaling, request CodeDeploy and says hey!  now we are associated to each other, i have launched a new instance, please deploy the newer version on new instance.</w:t>
      </w:r>
    </w:p>
    <w:p w14:paraId="48D9C73B" w14:textId="05FAE5FF" w:rsidR="00CE7815" w:rsidRDefault="00CE7815" w:rsidP="0085622B">
      <w:pPr>
        <w:rPr>
          <w:color w:val="C00000"/>
          <w:sz w:val="28"/>
          <w:szCs w:val="28"/>
        </w:rPr>
      </w:pPr>
      <w:r w:rsidRPr="002C0F33">
        <w:rPr>
          <w:color w:val="C00000"/>
          <w:sz w:val="28"/>
          <w:szCs w:val="28"/>
        </w:rPr>
        <w:t>UC: Associate ASG with LB?</w:t>
      </w:r>
    </w:p>
    <w:p w14:paraId="05562A54" w14:textId="6C5266DD" w:rsidR="00022E66" w:rsidRPr="002C0F33" w:rsidRDefault="00022E66" w:rsidP="0085622B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Edit the ASG:</w:t>
      </w:r>
    </w:p>
    <w:p w14:paraId="7E27CF8E" w14:textId="268A4F7B" w:rsidR="00CE7815" w:rsidRPr="00FE78F1" w:rsidRDefault="00CE7815" w:rsidP="0085622B">
      <w:pPr>
        <w:rPr>
          <w:color w:val="002060"/>
          <w:sz w:val="28"/>
          <w:szCs w:val="28"/>
        </w:rPr>
      </w:pPr>
      <w:r w:rsidRPr="00FE78F1">
        <w:rPr>
          <w:noProof/>
          <w:color w:val="002060"/>
        </w:rPr>
        <w:drawing>
          <wp:inline distT="0" distB="0" distL="0" distR="0" wp14:anchorId="2317DE4D" wp14:editId="17D37731">
            <wp:extent cx="5943600" cy="29121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BC19" w14:textId="4201BCA4" w:rsidR="00CE7815" w:rsidRPr="00CE7815" w:rsidRDefault="00CE7815" w:rsidP="0085622B">
      <w:pPr>
        <w:rPr>
          <w:color w:val="002060"/>
          <w:sz w:val="28"/>
          <w:szCs w:val="28"/>
        </w:rPr>
      </w:pPr>
      <w:r w:rsidRPr="00CE7815">
        <w:rPr>
          <w:color w:val="002060"/>
          <w:sz w:val="28"/>
          <w:szCs w:val="28"/>
        </w:rPr>
        <w:t>step2: Validate from TG</w:t>
      </w:r>
    </w:p>
    <w:p w14:paraId="335E0C91" w14:textId="59AAF48B" w:rsidR="00CE7815" w:rsidRPr="00CE7815" w:rsidRDefault="00CE7815" w:rsidP="0085622B">
      <w:pPr>
        <w:rPr>
          <w:color w:val="002060"/>
          <w:sz w:val="28"/>
          <w:szCs w:val="28"/>
        </w:rPr>
      </w:pPr>
      <w:r w:rsidRPr="00CE7815">
        <w:rPr>
          <w:color w:val="002060"/>
          <w:sz w:val="28"/>
          <w:szCs w:val="28"/>
        </w:rPr>
        <w:t>TG-&gt; Targets tab</w:t>
      </w:r>
    </w:p>
    <w:p w14:paraId="6C4C8812" w14:textId="5B2D3BBA" w:rsidR="00CE7815" w:rsidRPr="00CE7815" w:rsidRDefault="00CE7815" w:rsidP="00CE7815">
      <w:pPr>
        <w:rPr>
          <w:color w:val="002060"/>
          <w:sz w:val="28"/>
          <w:szCs w:val="28"/>
        </w:rPr>
      </w:pPr>
      <w:r w:rsidRPr="00CE7815">
        <w:rPr>
          <w:color w:val="002060"/>
          <w:sz w:val="28"/>
          <w:szCs w:val="28"/>
        </w:rPr>
        <w:t>step3: Validate from LB</w:t>
      </w:r>
    </w:p>
    <w:p w14:paraId="71594361" w14:textId="5000FF2B" w:rsidR="00CE7815" w:rsidRPr="00CE7815" w:rsidRDefault="00CE7815" w:rsidP="00CE7815">
      <w:pPr>
        <w:rPr>
          <w:color w:val="002060"/>
          <w:sz w:val="28"/>
          <w:szCs w:val="28"/>
        </w:rPr>
      </w:pPr>
      <w:r w:rsidRPr="00CE7815">
        <w:rPr>
          <w:color w:val="002060"/>
          <w:sz w:val="28"/>
          <w:szCs w:val="28"/>
        </w:rPr>
        <w:t>DNS of ALB</w:t>
      </w:r>
    </w:p>
    <w:p w14:paraId="0E744CB8" w14:textId="14AED7DF" w:rsidR="00CE7815" w:rsidRPr="000A2C02" w:rsidRDefault="00446DAC" w:rsidP="0085622B">
      <w:pPr>
        <w:rPr>
          <w:color w:val="385623" w:themeColor="accent6" w:themeShade="80"/>
          <w:sz w:val="28"/>
          <w:szCs w:val="28"/>
        </w:rPr>
      </w:pPr>
      <w:r w:rsidRPr="000A2C02">
        <w:rPr>
          <w:color w:val="385623" w:themeColor="accent6" w:themeShade="80"/>
          <w:sz w:val="28"/>
          <w:szCs w:val="28"/>
        </w:rPr>
        <w:t xml:space="preserve">CodeDeploy meant for deploy artifacts on EC2 instance, not to interact with EC2 instance, just like to courier service just focus on their service. </w:t>
      </w:r>
    </w:p>
    <w:p w14:paraId="0CC4AB90" w14:textId="695160A5" w:rsidR="00071E26" w:rsidRDefault="00071E26" w:rsidP="00071E26">
      <w:pPr>
        <w:rPr>
          <w:color w:val="C00000"/>
          <w:sz w:val="28"/>
          <w:szCs w:val="28"/>
        </w:rPr>
      </w:pPr>
      <w:r w:rsidRPr="002C0F33">
        <w:rPr>
          <w:color w:val="C00000"/>
          <w:sz w:val="28"/>
          <w:szCs w:val="28"/>
        </w:rPr>
        <w:t xml:space="preserve">UC: </w:t>
      </w:r>
      <w:r>
        <w:rPr>
          <w:color w:val="C00000"/>
          <w:sz w:val="28"/>
          <w:szCs w:val="28"/>
        </w:rPr>
        <w:t>CodeDeploy</w:t>
      </w:r>
      <w:r w:rsidR="00D05614">
        <w:rPr>
          <w:color w:val="C00000"/>
          <w:sz w:val="28"/>
          <w:szCs w:val="28"/>
        </w:rPr>
        <w:t>, Deployment Group for</w:t>
      </w:r>
      <w:r>
        <w:rPr>
          <w:color w:val="C00000"/>
          <w:sz w:val="28"/>
          <w:szCs w:val="28"/>
        </w:rPr>
        <w:t xml:space="preserve"> LB.</w:t>
      </w:r>
    </w:p>
    <w:p w14:paraId="288CD5DD" w14:textId="77777777" w:rsidR="008A7382" w:rsidRDefault="008A7382" w:rsidP="0085622B">
      <w:pPr>
        <w:rPr>
          <w:b/>
          <w:bCs/>
          <w:color w:val="C00000"/>
          <w:sz w:val="28"/>
          <w:szCs w:val="28"/>
        </w:rPr>
      </w:pPr>
    </w:p>
    <w:p w14:paraId="07DEF882" w14:textId="77777777" w:rsidR="008A7382" w:rsidRDefault="008A7382" w:rsidP="0085622B">
      <w:pPr>
        <w:rPr>
          <w:b/>
          <w:bCs/>
          <w:color w:val="C00000"/>
          <w:sz w:val="28"/>
          <w:szCs w:val="28"/>
        </w:rPr>
      </w:pPr>
    </w:p>
    <w:p w14:paraId="10A9EF7F" w14:textId="77777777" w:rsidR="008A7382" w:rsidRDefault="008A7382" w:rsidP="0085622B">
      <w:pPr>
        <w:rPr>
          <w:b/>
          <w:bCs/>
          <w:color w:val="C00000"/>
          <w:sz w:val="28"/>
          <w:szCs w:val="28"/>
        </w:rPr>
      </w:pPr>
    </w:p>
    <w:p w14:paraId="07866C20" w14:textId="77777777" w:rsidR="008A7382" w:rsidRDefault="008A7382" w:rsidP="0085622B">
      <w:pPr>
        <w:rPr>
          <w:b/>
          <w:bCs/>
          <w:color w:val="C00000"/>
          <w:sz w:val="28"/>
          <w:szCs w:val="28"/>
        </w:rPr>
      </w:pPr>
    </w:p>
    <w:p w14:paraId="7A56AB2F" w14:textId="7504E11E" w:rsidR="00F45856" w:rsidRDefault="00F45856" w:rsidP="0085622B">
      <w:pPr>
        <w:rPr>
          <w:b/>
          <w:bCs/>
          <w:color w:val="C00000"/>
          <w:sz w:val="28"/>
          <w:szCs w:val="28"/>
        </w:rPr>
      </w:pPr>
      <w:r w:rsidRPr="008A7382">
        <w:rPr>
          <w:b/>
          <w:bCs/>
          <w:color w:val="C00000"/>
          <w:sz w:val="28"/>
          <w:szCs w:val="28"/>
        </w:rPr>
        <w:lastRenderedPageBreak/>
        <w:t>Public/Private Subnet</w:t>
      </w:r>
      <w:r w:rsidR="008A7382">
        <w:rPr>
          <w:b/>
          <w:bCs/>
          <w:color w:val="C00000"/>
          <w:sz w:val="28"/>
          <w:szCs w:val="28"/>
        </w:rPr>
        <w:t xml:space="preserve"> </w:t>
      </w:r>
    </w:p>
    <w:p w14:paraId="0CB3445C" w14:textId="5EC1EEA9" w:rsidR="008A7382" w:rsidRPr="008A7382" w:rsidRDefault="00022E66" w:rsidP="0085622B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0EDA22F" wp14:editId="17B7EF85">
            <wp:extent cx="5943600" cy="2136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3190" w14:textId="58B0FD5B" w:rsidR="00001A56" w:rsidRDefault="00001A56" w:rsidP="00F45856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NAT</w:t>
      </w:r>
      <w:r w:rsidR="00783B08">
        <w:rPr>
          <w:color w:val="C00000"/>
          <w:sz w:val="28"/>
          <w:szCs w:val="28"/>
        </w:rPr>
        <w:t xml:space="preserve"> (Unidirectional)</w:t>
      </w:r>
    </w:p>
    <w:p w14:paraId="3D8BF8C8" w14:textId="66640D15" w:rsidR="00001A56" w:rsidRDefault="00022E66" w:rsidP="00F45856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756D937" wp14:editId="7DE8D4FD">
            <wp:extent cx="5943600" cy="20027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267D5"/>
    <w:multiLevelType w:val="hybridMultilevel"/>
    <w:tmpl w:val="3CBA0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D11C0"/>
    <w:multiLevelType w:val="hybridMultilevel"/>
    <w:tmpl w:val="2F204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1C"/>
    <w:rsid w:val="00001A56"/>
    <w:rsid w:val="00014A5F"/>
    <w:rsid w:val="00022E66"/>
    <w:rsid w:val="00071E26"/>
    <w:rsid w:val="00077D28"/>
    <w:rsid w:val="00095263"/>
    <w:rsid w:val="000A2C02"/>
    <w:rsid w:val="000C348B"/>
    <w:rsid w:val="000C5770"/>
    <w:rsid w:val="000F73DF"/>
    <w:rsid w:val="000F7822"/>
    <w:rsid w:val="00117373"/>
    <w:rsid w:val="00120A53"/>
    <w:rsid w:val="00127981"/>
    <w:rsid w:val="001A3D24"/>
    <w:rsid w:val="001A46CE"/>
    <w:rsid w:val="001F452D"/>
    <w:rsid w:val="00216CC5"/>
    <w:rsid w:val="002559F9"/>
    <w:rsid w:val="00284B22"/>
    <w:rsid w:val="002A2149"/>
    <w:rsid w:val="002C0F33"/>
    <w:rsid w:val="002C17D9"/>
    <w:rsid w:val="002C35F5"/>
    <w:rsid w:val="002E4823"/>
    <w:rsid w:val="00303976"/>
    <w:rsid w:val="00315D8C"/>
    <w:rsid w:val="003530D3"/>
    <w:rsid w:val="00353D92"/>
    <w:rsid w:val="003649B5"/>
    <w:rsid w:val="003C3619"/>
    <w:rsid w:val="003C5CFF"/>
    <w:rsid w:val="003F0ADE"/>
    <w:rsid w:val="003F29C8"/>
    <w:rsid w:val="00446DAC"/>
    <w:rsid w:val="0058119F"/>
    <w:rsid w:val="005E2FF9"/>
    <w:rsid w:val="005E5572"/>
    <w:rsid w:val="00605AE7"/>
    <w:rsid w:val="00641BE8"/>
    <w:rsid w:val="00651E73"/>
    <w:rsid w:val="00686499"/>
    <w:rsid w:val="00693B62"/>
    <w:rsid w:val="006A0A7A"/>
    <w:rsid w:val="006A5F44"/>
    <w:rsid w:val="006F6F1C"/>
    <w:rsid w:val="00783B08"/>
    <w:rsid w:val="007C01B9"/>
    <w:rsid w:val="007C5524"/>
    <w:rsid w:val="007F455D"/>
    <w:rsid w:val="00806798"/>
    <w:rsid w:val="008108BB"/>
    <w:rsid w:val="0085622B"/>
    <w:rsid w:val="00880055"/>
    <w:rsid w:val="008A7382"/>
    <w:rsid w:val="008F3D70"/>
    <w:rsid w:val="009563BD"/>
    <w:rsid w:val="009600F6"/>
    <w:rsid w:val="00991450"/>
    <w:rsid w:val="009B77FB"/>
    <w:rsid w:val="009C3078"/>
    <w:rsid w:val="00A14E2B"/>
    <w:rsid w:val="00A17ED2"/>
    <w:rsid w:val="00A24556"/>
    <w:rsid w:val="00A30033"/>
    <w:rsid w:val="00A72EBE"/>
    <w:rsid w:val="00AE1915"/>
    <w:rsid w:val="00B10168"/>
    <w:rsid w:val="00B444DB"/>
    <w:rsid w:val="00B67043"/>
    <w:rsid w:val="00B927B8"/>
    <w:rsid w:val="00BA13DC"/>
    <w:rsid w:val="00BB07BE"/>
    <w:rsid w:val="00BB07E6"/>
    <w:rsid w:val="00BB0E40"/>
    <w:rsid w:val="00BE587A"/>
    <w:rsid w:val="00C07960"/>
    <w:rsid w:val="00C31E59"/>
    <w:rsid w:val="00C76C78"/>
    <w:rsid w:val="00CA1123"/>
    <w:rsid w:val="00CC3CA4"/>
    <w:rsid w:val="00CE3384"/>
    <w:rsid w:val="00CE7815"/>
    <w:rsid w:val="00CF30C8"/>
    <w:rsid w:val="00D05614"/>
    <w:rsid w:val="00DE6BC7"/>
    <w:rsid w:val="00DF4CAF"/>
    <w:rsid w:val="00E17E18"/>
    <w:rsid w:val="00E42B55"/>
    <w:rsid w:val="00E4653D"/>
    <w:rsid w:val="00E82288"/>
    <w:rsid w:val="00E92D89"/>
    <w:rsid w:val="00E93193"/>
    <w:rsid w:val="00EE50F6"/>
    <w:rsid w:val="00EF58B7"/>
    <w:rsid w:val="00F23747"/>
    <w:rsid w:val="00F447AA"/>
    <w:rsid w:val="00F45856"/>
    <w:rsid w:val="00FE78F1"/>
    <w:rsid w:val="00FF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D63C"/>
  <w15:chartTrackingRefBased/>
  <w15:docId w15:val="{D82D9D33-2BFA-462D-AFAC-CA3B7AFC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3DF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16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62</cp:revision>
  <dcterms:created xsi:type="dcterms:W3CDTF">2021-06-27T13:05:00Z</dcterms:created>
  <dcterms:modified xsi:type="dcterms:W3CDTF">2021-09-22T03:25:00Z</dcterms:modified>
</cp:coreProperties>
</file>