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CAB92" w14:textId="6D02CB33" w:rsidR="00A14C93" w:rsidRPr="00A14C93" w:rsidRDefault="00A14C93" w:rsidP="00A14C93">
      <w:pPr>
        <w:rPr>
          <w:color w:val="002060"/>
          <w:sz w:val="28"/>
          <w:szCs w:val="28"/>
        </w:rPr>
      </w:pPr>
      <w:r w:rsidRPr="00A14C93">
        <w:rPr>
          <w:color w:val="002060"/>
          <w:sz w:val="28"/>
          <w:szCs w:val="28"/>
        </w:rPr>
        <w:t xml:space="preserve">When a service is creating a </w:t>
      </w:r>
      <w:r>
        <w:rPr>
          <w:color w:val="002060"/>
          <w:sz w:val="28"/>
          <w:szCs w:val="28"/>
        </w:rPr>
        <w:t>DNS,</w:t>
      </w:r>
      <w:r w:rsidRPr="00A14C93">
        <w:rPr>
          <w:color w:val="002060"/>
          <w:sz w:val="28"/>
          <w:szCs w:val="28"/>
        </w:rPr>
        <w:t xml:space="preserve"> entry is added automatically </w:t>
      </w:r>
    </w:p>
    <w:p w14:paraId="0997CA07" w14:textId="77777777" w:rsidR="00A14C93" w:rsidRPr="003D3437" w:rsidRDefault="00A14C93" w:rsidP="00A14C93">
      <w:pPr>
        <w:rPr>
          <w:b/>
          <w:bCs/>
          <w:color w:val="C00000"/>
          <w:sz w:val="28"/>
          <w:szCs w:val="28"/>
        </w:rPr>
      </w:pPr>
      <w:r w:rsidRPr="003D3437">
        <w:rPr>
          <w:b/>
          <w:bCs/>
          <w:color w:val="C00000"/>
          <w:sz w:val="28"/>
          <w:szCs w:val="28"/>
        </w:rPr>
        <w:t>DNS</w:t>
      </w:r>
      <w:r>
        <w:rPr>
          <w:b/>
          <w:bCs/>
          <w:color w:val="C00000"/>
          <w:sz w:val="28"/>
          <w:szCs w:val="28"/>
        </w:rPr>
        <w:t xml:space="preserve"> (name resolution)</w:t>
      </w:r>
      <w:r w:rsidRPr="003D3437">
        <w:rPr>
          <w:b/>
          <w:bCs/>
          <w:color w:val="C00000"/>
          <w:sz w:val="28"/>
          <w:szCs w:val="28"/>
        </w:rPr>
        <w:t xml:space="preserve"> in K8s cluster</w:t>
      </w:r>
    </w:p>
    <w:p w14:paraId="1F2E1E33" w14:textId="0F1217FD" w:rsidR="00A14C93" w:rsidRPr="00A14C93" w:rsidRDefault="00A14C93" w:rsidP="00A14C93">
      <w:pPr>
        <w:rPr>
          <w:color w:val="002060"/>
          <w:sz w:val="28"/>
          <w:szCs w:val="28"/>
        </w:rPr>
      </w:pPr>
      <w:r w:rsidRPr="00D20A8A">
        <w:rPr>
          <w:b/>
          <w:bCs/>
          <w:color w:val="C00000"/>
          <w:sz w:val="28"/>
          <w:szCs w:val="28"/>
        </w:rPr>
        <w:t>UC:</w:t>
      </w:r>
      <w:r w:rsidRPr="00F93E67">
        <w:rPr>
          <w:sz w:val="28"/>
          <w:szCs w:val="28"/>
        </w:rPr>
        <w:t xml:space="preserve"> </w:t>
      </w:r>
      <w:r w:rsidRPr="00A14C93">
        <w:rPr>
          <w:color w:val="002060"/>
          <w:sz w:val="28"/>
          <w:szCs w:val="28"/>
        </w:rPr>
        <w:t>We have a 3 node k8s cluster with some pods, services deployed on them, each node has a node name and ip address assign to it, the node name and ip addresses of the nodes are registered in DNS server</w:t>
      </w:r>
      <w:r w:rsidR="00A36F0A">
        <w:rPr>
          <w:color w:val="002060"/>
          <w:sz w:val="28"/>
          <w:szCs w:val="28"/>
        </w:rPr>
        <w:t>.</w:t>
      </w:r>
    </w:p>
    <w:p w14:paraId="0D34FE2A" w14:textId="56664B34" w:rsidR="005D55DC" w:rsidRDefault="00A14C93">
      <w:pPr>
        <w:rPr>
          <w:color w:val="002060"/>
          <w:sz w:val="28"/>
          <w:szCs w:val="28"/>
        </w:rPr>
      </w:pPr>
      <w:r w:rsidRPr="00F93E67">
        <w:rPr>
          <w:noProof/>
          <w:sz w:val="28"/>
          <w:szCs w:val="28"/>
        </w:rPr>
        <w:drawing>
          <wp:inline distT="0" distB="0" distL="114300" distR="114300" wp14:anchorId="02A7FBCF" wp14:editId="0173E6B4">
            <wp:extent cx="5272405" cy="2562225"/>
            <wp:effectExtent l="0" t="0" r="4445" b="9525"/>
            <wp:docPr id="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027F" w14:textId="77777777" w:rsidR="00A14C93" w:rsidRPr="00A14C93" w:rsidRDefault="00A14C93" w:rsidP="00A14C93">
      <w:pPr>
        <w:rPr>
          <w:color w:val="002060"/>
          <w:sz w:val="28"/>
          <w:szCs w:val="28"/>
        </w:rPr>
      </w:pPr>
      <w:r w:rsidRPr="00A14C93">
        <w:rPr>
          <w:color w:val="002060"/>
          <w:sz w:val="28"/>
          <w:szCs w:val="28"/>
        </w:rPr>
        <w:t>K8s deploys a build in DNS server by default when you setup a cluster.</w:t>
      </w:r>
    </w:p>
    <w:p w14:paraId="2D5FE320" w14:textId="6581B998" w:rsidR="00A14C93" w:rsidRDefault="00A14C93">
      <w:pPr>
        <w:rPr>
          <w:color w:val="002060"/>
          <w:sz w:val="28"/>
          <w:szCs w:val="28"/>
        </w:rPr>
      </w:pPr>
      <w:r w:rsidRPr="00F93E67">
        <w:rPr>
          <w:noProof/>
          <w:sz w:val="28"/>
          <w:szCs w:val="28"/>
        </w:rPr>
        <w:drawing>
          <wp:inline distT="0" distB="0" distL="114300" distR="114300" wp14:anchorId="3CCA8007" wp14:editId="3F9E6B41">
            <wp:extent cx="5271770" cy="2980690"/>
            <wp:effectExtent l="0" t="0" r="5080" b="10160"/>
            <wp:docPr id="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F2B36" w14:textId="77777777" w:rsidR="00A14C93" w:rsidRDefault="00A14C93" w:rsidP="00A14C93">
      <w:pPr>
        <w:rPr>
          <w:b/>
          <w:bCs/>
          <w:color w:val="C00000"/>
          <w:sz w:val="28"/>
          <w:szCs w:val="28"/>
        </w:rPr>
      </w:pPr>
    </w:p>
    <w:p w14:paraId="49B03F63" w14:textId="77777777" w:rsidR="00A14C93" w:rsidRDefault="00A14C93" w:rsidP="00A14C93">
      <w:pPr>
        <w:rPr>
          <w:b/>
          <w:bCs/>
          <w:color w:val="C00000"/>
          <w:sz w:val="28"/>
          <w:szCs w:val="28"/>
        </w:rPr>
      </w:pPr>
    </w:p>
    <w:p w14:paraId="5B96C1F0" w14:textId="0ED9842C" w:rsidR="00A14C93" w:rsidRPr="004B08D2" w:rsidRDefault="00A14C93" w:rsidP="00A14C93">
      <w:pPr>
        <w:rPr>
          <w:b/>
          <w:bCs/>
          <w:color w:val="C00000"/>
          <w:sz w:val="28"/>
          <w:szCs w:val="28"/>
        </w:rPr>
      </w:pPr>
      <w:r w:rsidRPr="004B08D2">
        <w:rPr>
          <w:b/>
          <w:bCs/>
          <w:color w:val="C00000"/>
          <w:sz w:val="28"/>
          <w:szCs w:val="28"/>
        </w:rPr>
        <w:lastRenderedPageBreak/>
        <w:t>How kubernetes implements the DNS.</w:t>
      </w:r>
    </w:p>
    <w:p w14:paraId="419AECAE" w14:textId="77777777" w:rsidR="00A14C93" w:rsidRPr="00A14C93" w:rsidRDefault="00A14C93" w:rsidP="00A14C93">
      <w:pPr>
        <w:rPr>
          <w:color w:val="002060"/>
          <w:sz w:val="28"/>
          <w:szCs w:val="28"/>
        </w:rPr>
      </w:pPr>
      <w:r w:rsidRPr="00A14C93">
        <w:rPr>
          <w:color w:val="002060"/>
          <w:sz w:val="28"/>
          <w:szCs w:val="28"/>
        </w:rPr>
        <w:t>coredns server is deployed as a pod in kube-system namespace</w:t>
      </w:r>
    </w:p>
    <w:p w14:paraId="6F76968A" w14:textId="77777777" w:rsidR="00A14C93" w:rsidRDefault="00A14C93" w:rsidP="00A36F0A">
      <w:pPr>
        <w:jc w:val="center"/>
        <w:rPr>
          <w:sz w:val="28"/>
          <w:szCs w:val="28"/>
        </w:rPr>
      </w:pPr>
      <w:r w:rsidRPr="00F93E67">
        <w:rPr>
          <w:noProof/>
          <w:sz w:val="28"/>
          <w:szCs w:val="28"/>
        </w:rPr>
        <w:drawing>
          <wp:inline distT="0" distB="0" distL="114300" distR="114300" wp14:anchorId="337A2957" wp14:editId="7090B629">
            <wp:extent cx="4156710" cy="2082800"/>
            <wp:effectExtent l="0" t="0" r="15240" b="12700"/>
            <wp:docPr id="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F0A8" w14:textId="57C8F99A" w:rsidR="00A14C93" w:rsidRDefault="00A14C9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6D25A9E" wp14:editId="4306FB3B">
            <wp:extent cx="5943600" cy="2245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CB93" w14:textId="77777777" w:rsidR="00A14C93" w:rsidRPr="00A14C93" w:rsidRDefault="00A14C93" w:rsidP="00A14C93">
      <w:pPr>
        <w:rPr>
          <w:color w:val="002060"/>
          <w:sz w:val="28"/>
          <w:szCs w:val="28"/>
        </w:rPr>
      </w:pPr>
      <w:r w:rsidRPr="00A14C93">
        <w:rPr>
          <w:color w:val="002060"/>
          <w:sz w:val="28"/>
          <w:szCs w:val="28"/>
        </w:rPr>
        <w:t>/etc/host</w:t>
      </w:r>
    </w:p>
    <w:p w14:paraId="3EA75304" w14:textId="1618A4F0" w:rsidR="00A14C93" w:rsidRDefault="00EA06C4" w:rsidP="00A14C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A7C475B" wp14:editId="081B744B">
            <wp:extent cx="5943600" cy="12706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6E64" w14:textId="77777777" w:rsidR="00A14C93" w:rsidRDefault="00A14C93" w:rsidP="00A14C93">
      <w:pPr>
        <w:rPr>
          <w:color w:val="C00000"/>
          <w:sz w:val="28"/>
          <w:szCs w:val="28"/>
        </w:rPr>
      </w:pPr>
    </w:p>
    <w:p w14:paraId="309B38A3" w14:textId="77777777" w:rsidR="00EA06C4" w:rsidRDefault="00EA06C4" w:rsidP="00A14C93">
      <w:pPr>
        <w:rPr>
          <w:color w:val="002060"/>
          <w:sz w:val="28"/>
          <w:szCs w:val="28"/>
        </w:rPr>
      </w:pPr>
    </w:p>
    <w:p w14:paraId="078C0E18" w14:textId="77777777" w:rsidR="00EA06C4" w:rsidRDefault="00EA06C4" w:rsidP="00A14C93">
      <w:pPr>
        <w:rPr>
          <w:color w:val="002060"/>
          <w:sz w:val="28"/>
          <w:szCs w:val="28"/>
        </w:rPr>
      </w:pPr>
    </w:p>
    <w:p w14:paraId="1FAEF42F" w14:textId="77777777" w:rsidR="00EA06C4" w:rsidRDefault="00EA06C4" w:rsidP="00A14C93">
      <w:pPr>
        <w:rPr>
          <w:color w:val="002060"/>
          <w:sz w:val="28"/>
          <w:szCs w:val="28"/>
        </w:rPr>
      </w:pPr>
    </w:p>
    <w:p w14:paraId="1F09BDFD" w14:textId="23055C34" w:rsidR="00A14C93" w:rsidRPr="00A14C93" w:rsidRDefault="00A14C93" w:rsidP="00A14C93">
      <w:pPr>
        <w:rPr>
          <w:color w:val="002060"/>
          <w:sz w:val="28"/>
          <w:szCs w:val="28"/>
        </w:rPr>
      </w:pPr>
      <w:r w:rsidRPr="00A14C93">
        <w:rPr>
          <w:color w:val="002060"/>
          <w:sz w:val="28"/>
          <w:szCs w:val="28"/>
        </w:rPr>
        <w:lastRenderedPageBreak/>
        <w:t xml:space="preserve">UC: If IP of dbserver changes? </w:t>
      </w:r>
    </w:p>
    <w:p w14:paraId="53CA5153" w14:textId="4803F15A" w:rsidR="00A14C93" w:rsidRDefault="00EA06C4" w:rsidP="00A14C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A4ED66C" wp14:editId="1DF4F6F9">
            <wp:extent cx="5943600" cy="11950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9F2C" w14:textId="0603E86A" w:rsidR="00A14C93" w:rsidRPr="00A14C93" w:rsidRDefault="00EA06C4" w:rsidP="00A14C9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u</w:t>
      </w:r>
      <w:r w:rsidR="00A14C93" w:rsidRPr="00A14C93">
        <w:rPr>
          <w:color w:val="002060"/>
          <w:sz w:val="28"/>
          <w:szCs w:val="28"/>
        </w:rPr>
        <w:t>pdating the /etc/host file is very time-consuming.</w:t>
      </w:r>
    </w:p>
    <w:p w14:paraId="0089186E" w14:textId="77777777" w:rsidR="00A14C93" w:rsidRPr="00EA06C4" w:rsidRDefault="00A14C93" w:rsidP="00A14C93">
      <w:pPr>
        <w:rPr>
          <w:b/>
          <w:bCs/>
          <w:color w:val="002060"/>
          <w:sz w:val="28"/>
          <w:szCs w:val="28"/>
        </w:rPr>
      </w:pPr>
      <w:r w:rsidRPr="00EA06C4">
        <w:rPr>
          <w:b/>
          <w:bCs/>
          <w:color w:val="002060"/>
          <w:sz w:val="28"/>
          <w:szCs w:val="28"/>
        </w:rPr>
        <w:t>We create a DNS server</w:t>
      </w:r>
    </w:p>
    <w:p w14:paraId="541C60E9" w14:textId="2A97B914" w:rsidR="00A14C93" w:rsidRDefault="00A14C93">
      <w:pPr>
        <w:rPr>
          <w:color w:val="002060"/>
          <w:sz w:val="28"/>
          <w:szCs w:val="28"/>
        </w:rPr>
      </w:pPr>
      <w:r w:rsidRPr="00A14C93">
        <w:rPr>
          <w:color w:val="002060"/>
          <w:sz w:val="28"/>
          <w:szCs w:val="28"/>
        </w:rPr>
        <w:t>/etc/resolv.conf</w:t>
      </w:r>
      <w:r w:rsidR="006853C2">
        <w:rPr>
          <w:noProof/>
        </w:rPr>
        <w:drawing>
          <wp:inline distT="0" distB="0" distL="0" distR="0" wp14:anchorId="664EE964" wp14:editId="375DF549">
            <wp:extent cx="5943600" cy="29057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6EE5" w14:textId="461C057F" w:rsidR="00A14C93" w:rsidRDefault="00A14C9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1290A6E" wp14:editId="1D883036">
            <wp:extent cx="5943600" cy="1772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8D24" w14:textId="77777777" w:rsidR="00A14C93" w:rsidRPr="00EA06C4" w:rsidRDefault="00A14C93" w:rsidP="00A14C93">
      <w:pPr>
        <w:rPr>
          <w:color w:val="002060"/>
          <w:sz w:val="28"/>
          <w:szCs w:val="28"/>
        </w:rPr>
      </w:pPr>
      <w:r w:rsidRPr="00EA06C4">
        <w:rPr>
          <w:color w:val="002060"/>
          <w:sz w:val="28"/>
          <w:szCs w:val="28"/>
        </w:rPr>
        <w:t xml:space="preserve">When pod is created, same time an ip address generated by weave network assigned to the pod and at same time api-server is going to update etcd db, going </w:t>
      </w:r>
      <w:r w:rsidRPr="00EA06C4">
        <w:rPr>
          <w:color w:val="002060"/>
          <w:sz w:val="28"/>
          <w:szCs w:val="28"/>
        </w:rPr>
        <w:lastRenderedPageBreak/>
        <w:t>to register with default core dns server. Pod can be reached out using its ip address or its dns name.</w:t>
      </w:r>
    </w:p>
    <w:p w14:paraId="3C0BB67F" w14:textId="109D3213" w:rsidR="00A14C93" w:rsidRDefault="006853C2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7996CA3B" wp14:editId="67259590">
            <wp:extent cx="5943600" cy="31603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7F68" w14:textId="77777777" w:rsidR="00A14C93" w:rsidRPr="00EA06C4" w:rsidRDefault="00A14C93" w:rsidP="00A14C93">
      <w:pPr>
        <w:rPr>
          <w:color w:val="002060"/>
          <w:sz w:val="28"/>
          <w:szCs w:val="28"/>
        </w:rPr>
      </w:pPr>
      <w:r w:rsidRPr="00EA06C4">
        <w:rPr>
          <w:color w:val="002060"/>
          <w:sz w:val="28"/>
          <w:szCs w:val="28"/>
        </w:rPr>
        <w:t>Within every pod there is a DNS server entry</w:t>
      </w:r>
    </w:p>
    <w:p w14:paraId="1CF5B3F7" w14:textId="77777777" w:rsidR="00A14C93" w:rsidRDefault="00A14C93" w:rsidP="00A14C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905D5E3" wp14:editId="0FEB2010">
            <wp:extent cx="5943600" cy="1074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DC3B" w14:textId="77777777" w:rsidR="00A14C93" w:rsidRPr="00A14C93" w:rsidRDefault="00A14C93" w:rsidP="00A14C93">
      <w:pPr>
        <w:rPr>
          <w:b/>
          <w:bCs/>
          <w:color w:val="002060"/>
          <w:sz w:val="28"/>
          <w:szCs w:val="28"/>
        </w:rPr>
      </w:pPr>
      <w:r w:rsidRPr="00A14C93">
        <w:rPr>
          <w:b/>
          <w:bCs/>
          <w:color w:val="002060"/>
          <w:sz w:val="28"/>
          <w:szCs w:val="28"/>
        </w:rPr>
        <w:t>UC:</w:t>
      </w:r>
      <w:r w:rsidRPr="00A14C93">
        <w:rPr>
          <w:color w:val="002060"/>
          <w:sz w:val="28"/>
          <w:szCs w:val="28"/>
        </w:rPr>
        <w:t xml:space="preserve"> We have two pods, test and web pod to access web pod we create a service. Whenever service is created k8s </w:t>
      </w:r>
      <w:r w:rsidRPr="00A14C93">
        <w:rPr>
          <w:b/>
          <w:bCs/>
          <w:color w:val="002060"/>
          <w:sz w:val="28"/>
          <w:szCs w:val="28"/>
        </w:rPr>
        <w:t>DNS service creates a record for the service, it maps the service name to the ip address.</w:t>
      </w:r>
    </w:p>
    <w:p w14:paraId="6BF49674" w14:textId="77777777" w:rsidR="00A14C93" w:rsidRDefault="00A14C93" w:rsidP="00A14C93">
      <w:pPr>
        <w:rPr>
          <w:sz w:val="28"/>
          <w:szCs w:val="28"/>
        </w:rPr>
      </w:pPr>
      <w:r w:rsidRPr="00F93E67">
        <w:rPr>
          <w:noProof/>
          <w:sz w:val="28"/>
          <w:szCs w:val="28"/>
        </w:rPr>
        <w:lastRenderedPageBreak/>
        <w:drawing>
          <wp:inline distT="0" distB="0" distL="114300" distR="114300" wp14:anchorId="213CC3DF" wp14:editId="333312DC">
            <wp:extent cx="5268595" cy="2491740"/>
            <wp:effectExtent l="0" t="0" r="8255" b="3810"/>
            <wp:docPr id="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D80C9" w14:textId="77777777" w:rsidR="00A14C93" w:rsidRPr="00A14C93" w:rsidRDefault="00A14C93" w:rsidP="00A14C93">
      <w:pPr>
        <w:rPr>
          <w:color w:val="002060"/>
          <w:sz w:val="28"/>
          <w:szCs w:val="28"/>
        </w:rPr>
      </w:pPr>
      <w:r w:rsidRPr="00A14C93">
        <w:rPr>
          <w:color w:val="002060"/>
          <w:sz w:val="28"/>
          <w:szCs w:val="28"/>
        </w:rPr>
        <w:t>In this case pods and services are all in the same namespaces, you are able to reach webservice simply by its name.</w:t>
      </w:r>
    </w:p>
    <w:p w14:paraId="238E7169" w14:textId="490B5D1B" w:rsidR="00A14C93" w:rsidRPr="00A14C93" w:rsidRDefault="00A14C93" w:rsidP="00A14C93">
      <w:pPr>
        <w:rPr>
          <w:color w:val="002060"/>
          <w:sz w:val="28"/>
          <w:szCs w:val="28"/>
        </w:rPr>
      </w:pPr>
      <w:r w:rsidRPr="00A14C93">
        <w:rPr>
          <w:color w:val="002060"/>
          <w:sz w:val="28"/>
          <w:szCs w:val="28"/>
        </w:rPr>
        <w:t xml:space="preserve">Just similar to family members can reach to one-another by their name, resources in one namespace can reach to one-another by their name, e.g., if web application in default namespace wants to access db-service in </w:t>
      </w:r>
      <w:r w:rsidRPr="00A14C93">
        <w:rPr>
          <w:b/>
          <w:bCs/>
          <w:i/>
          <w:iCs/>
          <w:color w:val="002060"/>
          <w:sz w:val="28"/>
          <w:szCs w:val="28"/>
        </w:rPr>
        <w:t>default namespace</w:t>
      </w:r>
      <w:r w:rsidRPr="00A14C93">
        <w:rPr>
          <w:color w:val="002060"/>
          <w:sz w:val="28"/>
          <w:szCs w:val="28"/>
        </w:rPr>
        <w:t xml:space="preserve"> can be accessed through their service name directly.</w:t>
      </w:r>
    </w:p>
    <w:p w14:paraId="2AA19679" w14:textId="77777777" w:rsidR="00A14C93" w:rsidRPr="005A77F2" w:rsidRDefault="00A14C93" w:rsidP="006853C2">
      <w:pPr>
        <w:jc w:val="center"/>
        <w:rPr>
          <w:color w:val="0000FF"/>
          <w:sz w:val="28"/>
          <w:szCs w:val="28"/>
          <w:highlight w:val="lightGray"/>
        </w:rPr>
      </w:pPr>
      <w:r w:rsidRPr="005A77F2">
        <w:rPr>
          <w:noProof/>
          <w:sz w:val="28"/>
          <w:szCs w:val="28"/>
        </w:rPr>
        <w:drawing>
          <wp:inline distT="0" distB="0" distL="114300" distR="114300" wp14:anchorId="141664D2" wp14:editId="3A267CFE">
            <wp:extent cx="2680335" cy="2303780"/>
            <wp:effectExtent l="0" t="0" r="5715" b="127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03CFD" w14:textId="1637EF64" w:rsidR="00A14C93" w:rsidRDefault="00A14C93" w:rsidP="00A14C93">
      <w:pPr>
        <w:rPr>
          <w:sz w:val="28"/>
          <w:szCs w:val="28"/>
        </w:rPr>
      </w:pPr>
      <w:r w:rsidRPr="00D20A8A">
        <w:rPr>
          <w:b/>
          <w:bCs/>
          <w:color w:val="C00000"/>
          <w:sz w:val="28"/>
          <w:szCs w:val="28"/>
        </w:rPr>
        <w:t>UC:</w:t>
      </w:r>
      <w:r w:rsidRPr="00F93E67">
        <w:rPr>
          <w:b/>
          <w:bCs/>
          <w:sz w:val="28"/>
          <w:szCs w:val="28"/>
        </w:rPr>
        <w:t xml:space="preserve"> </w:t>
      </w:r>
      <w:r w:rsidRPr="006853C2">
        <w:rPr>
          <w:color w:val="002060"/>
          <w:sz w:val="28"/>
          <w:szCs w:val="28"/>
        </w:rPr>
        <w:t>web pod and service are in different namespace? The last name of the service will be its namespace.</w:t>
      </w:r>
    </w:p>
    <w:p w14:paraId="7AE79F20" w14:textId="22D079A0" w:rsidR="00A14C93" w:rsidRPr="00F93E67" w:rsidRDefault="00A14C93" w:rsidP="00A14C93">
      <w:pPr>
        <w:rPr>
          <w:sz w:val="28"/>
          <w:szCs w:val="28"/>
        </w:rPr>
      </w:pPr>
      <w:r w:rsidRPr="005A77F2">
        <w:rPr>
          <w:noProof/>
          <w:sz w:val="28"/>
          <w:szCs w:val="28"/>
        </w:rPr>
        <w:drawing>
          <wp:inline distT="0" distB="0" distL="114300" distR="114300" wp14:anchorId="32D6B14A" wp14:editId="715C2644">
            <wp:extent cx="5272405" cy="838835"/>
            <wp:effectExtent l="0" t="0" r="4445" b="18415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DB32" w14:textId="1D92E466" w:rsidR="00E21921" w:rsidRDefault="00E21921" w:rsidP="00A14C93">
      <w:pPr>
        <w:rPr>
          <w:noProof/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50E07E" wp14:editId="56087753">
            <wp:extent cx="5943600" cy="31299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F00F" w14:textId="162CA021" w:rsidR="00A14C93" w:rsidRPr="00A14C93" w:rsidRDefault="00A14C93" w:rsidP="00A14C93">
      <w:pPr>
        <w:rPr>
          <w:color w:val="002060"/>
          <w:sz w:val="28"/>
          <w:szCs w:val="28"/>
        </w:rPr>
      </w:pPr>
      <w:r w:rsidRPr="00A14C93">
        <w:rPr>
          <w:color w:val="002060"/>
          <w:sz w:val="28"/>
          <w:szCs w:val="28"/>
        </w:rPr>
        <w:t>For pods</w:t>
      </w:r>
    </w:p>
    <w:p w14:paraId="7C123B93" w14:textId="1C046FE9" w:rsidR="00A14C93" w:rsidRDefault="00E21921" w:rsidP="00A14C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145EDBF" wp14:editId="1DD2304B">
            <wp:extent cx="5943600" cy="31108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DDDD" w14:textId="573A6351" w:rsidR="00A14C93" w:rsidRDefault="00A14C93" w:rsidP="00E21921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E83476" wp14:editId="02317028">
            <wp:extent cx="5731510" cy="24999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206D" w14:textId="38B3D5A8" w:rsidR="00A14C93" w:rsidRDefault="00A14C93" w:rsidP="00E21921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32915B1" wp14:editId="2A31E57E">
            <wp:extent cx="5731510" cy="15716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70EF" w14:textId="40F28989" w:rsidR="00A14C93" w:rsidRDefault="00A14C9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3F266201" wp14:editId="3E8A999A">
            <wp:extent cx="5731510" cy="21990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6FC7" w14:textId="77777777" w:rsidR="00A14C93" w:rsidRDefault="00A14C93" w:rsidP="00A14C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8068EBF" wp14:editId="0E9F105A">
            <wp:extent cx="5731510" cy="7226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6E0A" w14:textId="77777777" w:rsidR="00A14C93" w:rsidRDefault="00A14C93" w:rsidP="00A14C9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4313CE" wp14:editId="335B87C6">
            <wp:extent cx="5731510" cy="118554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5A04" w14:textId="77777777" w:rsidR="00A14C93" w:rsidRDefault="00A14C93" w:rsidP="00A14C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748AC6" wp14:editId="66FCB195">
            <wp:extent cx="5731510" cy="115951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66EB" w14:textId="77777777" w:rsidR="00A14C93" w:rsidRDefault="00A14C93" w:rsidP="00A14C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35914D" wp14:editId="2D13E73A">
            <wp:extent cx="5731510" cy="114427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2F47" w14:textId="77777777" w:rsidR="00A14C93" w:rsidRPr="00E21921" w:rsidRDefault="00A14C93" w:rsidP="00A14C93">
      <w:pPr>
        <w:rPr>
          <w:b/>
          <w:bCs/>
          <w:color w:val="385623" w:themeColor="accent6" w:themeShade="80"/>
          <w:sz w:val="28"/>
          <w:szCs w:val="28"/>
        </w:rPr>
      </w:pPr>
      <w:r w:rsidRPr="00E21921">
        <w:rPr>
          <w:b/>
          <w:bCs/>
          <w:color w:val="385623" w:themeColor="accent6" w:themeShade="80"/>
          <w:sz w:val="28"/>
          <w:szCs w:val="28"/>
        </w:rPr>
        <w:t>kubectl get ep kube-dns -n kube-system</w:t>
      </w:r>
    </w:p>
    <w:p w14:paraId="23CC8E76" w14:textId="77777777" w:rsidR="00A14C93" w:rsidRPr="00E21921" w:rsidRDefault="00A14C93" w:rsidP="00A14C93">
      <w:pPr>
        <w:rPr>
          <w:color w:val="385623" w:themeColor="accent6" w:themeShade="80"/>
          <w:sz w:val="28"/>
          <w:szCs w:val="28"/>
        </w:rPr>
      </w:pPr>
      <w:r w:rsidRPr="00E21921">
        <w:rPr>
          <w:color w:val="385623" w:themeColor="accent6" w:themeShade="80"/>
          <w:sz w:val="28"/>
          <w:szCs w:val="28"/>
        </w:rPr>
        <w:t xml:space="preserve">kubectl exec &lt;pod name&gt; -- </w:t>
      </w:r>
      <w:r w:rsidRPr="00E21921">
        <w:rPr>
          <w:b/>
          <w:bCs/>
          <w:color w:val="385623" w:themeColor="accent6" w:themeShade="80"/>
          <w:sz w:val="28"/>
          <w:szCs w:val="28"/>
        </w:rPr>
        <w:t xml:space="preserve">nslookup </w:t>
      </w:r>
      <w:r w:rsidRPr="00E21921">
        <w:rPr>
          <w:color w:val="385623" w:themeColor="accent6" w:themeShade="80"/>
          <w:sz w:val="28"/>
          <w:szCs w:val="28"/>
        </w:rPr>
        <w:t>&lt;service-name&gt;.default.svc.cluster.local</w:t>
      </w:r>
    </w:p>
    <w:p w14:paraId="1410C187" w14:textId="7A9F2180" w:rsidR="000A7D8E" w:rsidRPr="00E21921" w:rsidRDefault="000A7D8E" w:rsidP="000A7D8E">
      <w:pPr>
        <w:rPr>
          <w:b/>
          <w:bCs/>
          <w:color w:val="002060"/>
          <w:sz w:val="28"/>
          <w:szCs w:val="28"/>
        </w:rPr>
      </w:pPr>
      <w:r w:rsidRPr="00E21921">
        <w:rPr>
          <w:b/>
          <w:bCs/>
          <w:color w:val="002060"/>
          <w:sz w:val="28"/>
          <w:szCs w:val="28"/>
        </w:rPr>
        <w:t>core dns just register the Pod or service, not the node.</w:t>
      </w:r>
    </w:p>
    <w:p w14:paraId="2C5F1DCA" w14:textId="77777777" w:rsidR="00A14C93" w:rsidRDefault="00A14C93" w:rsidP="00A14C93">
      <w:pPr>
        <w:rPr>
          <w:sz w:val="28"/>
          <w:szCs w:val="28"/>
        </w:rPr>
      </w:pPr>
    </w:p>
    <w:sectPr w:rsidR="00A14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9B"/>
    <w:rsid w:val="0006449B"/>
    <w:rsid w:val="000A7D8E"/>
    <w:rsid w:val="005D55DC"/>
    <w:rsid w:val="006853C2"/>
    <w:rsid w:val="00A14C93"/>
    <w:rsid w:val="00A36F0A"/>
    <w:rsid w:val="00E21921"/>
    <w:rsid w:val="00EA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6573"/>
  <w15:chartTrackingRefBased/>
  <w15:docId w15:val="{CA4E1307-ABCD-4A58-A22E-F5CC2E15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C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4</cp:revision>
  <dcterms:created xsi:type="dcterms:W3CDTF">2021-04-12T17:08:00Z</dcterms:created>
  <dcterms:modified xsi:type="dcterms:W3CDTF">2021-09-09T04:04:00Z</dcterms:modified>
</cp:coreProperties>
</file>