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6AC34" w14:textId="1295C517" w:rsidR="00882A41" w:rsidRPr="000C0CFC" w:rsidRDefault="000C0CFC" w:rsidP="000C0CFC">
      <w:pPr>
        <w:rPr>
          <w:b/>
          <w:bCs/>
          <w:color w:val="C00000"/>
          <w:sz w:val="28"/>
          <w:szCs w:val="28"/>
        </w:rPr>
      </w:pPr>
      <w:r w:rsidRPr="000C0CFC">
        <w:rPr>
          <w:b/>
          <w:bCs/>
          <w:color w:val="C00000"/>
          <w:sz w:val="28"/>
          <w:szCs w:val="28"/>
        </w:rPr>
        <w:t>Namespace:</w:t>
      </w:r>
    </w:p>
    <w:p w14:paraId="33AB6ECF" w14:textId="77777777" w:rsidR="000C0CFC" w:rsidRPr="000C0CFC" w:rsidRDefault="000C0CFC" w:rsidP="000C0CFC">
      <w:pPr>
        <w:rPr>
          <w:color w:val="002060"/>
          <w:sz w:val="28"/>
          <w:szCs w:val="28"/>
        </w:rPr>
      </w:pPr>
      <w:r w:rsidRPr="000C0CFC">
        <w:rPr>
          <w:color w:val="002060"/>
          <w:sz w:val="28"/>
          <w:szCs w:val="28"/>
        </w:rPr>
        <w:t>Virtual Cluster inside K8s cluster.</w:t>
      </w:r>
    </w:p>
    <w:p w14:paraId="16B6CC90" w14:textId="6972A2B6" w:rsidR="000C0CFC" w:rsidRDefault="00AA4CDF" w:rsidP="00AA4CDF">
      <w:pPr>
        <w:jc w:val="center"/>
        <w:rPr>
          <w:color w:val="C00000"/>
          <w:sz w:val="28"/>
          <w:szCs w:val="28"/>
        </w:rPr>
      </w:pPr>
      <w:r>
        <w:rPr>
          <w:noProof/>
        </w:rPr>
        <w:drawing>
          <wp:inline distT="0" distB="0" distL="0" distR="0" wp14:anchorId="6DD9008C" wp14:editId="38F6F24C">
            <wp:extent cx="470535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05350" cy="3143250"/>
                    </a:xfrm>
                    <a:prstGeom prst="rect">
                      <a:avLst/>
                    </a:prstGeom>
                  </pic:spPr>
                </pic:pic>
              </a:graphicData>
            </a:graphic>
          </wp:inline>
        </w:drawing>
      </w:r>
    </w:p>
    <w:p w14:paraId="473D36E9" w14:textId="0146222E" w:rsidR="000C0CFC" w:rsidRDefault="00FF6A15" w:rsidP="00FF6A15">
      <w:pPr>
        <w:jc w:val="center"/>
        <w:rPr>
          <w:color w:val="C00000"/>
          <w:sz w:val="28"/>
          <w:szCs w:val="28"/>
        </w:rPr>
      </w:pPr>
      <w:r>
        <w:rPr>
          <w:noProof/>
        </w:rPr>
        <w:drawing>
          <wp:inline distT="0" distB="0" distL="0" distR="0" wp14:anchorId="7A99EBD1" wp14:editId="7DF8981A">
            <wp:extent cx="4191000" cy="249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91000" cy="2495550"/>
                    </a:xfrm>
                    <a:prstGeom prst="rect">
                      <a:avLst/>
                    </a:prstGeom>
                  </pic:spPr>
                </pic:pic>
              </a:graphicData>
            </a:graphic>
          </wp:inline>
        </w:drawing>
      </w:r>
    </w:p>
    <w:p w14:paraId="01BA2982" w14:textId="6DBBCDB0" w:rsidR="000C0CFC" w:rsidRDefault="000C0CFC" w:rsidP="000C0CFC">
      <w:pPr>
        <w:rPr>
          <w:color w:val="C00000"/>
          <w:sz w:val="28"/>
          <w:szCs w:val="28"/>
        </w:rPr>
      </w:pPr>
      <w:r w:rsidRPr="00CE24F7">
        <w:rPr>
          <w:noProof/>
          <w:sz w:val="28"/>
          <w:szCs w:val="28"/>
        </w:rPr>
        <w:lastRenderedPageBreak/>
        <w:drawing>
          <wp:inline distT="0" distB="0" distL="114300" distR="114300" wp14:anchorId="68A21AD9" wp14:editId="2DECF084">
            <wp:extent cx="5273675" cy="2051050"/>
            <wp:effectExtent l="0" t="0" r="317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273675" cy="2051050"/>
                    </a:xfrm>
                    <a:prstGeom prst="rect">
                      <a:avLst/>
                    </a:prstGeom>
                    <a:noFill/>
                    <a:ln>
                      <a:noFill/>
                    </a:ln>
                  </pic:spPr>
                </pic:pic>
              </a:graphicData>
            </a:graphic>
          </wp:inline>
        </w:drawing>
      </w:r>
    </w:p>
    <w:p w14:paraId="68262AB8" w14:textId="77777777" w:rsidR="000C0CFC" w:rsidRPr="00AE4137" w:rsidRDefault="000C0CFC" w:rsidP="000C0CFC">
      <w:pPr>
        <w:rPr>
          <w:b/>
          <w:bCs/>
          <w:color w:val="002060"/>
          <w:sz w:val="28"/>
          <w:szCs w:val="28"/>
        </w:rPr>
      </w:pPr>
      <w:r w:rsidRPr="00AE4137">
        <w:rPr>
          <w:b/>
          <w:bCs/>
          <w:color w:val="002060"/>
          <w:sz w:val="28"/>
          <w:szCs w:val="28"/>
        </w:rPr>
        <w:t>Use Case:</w:t>
      </w:r>
    </w:p>
    <w:p w14:paraId="1B41B26F" w14:textId="77777777" w:rsidR="000C0CFC" w:rsidRPr="00AE4137" w:rsidRDefault="000C0CFC" w:rsidP="000C0CFC">
      <w:pPr>
        <w:rPr>
          <w:color w:val="002060"/>
          <w:sz w:val="28"/>
          <w:szCs w:val="28"/>
        </w:rPr>
      </w:pPr>
      <w:r w:rsidRPr="00AE4137">
        <w:rPr>
          <w:color w:val="002060"/>
          <w:sz w:val="28"/>
          <w:szCs w:val="28"/>
        </w:rPr>
        <w:t>If family member of Mark Willam inside from home wants to call Mark Willam, will identified him from his first name Mark, similarly Mark Sam also Identified by Mark in his home, but the scenario is both are studying in same class and if their teacher wants to call Mark Willam, if they call him Mark then both Mark Willam and Mark Sam will be responds, means to identify them teacher has to call by their full name. Each of the home has their own set of roles which define who can do what? Each of home has their own set of resources which they can consume.</w:t>
      </w:r>
    </w:p>
    <w:p w14:paraId="4266FAC8" w14:textId="77777777" w:rsidR="000C0CFC" w:rsidRPr="00AE4137" w:rsidRDefault="000C0CFC" w:rsidP="000C0CFC">
      <w:pPr>
        <w:rPr>
          <w:color w:val="002060"/>
          <w:sz w:val="28"/>
          <w:szCs w:val="28"/>
        </w:rPr>
      </w:pPr>
      <w:r w:rsidRPr="00AE4137">
        <w:rPr>
          <w:color w:val="002060"/>
          <w:sz w:val="28"/>
          <w:szCs w:val="28"/>
        </w:rPr>
        <w:t>In K8s each resource (pod, controller, service) which we create, created in their own house (default namespace), each namespace has their own sets of resources.</w:t>
      </w:r>
    </w:p>
    <w:p w14:paraId="6A405BE3" w14:textId="77777777" w:rsidR="000C0CFC" w:rsidRPr="00FF6A15" w:rsidRDefault="000C0CFC" w:rsidP="000C0CFC">
      <w:pPr>
        <w:rPr>
          <w:b/>
          <w:bCs/>
          <w:color w:val="C00000"/>
          <w:sz w:val="28"/>
          <w:szCs w:val="28"/>
        </w:rPr>
      </w:pPr>
      <w:r w:rsidRPr="00FF6A15">
        <w:rPr>
          <w:b/>
          <w:bCs/>
          <w:color w:val="C00000"/>
          <w:sz w:val="28"/>
          <w:szCs w:val="28"/>
        </w:rPr>
        <w:t xml:space="preserve">Physical cluster? </w:t>
      </w:r>
    </w:p>
    <w:p w14:paraId="4211FE2A" w14:textId="77777777" w:rsidR="000C0CFC" w:rsidRPr="00FF6A15" w:rsidRDefault="000C0CFC" w:rsidP="000C0CFC">
      <w:pPr>
        <w:rPr>
          <w:color w:val="385623" w:themeColor="accent6" w:themeShade="80"/>
          <w:sz w:val="28"/>
          <w:szCs w:val="28"/>
        </w:rPr>
      </w:pPr>
      <w:r w:rsidRPr="00FF6A15">
        <w:rPr>
          <w:color w:val="385623" w:themeColor="accent6" w:themeShade="80"/>
          <w:sz w:val="28"/>
          <w:szCs w:val="28"/>
        </w:rPr>
        <w:t>kubectl get nodes</w:t>
      </w:r>
    </w:p>
    <w:p w14:paraId="47505DE9" w14:textId="77777777" w:rsidR="000C0CFC" w:rsidRPr="000C0CFC" w:rsidRDefault="000C0CFC" w:rsidP="000C0CFC">
      <w:pPr>
        <w:rPr>
          <w:color w:val="002060"/>
          <w:sz w:val="28"/>
          <w:szCs w:val="28"/>
        </w:rPr>
      </w:pPr>
      <w:r w:rsidRPr="000C0CFC">
        <w:rPr>
          <w:color w:val="002060"/>
          <w:sz w:val="28"/>
          <w:szCs w:val="28"/>
        </w:rPr>
        <w:t>We have three nodes, and nodes become physical Cluster, we can login on any node can do anything, we can feel it.</w:t>
      </w:r>
    </w:p>
    <w:p w14:paraId="712F8683" w14:textId="77777777" w:rsidR="000C0CFC" w:rsidRPr="000C0CFC" w:rsidRDefault="000C0CFC" w:rsidP="000C0CFC">
      <w:pPr>
        <w:rPr>
          <w:color w:val="002060"/>
          <w:sz w:val="28"/>
          <w:szCs w:val="28"/>
        </w:rPr>
      </w:pPr>
      <w:r w:rsidRPr="000C0CFC">
        <w:rPr>
          <w:color w:val="002060"/>
          <w:sz w:val="28"/>
          <w:szCs w:val="28"/>
        </w:rPr>
        <w:t>If we want to group set of things, if we want to create virtual space or virtual cluster inside my K8s cluster then we called this virtual space as a namespace.</w:t>
      </w:r>
    </w:p>
    <w:p w14:paraId="47484BBF" w14:textId="77777777" w:rsidR="000C0CFC" w:rsidRPr="00FF6A15" w:rsidRDefault="000C0CFC" w:rsidP="000C0CFC">
      <w:pPr>
        <w:rPr>
          <w:b/>
          <w:bCs/>
          <w:color w:val="385623" w:themeColor="accent6" w:themeShade="80"/>
          <w:sz w:val="28"/>
          <w:szCs w:val="28"/>
        </w:rPr>
      </w:pPr>
      <w:r w:rsidRPr="00FF6A15">
        <w:rPr>
          <w:b/>
          <w:bCs/>
          <w:color w:val="385623" w:themeColor="accent6" w:themeShade="80"/>
          <w:sz w:val="28"/>
          <w:szCs w:val="28"/>
        </w:rPr>
        <w:t>kubectl get ns</w:t>
      </w:r>
      <w:r w:rsidRPr="00FF6A15">
        <w:rPr>
          <w:b/>
          <w:bCs/>
          <w:color w:val="385623" w:themeColor="accent6" w:themeShade="80"/>
          <w:sz w:val="28"/>
          <w:szCs w:val="28"/>
        </w:rPr>
        <w:tab/>
      </w:r>
      <w:r w:rsidRPr="00FF6A15">
        <w:rPr>
          <w:b/>
          <w:bCs/>
          <w:color w:val="385623" w:themeColor="accent6" w:themeShade="80"/>
          <w:sz w:val="28"/>
          <w:szCs w:val="28"/>
        </w:rPr>
        <w:tab/>
      </w:r>
      <w:r w:rsidRPr="00FF6A15">
        <w:rPr>
          <w:b/>
          <w:bCs/>
          <w:color w:val="385623" w:themeColor="accent6" w:themeShade="80"/>
          <w:sz w:val="28"/>
          <w:szCs w:val="28"/>
        </w:rPr>
        <w:tab/>
      </w:r>
    </w:p>
    <w:p w14:paraId="3B8EB77A" w14:textId="77777777" w:rsidR="000C0CFC" w:rsidRPr="005A77F2" w:rsidRDefault="000C0CFC" w:rsidP="000C0CFC">
      <w:pPr>
        <w:rPr>
          <w:sz w:val="28"/>
          <w:szCs w:val="28"/>
        </w:rPr>
      </w:pPr>
      <w:r w:rsidRPr="005A77F2">
        <w:rPr>
          <w:noProof/>
          <w:sz w:val="28"/>
          <w:szCs w:val="28"/>
        </w:rPr>
        <w:drawing>
          <wp:inline distT="0" distB="0" distL="114300" distR="114300" wp14:anchorId="6EB702C7" wp14:editId="7DF2823A">
            <wp:extent cx="5269230" cy="872490"/>
            <wp:effectExtent l="0" t="0" r="7620" b="3810"/>
            <wp:docPr id="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
                    <pic:cNvPicPr>
                      <a:picLocks noChangeAspect="1"/>
                    </pic:cNvPicPr>
                  </pic:nvPicPr>
                  <pic:blipFill>
                    <a:blip r:embed="rId8"/>
                    <a:stretch>
                      <a:fillRect/>
                    </a:stretch>
                  </pic:blipFill>
                  <pic:spPr>
                    <a:xfrm>
                      <a:off x="0" y="0"/>
                      <a:ext cx="5269230" cy="872490"/>
                    </a:xfrm>
                    <a:prstGeom prst="rect">
                      <a:avLst/>
                    </a:prstGeom>
                    <a:noFill/>
                    <a:ln>
                      <a:noFill/>
                    </a:ln>
                  </pic:spPr>
                </pic:pic>
              </a:graphicData>
            </a:graphic>
          </wp:inline>
        </w:drawing>
      </w:r>
    </w:p>
    <w:p w14:paraId="6D219C08" w14:textId="77777777" w:rsidR="000C0CFC" w:rsidRPr="00CE24F7" w:rsidRDefault="000C0CFC" w:rsidP="000C0CFC">
      <w:pPr>
        <w:rPr>
          <w:b/>
          <w:color w:val="C00000"/>
          <w:sz w:val="28"/>
          <w:szCs w:val="28"/>
        </w:rPr>
      </w:pPr>
    </w:p>
    <w:p w14:paraId="3D6BE182" w14:textId="2EED26B7" w:rsidR="000C0CFC" w:rsidRPr="00CE24F7" w:rsidRDefault="00FF6A15" w:rsidP="000C0CFC">
      <w:pPr>
        <w:rPr>
          <w:b/>
          <w:color w:val="C00000"/>
          <w:sz w:val="28"/>
          <w:szCs w:val="28"/>
        </w:rPr>
      </w:pPr>
      <w:r>
        <w:rPr>
          <w:noProof/>
        </w:rPr>
        <w:lastRenderedPageBreak/>
        <w:drawing>
          <wp:inline distT="0" distB="0" distL="0" distR="0" wp14:anchorId="5AF2F7D8" wp14:editId="3A75336D">
            <wp:extent cx="5943600" cy="2800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00350"/>
                    </a:xfrm>
                    <a:prstGeom prst="rect">
                      <a:avLst/>
                    </a:prstGeom>
                  </pic:spPr>
                </pic:pic>
              </a:graphicData>
            </a:graphic>
          </wp:inline>
        </w:drawing>
      </w:r>
    </w:p>
    <w:p w14:paraId="62C3E9C4" w14:textId="29804557" w:rsidR="000C0CFC" w:rsidRPr="00FF6A15" w:rsidRDefault="000C0CFC" w:rsidP="000C0CFC">
      <w:pPr>
        <w:rPr>
          <w:color w:val="C00000"/>
          <w:sz w:val="28"/>
          <w:szCs w:val="28"/>
        </w:rPr>
      </w:pPr>
      <w:r w:rsidRPr="00FF6A15">
        <w:rPr>
          <w:color w:val="C00000"/>
          <w:sz w:val="28"/>
          <w:szCs w:val="28"/>
        </w:rPr>
        <w:t>kube-system</w:t>
      </w:r>
    </w:p>
    <w:p w14:paraId="38F0E05D" w14:textId="164446E1" w:rsidR="000C0CFC" w:rsidRPr="00FF6A15" w:rsidRDefault="000C0CFC" w:rsidP="000C0CFC">
      <w:pPr>
        <w:rPr>
          <w:color w:val="002060"/>
          <w:sz w:val="28"/>
          <w:szCs w:val="28"/>
        </w:rPr>
      </w:pPr>
      <w:r w:rsidRPr="00FF6A15">
        <w:rPr>
          <w:color w:val="002060"/>
          <w:sz w:val="28"/>
          <w:szCs w:val="28"/>
        </w:rPr>
        <w:t>designed to run only your system services, only admin can put something in kube-system namespace.</w:t>
      </w:r>
    </w:p>
    <w:p w14:paraId="10EBEAC8" w14:textId="5D6229A5" w:rsidR="000C0CFC" w:rsidRPr="00FF6A15" w:rsidRDefault="000C0CFC" w:rsidP="000C0CFC">
      <w:pPr>
        <w:rPr>
          <w:color w:val="C00000"/>
          <w:sz w:val="28"/>
          <w:szCs w:val="28"/>
        </w:rPr>
      </w:pPr>
      <w:r w:rsidRPr="00FF6A15">
        <w:rPr>
          <w:color w:val="C00000"/>
          <w:sz w:val="28"/>
          <w:szCs w:val="28"/>
        </w:rPr>
        <w:t>kube-public</w:t>
      </w:r>
    </w:p>
    <w:p w14:paraId="19E48C44" w14:textId="1C594C4E" w:rsidR="000C0CFC" w:rsidRPr="00FF6A15" w:rsidRDefault="000C0CFC" w:rsidP="000C0CFC">
      <w:pPr>
        <w:rPr>
          <w:color w:val="002060"/>
          <w:sz w:val="28"/>
          <w:szCs w:val="28"/>
        </w:rPr>
      </w:pPr>
      <w:r w:rsidRPr="00FF6A15">
        <w:rPr>
          <w:color w:val="002060"/>
          <w:sz w:val="28"/>
          <w:szCs w:val="28"/>
        </w:rPr>
        <w:t>if we deploy any resource in public name space will be available publicly to resource of other namespace, will be available to all the users in the cluster. Just like /tmp folder. Don’t use kube-public namespace.</w:t>
      </w:r>
    </w:p>
    <w:p w14:paraId="459AC7AF" w14:textId="1E316221" w:rsidR="000C0CFC" w:rsidRPr="00FF6A15" w:rsidRDefault="000C0CFC" w:rsidP="000C0CFC">
      <w:pPr>
        <w:pStyle w:val="ListParagraph"/>
        <w:numPr>
          <w:ilvl w:val="1"/>
          <w:numId w:val="2"/>
        </w:numPr>
        <w:rPr>
          <w:color w:val="002060"/>
          <w:sz w:val="28"/>
          <w:szCs w:val="28"/>
        </w:rPr>
      </w:pPr>
      <w:r w:rsidRPr="00FF6A15">
        <w:rPr>
          <w:color w:val="002060"/>
          <w:sz w:val="28"/>
          <w:szCs w:val="28"/>
        </w:rPr>
        <w:t>publicly accessible data</w:t>
      </w:r>
    </w:p>
    <w:p w14:paraId="27FF6C49" w14:textId="253B7B57" w:rsidR="000C0CFC" w:rsidRPr="00FF6A15" w:rsidRDefault="000C0CFC" w:rsidP="000C0CFC">
      <w:pPr>
        <w:rPr>
          <w:color w:val="C00000"/>
          <w:sz w:val="28"/>
          <w:szCs w:val="28"/>
        </w:rPr>
      </w:pPr>
      <w:r w:rsidRPr="00FF6A15">
        <w:rPr>
          <w:color w:val="C00000"/>
          <w:sz w:val="28"/>
          <w:szCs w:val="28"/>
        </w:rPr>
        <w:t>kube-node-lease</w:t>
      </w:r>
    </w:p>
    <w:p w14:paraId="75F778AB" w14:textId="2BDC21D1" w:rsidR="000C0CFC" w:rsidRPr="00FF6A15" w:rsidRDefault="000C0CFC" w:rsidP="000C0CFC">
      <w:pPr>
        <w:rPr>
          <w:color w:val="002060"/>
          <w:sz w:val="28"/>
          <w:szCs w:val="28"/>
        </w:rPr>
      </w:pPr>
      <w:r w:rsidRPr="00FF6A15">
        <w:rPr>
          <w:color w:val="002060"/>
          <w:sz w:val="28"/>
          <w:szCs w:val="28"/>
        </w:rPr>
        <w:t>We not be able to use this namespace, used only by api server to check the health check status of node, its internally used by api-server</w:t>
      </w:r>
    </w:p>
    <w:p w14:paraId="0CEA0769" w14:textId="77777777" w:rsidR="000C0CFC" w:rsidRPr="00FF6A15" w:rsidRDefault="000C0CFC" w:rsidP="000C0CFC">
      <w:pPr>
        <w:pStyle w:val="ListParagraph"/>
        <w:numPr>
          <w:ilvl w:val="1"/>
          <w:numId w:val="3"/>
        </w:numPr>
        <w:rPr>
          <w:color w:val="002060"/>
          <w:sz w:val="28"/>
          <w:szCs w:val="28"/>
        </w:rPr>
      </w:pPr>
      <w:r w:rsidRPr="00FF6A15">
        <w:rPr>
          <w:color w:val="002060"/>
          <w:sz w:val="28"/>
          <w:szCs w:val="28"/>
        </w:rPr>
        <w:t>heartbeats of the nodes</w:t>
      </w:r>
    </w:p>
    <w:p w14:paraId="092B0749" w14:textId="77777777" w:rsidR="000C0CFC" w:rsidRPr="00FF6A15" w:rsidRDefault="000C0CFC" w:rsidP="000C0CFC">
      <w:pPr>
        <w:pStyle w:val="ListParagraph"/>
        <w:numPr>
          <w:ilvl w:val="1"/>
          <w:numId w:val="3"/>
        </w:numPr>
        <w:rPr>
          <w:color w:val="002060"/>
          <w:sz w:val="28"/>
          <w:szCs w:val="28"/>
        </w:rPr>
      </w:pPr>
      <w:r w:rsidRPr="00FF6A15">
        <w:rPr>
          <w:color w:val="002060"/>
          <w:sz w:val="28"/>
          <w:szCs w:val="28"/>
        </w:rPr>
        <w:t>each node has associated lease object in namespace</w:t>
      </w:r>
    </w:p>
    <w:p w14:paraId="52C34194" w14:textId="77777777" w:rsidR="000C0CFC" w:rsidRPr="00FF6A15" w:rsidRDefault="000C0CFC" w:rsidP="000C0CFC">
      <w:pPr>
        <w:pStyle w:val="ListParagraph"/>
        <w:numPr>
          <w:ilvl w:val="1"/>
          <w:numId w:val="3"/>
        </w:numPr>
        <w:rPr>
          <w:color w:val="002060"/>
          <w:sz w:val="28"/>
          <w:szCs w:val="28"/>
        </w:rPr>
      </w:pPr>
      <w:r w:rsidRPr="00FF6A15">
        <w:rPr>
          <w:color w:val="002060"/>
          <w:sz w:val="28"/>
          <w:szCs w:val="28"/>
        </w:rPr>
        <w:t>determine the availability of the node</w:t>
      </w:r>
    </w:p>
    <w:p w14:paraId="27B79E3D" w14:textId="1C2C8706" w:rsidR="000C0CFC" w:rsidRPr="00FF6A15" w:rsidRDefault="000C0CFC" w:rsidP="000C0CFC">
      <w:pPr>
        <w:rPr>
          <w:color w:val="C00000"/>
          <w:sz w:val="28"/>
          <w:szCs w:val="28"/>
        </w:rPr>
      </w:pPr>
      <w:r w:rsidRPr="00FF6A15">
        <w:rPr>
          <w:color w:val="C00000"/>
          <w:sz w:val="28"/>
          <w:szCs w:val="28"/>
        </w:rPr>
        <w:t>default</w:t>
      </w:r>
    </w:p>
    <w:p w14:paraId="7344C41F" w14:textId="3024DC63" w:rsidR="000C0CFC" w:rsidRPr="00FF6A15" w:rsidRDefault="000C0CFC" w:rsidP="000C0CFC">
      <w:pPr>
        <w:rPr>
          <w:color w:val="002060"/>
          <w:sz w:val="28"/>
          <w:szCs w:val="28"/>
        </w:rPr>
      </w:pPr>
      <w:r w:rsidRPr="00FF6A15">
        <w:rPr>
          <w:color w:val="002060"/>
          <w:sz w:val="28"/>
          <w:szCs w:val="28"/>
        </w:rPr>
        <w:t>whenever we create a resource without telling the home of the resource then by default resource created inside default name space.</w:t>
      </w:r>
      <w:r w:rsidRPr="00FF6A15">
        <w:rPr>
          <w:b/>
          <w:bCs/>
          <w:color w:val="002060"/>
          <w:sz w:val="28"/>
          <w:szCs w:val="28"/>
        </w:rPr>
        <w:t xml:space="preserve"> It is created by default by k8s during cluster setup.</w:t>
      </w:r>
    </w:p>
    <w:p w14:paraId="7F785DFB" w14:textId="084EB8AD" w:rsidR="000C0CFC" w:rsidRPr="000C0CFC" w:rsidRDefault="000C0CFC" w:rsidP="000C0CFC">
      <w:pPr>
        <w:rPr>
          <w:color w:val="C00000"/>
          <w:sz w:val="28"/>
          <w:szCs w:val="28"/>
        </w:rPr>
      </w:pPr>
      <w:r w:rsidRPr="000C0CFC">
        <w:rPr>
          <w:color w:val="C00000"/>
          <w:sz w:val="28"/>
          <w:szCs w:val="28"/>
        </w:rPr>
        <w:lastRenderedPageBreak/>
        <w:t xml:space="preserve">How </w:t>
      </w:r>
      <w:r>
        <w:rPr>
          <w:color w:val="C00000"/>
          <w:sz w:val="28"/>
          <w:szCs w:val="28"/>
        </w:rPr>
        <w:t>to create custom namespace?</w:t>
      </w:r>
    </w:p>
    <w:p w14:paraId="6B9C6910" w14:textId="77777777" w:rsidR="000C0CFC" w:rsidRPr="000C0CFC" w:rsidRDefault="000C0CFC" w:rsidP="000C0CFC">
      <w:pPr>
        <w:rPr>
          <w:b/>
          <w:bCs/>
          <w:color w:val="002060"/>
          <w:sz w:val="28"/>
          <w:szCs w:val="28"/>
        </w:rPr>
      </w:pPr>
      <w:r w:rsidRPr="000C0CFC">
        <w:rPr>
          <w:b/>
          <w:bCs/>
          <w:color w:val="002060"/>
          <w:sz w:val="28"/>
          <w:szCs w:val="28"/>
        </w:rPr>
        <w:t>Imperative approach</w:t>
      </w:r>
    </w:p>
    <w:p w14:paraId="6A778817" w14:textId="77777777" w:rsidR="000C0CFC" w:rsidRPr="00FF6A15" w:rsidRDefault="000C0CFC" w:rsidP="000C0CFC">
      <w:pPr>
        <w:rPr>
          <w:b/>
          <w:bCs/>
          <w:color w:val="385623" w:themeColor="accent6" w:themeShade="80"/>
          <w:sz w:val="28"/>
          <w:szCs w:val="28"/>
        </w:rPr>
      </w:pPr>
      <w:r w:rsidRPr="00FF6A15">
        <w:rPr>
          <w:b/>
          <w:bCs/>
          <w:color w:val="385623" w:themeColor="accent6" w:themeShade="80"/>
          <w:sz w:val="28"/>
          <w:szCs w:val="28"/>
        </w:rPr>
        <w:t>kubectl create ns &lt;name of namespace&gt;</w:t>
      </w:r>
    </w:p>
    <w:p w14:paraId="06ACCF2C" w14:textId="77777777" w:rsidR="000C0CFC" w:rsidRPr="00FF6A15" w:rsidRDefault="000C0CFC" w:rsidP="000C0CFC">
      <w:pPr>
        <w:rPr>
          <w:bCs/>
          <w:color w:val="385623" w:themeColor="accent6" w:themeShade="80"/>
          <w:sz w:val="28"/>
          <w:szCs w:val="28"/>
        </w:rPr>
      </w:pPr>
      <w:r w:rsidRPr="00FF6A15">
        <w:rPr>
          <w:bCs/>
          <w:color w:val="385623" w:themeColor="accent6" w:themeShade="80"/>
          <w:sz w:val="28"/>
          <w:szCs w:val="28"/>
        </w:rPr>
        <w:t>kubectl create ns dev</w:t>
      </w:r>
    </w:p>
    <w:p w14:paraId="2E948548" w14:textId="77777777" w:rsidR="000C0CFC" w:rsidRPr="00FF6A15" w:rsidRDefault="000C0CFC" w:rsidP="000C0CFC">
      <w:pPr>
        <w:rPr>
          <w:bCs/>
          <w:color w:val="385623" w:themeColor="accent6" w:themeShade="80"/>
          <w:sz w:val="28"/>
          <w:szCs w:val="28"/>
        </w:rPr>
      </w:pPr>
      <w:r w:rsidRPr="00FF6A15">
        <w:rPr>
          <w:bCs/>
          <w:color w:val="385623" w:themeColor="accent6" w:themeShade="80"/>
          <w:sz w:val="28"/>
          <w:szCs w:val="28"/>
        </w:rPr>
        <w:t>kubectl create ns prod</w:t>
      </w:r>
    </w:p>
    <w:p w14:paraId="64DA9992" w14:textId="77777777" w:rsidR="000C0CFC" w:rsidRPr="000C0CFC" w:rsidRDefault="000C0CFC" w:rsidP="000C0CFC">
      <w:pPr>
        <w:rPr>
          <w:b/>
          <w:bCs/>
          <w:color w:val="002060"/>
          <w:sz w:val="28"/>
          <w:szCs w:val="28"/>
        </w:rPr>
      </w:pPr>
      <w:r w:rsidRPr="000C0CFC">
        <w:rPr>
          <w:b/>
          <w:bCs/>
          <w:color w:val="002060"/>
          <w:sz w:val="28"/>
          <w:szCs w:val="28"/>
        </w:rPr>
        <w:t>Declarative approach</w:t>
      </w:r>
    </w:p>
    <w:p w14:paraId="67BB764D" w14:textId="77777777" w:rsidR="006667CA" w:rsidRPr="006667CA" w:rsidRDefault="006667CA" w:rsidP="006667CA">
      <w:pPr>
        <w:rPr>
          <w:color w:val="002060"/>
          <w:sz w:val="28"/>
          <w:szCs w:val="28"/>
        </w:rPr>
      </w:pPr>
      <w:r w:rsidRPr="006667CA">
        <w:rPr>
          <w:color w:val="002060"/>
          <w:sz w:val="28"/>
          <w:szCs w:val="28"/>
        </w:rPr>
        <w:t xml:space="preserve">We have physical cluster is available we create different virtual cluster (ns), we may create dev name space for development related applications and prod namespace for production related applications. This way we separate different environments using namespace. If we don’t limit the resources dev namespace </w:t>
      </w:r>
      <w:r w:rsidRPr="006667CA">
        <w:rPr>
          <w:bCs/>
          <w:iCs/>
          <w:color w:val="002060"/>
          <w:sz w:val="28"/>
          <w:szCs w:val="28"/>
        </w:rPr>
        <w:t>may use all available resources of the physical cluster.</w:t>
      </w:r>
    </w:p>
    <w:p w14:paraId="67F8080C" w14:textId="5B6C2ED0" w:rsidR="006667CA" w:rsidRDefault="006667CA" w:rsidP="006667CA">
      <w:pPr>
        <w:rPr>
          <w:color w:val="C00000"/>
          <w:sz w:val="28"/>
          <w:szCs w:val="28"/>
        </w:rPr>
      </w:pPr>
      <w:r>
        <w:rPr>
          <w:color w:val="C00000"/>
          <w:sz w:val="28"/>
          <w:szCs w:val="28"/>
        </w:rPr>
        <w:t>Why to use Namespace?</w:t>
      </w:r>
    </w:p>
    <w:p w14:paraId="604CCB82" w14:textId="553C4D2C" w:rsidR="00FF6A15" w:rsidRDefault="00FF6A15" w:rsidP="006667CA">
      <w:pPr>
        <w:rPr>
          <w:color w:val="002060"/>
          <w:sz w:val="28"/>
          <w:szCs w:val="28"/>
        </w:rPr>
      </w:pPr>
      <w:r w:rsidRPr="00FF6A15">
        <w:rPr>
          <w:color w:val="002060"/>
          <w:sz w:val="28"/>
          <w:szCs w:val="28"/>
        </w:rPr>
        <w:t>UC1:</w:t>
      </w:r>
      <w:r>
        <w:rPr>
          <w:color w:val="002060"/>
          <w:sz w:val="28"/>
          <w:szCs w:val="28"/>
        </w:rPr>
        <w:t xml:space="preserve"> Everything in 1 namespace?</w:t>
      </w:r>
    </w:p>
    <w:p w14:paraId="056980C8" w14:textId="33FF70B4" w:rsidR="00FF6A15" w:rsidRDefault="00FF6A15" w:rsidP="008A4410">
      <w:pPr>
        <w:jc w:val="center"/>
        <w:rPr>
          <w:color w:val="002060"/>
          <w:sz w:val="28"/>
          <w:szCs w:val="28"/>
        </w:rPr>
      </w:pPr>
      <w:r>
        <w:rPr>
          <w:noProof/>
        </w:rPr>
        <w:drawing>
          <wp:inline distT="0" distB="0" distL="0" distR="0" wp14:anchorId="61D13E27" wp14:editId="334A499E">
            <wp:extent cx="5486400" cy="30194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019425"/>
                    </a:xfrm>
                    <a:prstGeom prst="rect">
                      <a:avLst/>
                    </a:prstGeom>
                  </pic:spPr>
                </pic:pic>
              </a:graphicData>
            </a:graphic>
          </wp:inline>
        </w:drawing>
      </w:r>
    </w:p>
    <w:p w14:paraId="6993778A" w14:textId="0E0EC529" w:rsidR="00FF6A15" w:rsidRDefault="00FF6A15" w:rsidP="006667CA">
      <w:pPr>
        <w:rPr>
          <w:color w:val="002060"/>
          <w:sz w:val="28"/>
          <w:szCs w:val="28"/>
        </w:rPr>
      </w:pPr>
      <w:r w:rsidRPr="00FF6A15">
        <w:rPr>
          <w:color w:val="002060"/>
          <w:sz w:val="28"/>
          <w:szCs w:val="28"/>
        </w:rPr>
        <w:t>Resources Grouped in Namespaces</w:t>
      </w:r>
      <w:r>
        <w:rPr>
          <w:color w:val="002060"/>
          <w:sz w:val="28"/>
          <w:szCs w:val="28"/>
        </w:rPr>
        <w:t>.</w:t>
      </w:r>
    </w:p>
    <w:p w14:paraId="67AE76C8" w14:textId="0355DE2D" w:rsidR="00FF6A15" w:rsidRPr="00FF6A15" w:rsidRDefault="00FF6A15" w:rsidP="008A4410">
      <w:pPr>
        <w:jc w:val="center"/>
        <w:rPr>
          <w:color w:val="002060"/>
          <w:sz w:val="28"/>
          <w:szCs w:val="28"/>
        </w:rPr>
      </w:pPr>
      <w:r>
        <w:rPr>
          <w:noProof/>
        </w:rPr>
        <w:lastRenderedPageBreak/>
        <w:drawing>
          <wp:inline distT="0" distB="0" distL="0" distR="0" wp14:anchorId="10390C70" wp14:editId="779EDEFB">
            <wp:extent cx="5562600" cy="3181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62600" cy="3181350"/>
                    </a:xfrm>
                    <a:prstGeom prst="rect">
                      <a:avLst/>
                    </a:prstGeom>
                  </pic:spPr>
                </pic:pic>
              </a:graphicData>
            </a:graphic>
          </wp:inline>
        </w:drawing>
      </w:r>
    </w:p>
    <w:p w14:paraId="1B7BB746" w14:textId="3439E801" w:rsidR="000C0CFC" w:rsidRDefault="008A4410" w:rsidP="000C0CFC">
      <w:pPr>
        <w:rPr>
          <w:color w:val="002060"/>
          <w:sz w:val="28"/>
          <w:szCs w:val="28"/>
        </w:rPr>
      </w:pPr>
      <w:r w:rsidRPr="008A4410">
        <w:rPr>
          <w:color w:val="002060"/>
          <w:sz w:val="28"/>
          <w:szCs w:val="28"/>
        </w:rPr>
        <w:t>UC2: Conflicts: Many teams, same application</w:t>
      </w:r>
      <w:r>
        <w:rPr>
          <w:color w:val="002060"/>
          <w:sz w:val="28"/>
          <w:szCs w:val="28"/>
        </w:rPr>
        <w:t>.</w:t>
      </w:r>
    </w:p>
    <w:p w14:paraId="58CEB7B8" w14:textId="0E2E45A2" w:rsidR="000C0CFC" w:rsidRDefault="006667CA" w:rsidP="008A4410">
      <w:pPr>
        <w:jc w:val="center"/>
        <w:rPr>
          <w:color w:val="C00000"/>
          <w:sz w:val="28"/>
          <w:szCs w:val="28"/>
        </w:rPr>
      </w:pPr>
      <w:r>
        <w:rPr>
          <w:noProof/>
        </w:rPr>
        <w:drawing>
          <wp:inline distT="0" distB="0" distL="0" distR="0" wp14:anchorId="0EA73C3F" wp14:editId="55A14E11">
            <wp:extent cx="5669280" cy="3336290"/>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3177" cy="3338583"/>
                    </a:xfrm>
                    <a:prstGeom prst="rect">
                      <a:avLst/>
                    </a:prstGeom>
                  </pic:spPr>
                </pic:pic>
              </a:graphicData>
            </a:graphic>
          </wp:inline>
        </w:drawing>
      </w:r>
    </w:p>
    <w:p w14:paraId="20320569" w14:textId="2ECA3F8B" w:rsidR="006667CA" w:rsidRDefault="006667CA" w:rsidP="008A4410">
      <w:pPr>
        <w:jc w:val="center"/>
        <w:rPr>
          <w:color w:val="C00000"/>
          <w:sz w:val="28"/>
          <w:szCs w:val="28"/>
        </w:rPr>
      </w:pPr>
      <w:r>
        <w:rPr>
          <w:noProof/>
        </w:rPr>
        <w:lastRenderedPageBreak/>
        <w:drawing>
          <wp:inline distT="0" distB="0" distL="0" distR="0" wp14:anchorId="1F6DC878" wp14:editId="789B317F">
            <wp:extent cx="5573864" cy="324548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7713" cy="3247726"/>
                    </a:xfrm>
                    <a:prstGeom prst="rect">
                      <a:avLst/>
                    </a:prstGeom>
                  </pic:spPr>
                </pic:pic>
              </a:graphicData>
            </a:graphic>
          </wp:inline>
        </w:drawing>
      </w:r>
    </w:p>
    <w:p w14:paraId="1FF476F6" w14:textId="61CC1ECA" w:rsidR="008A4410" w:rsidRDefault="008A4410" w:rsidP="008A4410">
      <w:pPr>
        <w:jc w:val="center"/>
        <w:rPr>
          <w:color w:val="C00000"/>
          <w:sz w:val="28"/>
          <w:szCs w:val="28"/>
        </w:rPr>
      </w:pPr>
      <w:r>
        <w:rPr>
          <w:noProof/>
        </w:rPr>
        <w:drawing>
          <wp:inline distT="0" distB="0" distL="0" distR="0" wp14:anchorId="235173EB" wp14:editId="06D8BEBD">
            <wp:extent cx="5610225" cy="31146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0225" cy="3114675"/>
                    </a:xfrm>
                    <a:prstGeom prst="rect">
                      <a:avLst/>
                    </a:prstGeom>
                  </pic:spPr>
                </pic:pic>
              </a:graphicData>
            </a:graphic>
          </wp:inline>
        </w:drawing>
      </w:r>
    </w:p>
    <w:p w14:paraId="6EC60A2A" w14:textId="0D3007BD" w:rsidR="008A4410" w:rsidRDefault="008A4410" w:rsidP="008A4410">
      <w:pPr>
        <w:jc w:val="center"/>
        <w:rPr>
          <w:color w:val="C00000"/>
          <w:sz w:val="28"/>
          <w:szCs w:val="28"/>
        </w:rPr>
      </w:pPr>
    </w:p>
    <w:p w14:paraId="06A5A658" w14:textId="1BEB38CA" w:rsidR="008A4410" w:rsidRDefault="008A4410" w:rsidP="008A4410">
      <w:pPr>
        <w:jc w:val="center"/>
        <w:rPr>
          <w:color w:val="C00000"/>
          <w:sz w:val="28"/>
          <w:szCs w:val="28"/>
        </w:rPr>
      </w:pPr>
    </w:p>
    <w:p w14:paraId="29EE676A" w14:textId="3A0212AB" w:rsidR="008A4410" w:rsidRDefault="008A4410" w:rsidP="008A4410">
      <w:pPr>
        <w:jc w:val="center"/>
        <w:rPr>
          <w:color w:val="C00000"/>
          <w:sz w:val="28"/>
          <w:szCs w:val="28"/>
        </w:rPr>
      </w:pPr>
    </w:p>
    <w:p w14:paraId="7C92F6B2" w14:textId="2D0EFCEE" w:rsidR="008A4410" w:rsidRDefault="008A4410" w:rsidP="008A4410">
      <w:pPr>
        <w:jc w:val="center"/>
        <w:rPr>
          <w:color w:val="C00000"/>
          <w:sz w:val="28"/>
          <w:szCs w:val="28"/>
        </w:rPr>
      </w:pPr>
    </w:p>
    <w:p w14:paraId="086DE26E" w14:textId="77777777" w:rsidR="008A4410" w:rsidRDefault="008A4410" w:rsidP="008A4410">
      <w:pPr>
        <w:rPr>
          <w:color w:val="002060"/>
          <w:sz w:val="28"/>
          <w:szCs w:val="28"/>
        </w:rPr>
      </w:pPr>
    </w:p>
    <w:p w14:paraId="5DC4061C" w14:textId="1219F237" w:rsidR="008A4410" w:rsidRDefault="008A4410" w:rsidP="008A4410">
      <w:pPr>
        <w:rPr>
          <w:color w:val="C00000"/>
          <w:sz w:val="28"/>
          <w:szCs w:val="28"/>
        </w:rPr>
      </w:pPr>
      <w:r w:rsidRPr="008A4410">
        <w:rPr>
          <w:color w:val="002060"/>
          <w:sz w:val="28"/>
          <w:szCs w:val="28"/>
        </w:rPr>
        <w:lastRenderedPageBreak/>
        <w:t>UC</w:t>
      </w:r>
      <w:r>
        <w:rPr>
          <w:color w:val="002060"/>
          <w:sz w:val="28"/>
          <w:szCs w:val="28"/>
        </w:rPr>
        <w:t>3</w:t>
      </w:r>
      <w:r w:rsidRPr="008A4410">
        <w:rPr>
          <w:color w:val="002060"/>
          <w:sz w:val="28"/>
          <w:szCs w:val="28"/>
        </w:rPr>
        <w:t>: Resource Sharing: Staging and Development</w:t>
      </w:r>
    </w:p>
    <w:p w14:paraId="6527F1EE" w14:textId="7975DB6B" w:rsidR="006667CA" w:rsidRDefault="008A4410" w:rsidP="008A4410">
      <w:pPr>
        <w:jc w:val="center"/>
        <w:rPr>
          <w:color w:val="C00000"/>
          <w:sz w:val="28"/>
          <w:szCs w:val="28"/>
        </w:rPr>
      </w:pPr>
      <w:r>
        <w:rPr>
          <w:noProof/>
        </w:rPr>
        <w:drawing>
          <wp:inline distT="0" distB="0" distL="0" distR="0" wp14:anchorId="5A346591" wp14:editId="272960DE">
            <wp:extent cx="5476875" cy="31242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6875" cy="3124200"/>
                    </a:xfrm>
                    <a:prstGeom prst="rect">
                      <a:avLst/>
                    </a:prstGeom>
                  </pic:spPr>
                </pic:pic>
              </a:graphicData>
            </a:graphic>
          </wp:inline>
        </w:drawing>
      </w:r>
    </w:p>
    <w:p w14:paraId="396F8F9B" w14:textId="3E53BAD2" w:rsidR="008A4410" w:rsidRDefault="008A4410" w:rsidP="008A4410">
      <w:pPr>
        <w:jc w:val="center"/>
        <w:rPr>
          <w:color w:val="C00000"/>
          <w:sz w:val="28"/>
          <w:szCs w:val="28"/>
        </w:rPr>
      </w:pPr>
      <w:r>
        <w:rPr>
          <w:noProof/>
        </w:rPr>
        <w:drawing>
          <wp:inline distT="0" distB="0" distL="0" distR="0" wp14:anchorId="3CE3326F" wp14:editId="7312AACE">
            <wp:extent cx="5524500" cy="3124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24500" cy="3124200"/>
                    </a:xfrm>
                    <a:prstGeom prst="rect">
                      <a:avLst/>
                    </a:prstGeom>
                  </pic:spPr>
                </pic:pic>
              </a:graphicData>
            </a:graphic>
          </wp:inline>
        </w:drawing>
      </w:r>
    </w:p>
    <w:p w14:paraId="2D32DC69" w14:textId="00BB1DDC" w:rsidR="008A4410" w:rsidRDefault="008A4410" w:rsidP="008A4410">
      <w:pPr>
        <w:jc w:val="center"/>
        <w:rPr>
          <w:color w:val="C00000"/>
          <w:sz w:val="28"/>
          <w:szCs w:val="28"/>
        </w:rPr>
      </w:pPr>
      <w:r>
        <w:rPr>
          <w:noProof/>
        </w:rPr>
        <w:lastRenderedPageBreak/>
        <w:drawing>
          <wp:inline distT="0" distB="0" distL="0" distR="0" wp14:anchorId="218281BE" wp14:editId="26B82047">
            <wp:extent cx="5600700" cy="31337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0700" cy="3133725"/>
                    </a:xfrm>
                    <a:prstGeom prst="rect">
                      <a:avLst/>
                    </a:prstGeom>
                  </pic:spPr>
                </pic:pic>
              </a:graphicData>
            </a:graphic>
          </wp:inline>
        </w:drawing>
      </w:r>
    </w:p>
    <w:p w14:paraId="25754123" w14:textId="0DE66D9C" w:rsidR="008A4410" w:rsidRDefault="008A4410" w:rsidP="008A4410">
      <w:pPr>
        <w:jc w:val="center"/>
        <w:rPr>
          <w:color w:val="C00000"/>
          <w:sz w:val="28"/>
          <w:szCs w:val="28"/>
        </w:rPr>
      </w:pPr>
      <w:r>
        <w:rPr>
          <w:noProof/>
        </w:rPr>
        <w:drawing>
          <wp:inline distT="0" distB="0" distL="0" distR="0" wp14:anchorId="4B39A16E" wp14:editId="7CF2E920">
            <wp:extent cx="5514975" cy="31337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4975" cy="3133725"/>
                    </a:xfrm>
                    <a:prstGeom prst="rect">
                      <a:avLst/>
                    </a:prstGeom>
                  </pic:spPr>
                </pic:pic>
              </a:graphicData>
            </a:graphic>
          </wp:inline>
        </w:drawing>
      </w:r>
    </w:p>
    <w:p w14:paraId="5C07AC3F" w14:textId="0CBF1C10" w:rsidR="008A4410" w:rsidRDefault="008A4410" w:rsidP="008A4410">
      <w:pPr>
        <w:jc w:val="center"/>
        <w:rPr>
          <w:color w:val="C00000"/>
          <w:sz w:val="28"/>
          <w:szCs w:val="28"/>
        </w:rPr>
      </w:pPr>
      <w:r>
        <w:rPr>
          <w:noProof/>
        </w:rPr>
        <w:lastRenderedPageBreak/>
        <w:drawing>
          <wp:inline distT="0" distB="0" distL="0" distR="0" wp14:anchorId="1AA45AB8" wp14:editId="2E391492">
            <wp:extent cx="5629275" cy="32194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29275" cy="3219450"/>
                    </a:xfrm>
                    <a:prstGeom prst="rect">
                      <a:avLst/>
                    </a:prstGeom>
                  </pic:spPr>
                </pic:pic>
              </a:graphicData>
            </a:graphic>
          </wp:inline>
        </w:drawing>
      </w:r>
    </w:p>
    <w:p w14:paraId="60732E66" w14:textId="3B556125" w:rsidR="008A4410" w:rsidRDefault="008A4410" w:rsidP="008A4410">
      <w:pPr>
        <w:rPr>
          <w:color w:val="C00000"/>
          <w:sz w:val="28"/>
          <w:szCs w:val="28"/>
        </w:rPr>
      </w:pPr>
      <w:r w:rsidRPr="008A4410">
        <w:rPr>
          <w:color w:val="002060"/>
          <w:sz w:val="28"/>
          <w:szCs w:val="28"/>
        </w:rPr>
        <w:t>UC</w:t>
      </w:r>
      <w:r>
        <w:rPr>
          <w:color w:val="002060"/>
          <w:sz w:val="28"/>
          <w:szCs w:val="28"/>
        </w:rPr>
        <w:t>4</w:t>
      </w:r>
      <w:r w:rsidRPr="008A4410">
        <w:rPr>
          <w:color w:val="002060"/>
          <w:sz w:val="28"/>
          <w:szCs w:val="28"/>
        </w:rPr>
        <w:t>: Access and Resource Limits on Namespace</w:t>
      </w:r>
    </w:p>
    <w:p w14:paraId="5ECEF314" w14:textId="7740C01B" w:rsidR="006667CA" w:rsidRDefault="008A4410" w:rsidP="008A4410">
      <w:pPr>
        <w:jc w:val="center"/>
        <w:rPr>
          <w:color w:val="C00000"/>
          <w:sz w:val="28"/>
          <w:szCs w:val="28"/>
        </w:rPr>
      </w:pPr>
      <w:r>
        <w:rPr>
          <w:noProof/>
        </w:rPr>
        <w:drawing>
          <wp:inline distT="0" distB="0" distL="0" distR="0" wp14:anchorId="2ECC0AD5" wp14:editId="64C867BE">
            <wp:extent cx="5657850" cy="31527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57850" cy="3152775"/>
                    </a:xfrm>
                    <a:prstGeom prst="rect">
                      <a:avLst/>
                    </a:prstGeom>
                  </pic:spPr>
                </pic:pic>
              </a:graphicData>
            </a:graphic>
          </wp:inline>
        </w:drawing>
      </w:r>
    </w:p>
    <w:p w14:paraId="0A16D515" w14:textId="57180F37" w:rsidR="008A4410" w:rsidRDefault="008A4410" w:rsidP="008A4410">
      <w:pPr>
        <w:jc w:val="center"/>
        <w:rPr>
          <w:color w:val="C00000"/>
          <w:sz w:val="28"/>
          <w:szCs w:val="28"/>
        </w:rPr>
      </w:pPr>
      <w:r>
        <w:rPr>
          <w:noProof/>
        </w:rPr>
        <w:lastRenderedPageBreak/>
        <w:drawing>
          <wp:inline distT="0" distB="0" distL="0" distR="0" wp14:anchorId="510CA292" wp14:editId="6CC5A2F6">
            <wp:extent cx="5581650" cy="30575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1650" cy="3057525"/>
                    </a:xfrm>
                    <a:prstGeom prst="rect">
                      <a:avLst/>
                    </a:prstGeom>
                  </pic:spPr>
                </pic:pic>
              </a:graphicData>
            </a:graphic>
          </wp:inline>
        </w:drawing>
      </w:r>
    </w:p>
    <w:p w14:paraId="46CAE60F" w14:textId="088F13A4" w:rsidR="006667CA" w:rsidRPr="00DB4BD6" w:rsidRDefault="00DB4BD6" w:rsidP="00DB4BD6">
      <w:pPr>
        <w:jc w:val="center"/>
        <w:rPr>
          <w:color w:val="C00000"/>
          <w:sz w:val="28"/>
          <w:szCs w:val="28"/>
        </w:rPr>
      </w:pPr>
      <w:r>
        <w:rPr>
          <w:noProof/>
        </w:rPr>
        <w:drawing>
          <wp:inline distT="0" distB="0" distL="0" distR="0" wp14:anchorId="73F12030" wp14:editId="046CD8B0">
            <wp:extent cx="5410200" cy="2705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10200" cy="2705100"/>
                    </a:xfrm>
                    <a:prstGeom prst="rect">
                      <a:avLst/>
                    </a:prstGeom>
                  </pic:spPr>
                </pic:pic>
              </a:graphicData>
            </a:graphic>
          </wp:inline>
        </w:drawing>
      </w:r>
    </w:p>
    <w:p w14:paraId="4144FC3C" w14:textId="77777777" w:rsidR="00DB4BD6" w:rsidRDefault="00DB4BD6" w:rsidP="006667CA">
      <w:pPr>
        <w:rPr>
          <w:color w:val="002060"/>
          <w:sz w:val="28"/>
          <w:szCs w:val="28"/>
        </w:rPr>
      </w:pPr>
    </w:p>
    <w:p w14:paraId="5E5FD67A" w14:textId="77777777" w:rsidR="00DB4BD6" w:rsidRDefault="00DB4BD6" w:rsidP="006667CA">
      <w:pPr>
        <w:rPr>
          <w:color w:val="002060"/>
          <w:sz w:val="28"/>
          <w:szCs w:val="28"/>
        </w:rPr>
      </w:pPr>
    </w:p>
    <w:p w14:paraId="190192B0" w14:textId="77777777" w:rsidR="00DB4BD6" w:rsidRDefault="00DB4BD6" w:rsidP="006667CA">
      <w:pPr>
        <w:rPr>
          <w:color w:val="002060"/>
          <w:sz w:val="28"/>
          <w:szCs w:val="28"/>
        </w:rPr>
      </w:pPr>
    </w:p>
    <w:p w14:paraId="028D0A7D" w14:textId="77777777" w:rsidR="00DB4BD6" w:rsidRDefault="00DB4BD6" w:rsidP="006667CA">
      <w:pPr>
        <w:rPr>
          <w:color w:val="002060"/>
          <w:sz w:val="28"/>
          <w:szCs w:val="28"/>
        </w:rPr>
      </w:pPr>
    </w:p>
    <w:p w14:paraId="36602DE6" w14:textId="77777777" w:rsidR="00DB4BD6" w:rsidRDefault="00DB4BD6" w:rsidP="006667CA">
      <w:pPr>
        <w:rPr>
          <w:color w:val="002060"/>
          <w:sz w:val="28"/>
          <w:szCs w:val="28"/>
        </w:rPr>
      </w:pPr>
    </w:p>
    <w:p w14:paraId="47427409" w14:textId="77777777" w:rsidR="00DB4BD6" w:rsidRDefault="00DB4BD6" w:rsidP="006667CA">
      <w:pPr>
        <w:rPr>
          <w:color w:val="002060"/>
          <w:sz w:val="28"/>
          <w:szCs w:val="28"/>
        </w:rPr>
      </w:pPr>
    </w:p>
    <w:p w14:paraId="4659F55C" w14:textId="22CDABBF" w:rsidR="006667CA" w:rsidRPr="00DB4BD6" w:rsidRDefault="006667CA" w:rsidP="006667CA">
      <w:pPr>
        <w:rPr>
          <w:color w:val="C00000"/>
          <w:sz w:val="28"/>
          <w:szCs w:val="28"/>
        </w:rPr>
      </w:pPr>
      <w:r w:rsidRPr="00DB4BD6">
        <w:rPr>
          <w:color w:val="C00000"/>
          <w:sz w:val="28"/>
          <w:szCs w:val="28"/>
        </w:rPr>
        <w:lastRenderedPageBreak/>
        <w:t>Characteristics of the Namespace</w:t>
      </w:r>
    </w:p>
    <w:p w14:paraId="691058D6" w14:textId="53C7DDD1" w:rsidR="006667CA" w:rsidRDefault="00DB4BD6" w:rsidP="00DB4BD6">
      <w:pPr>
        <w:jc w:val="center"/>
        <w:rPr>
          <w:color w:val="C00000"/>
          <w:sz w:val="28"/>
          <w:szCs w:val="28"/>
        </w:rPr>
      </w:pPr>
      <w:r>
        <w:rPr>
          <w:noProof/>
        </w:rPr>
        <w:drawing>
          <wp:inline distT="0" distB="0" distL="0" distR="0" wp14:anchorId="56986305" wp14:editId="2F1BACFB">
            <wp:extent cx="5562600" cy="30194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62600" cy="3019425"/>
                    </a:xfrm>
                    <a:prstGeom prst="rect">
                      <a:avLst/>
                    </a:prstGeom>
                  </pic:spPr>
                </pic:pic>
              </a:graphicData>
            </a:graphic>
          </wp:inline>
        </w:drawing>
      </w:r>
    </w:p>
    <w:p w14:paraId="35958374" w14:textId="135F5800" w:rsidR="00DB4BD6" w:rsidRDefault="00DB4BD6" w:rsidP="00DB4BD6">
      <w:pPr>
        <w:jc w:val="center"/>
        <w:rPr>
          <w:color w:val="C00000"/>
          <w:sz w:val="28"/>
          <w:szCs w:val="28"/>
        </w:rPr>
      </w:pPr>
      <w:r>
        <w:rPr>
          <w:noProof/>
        </w:rPr>
        <w:drawing>
          <wp:inline distT="0" distB="0" distL="0" distR="0" wp14:anchorId="4BBFA5B5" wp14:editId="1244E2F4">
            <wp:extent cx="5638800" cy="30194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8800" cy="3019425"/>
                    </a:xfrm>
                    <a:prstGeom prst="rect">
                      <a:avLst/>
                    </a:prstGeom>
                  </pic:spPr>
                </pic:pic>
              </a:graphicData>
            </a:graphic>
          </wp:inline>
        </w:drawing>
      </w:r>
    </w:p>
    <w:p w14:paraId="7A12D559" w14:textId="77C36814" w:rsidR="006667CA" w:rsidRDefault="006667CA" w:rsidP="000C0CFC">
      <w:pPr>
        <w:rPr>
          <w:color w:val="C00000"/>
          <w:sz w:val="28"/>
          <w:szCs w:val="28"/>
        </w:rPr>
      </w:pPr>
    </w:p>
    <w:p w14:paraId="0288817E" w14:textId="6B10D8D8" w:rsidR="006667CA" w:rsidRDefault="00DB4BD6" w:rsidP="00DB4BD6">
      <w:pPr>
        <w:jc w:val="center"/>
        <w:rPr>
          <w:color w:val="C00000"/>
          <w:sz w:val="28"/>
          <w:szCs w:val="28"/>
        </w:rPr>
      </w:pPr>
      <w:r>
        <w:rPr>
          <w:noProof/>
        </w:rPr>
        <w:lastRenderedPageBreak/>
        <w:drawing>
          <wp:inline distT="0" distB="0" distL="0" distR="0" wp14:anchorId="005BC5AB" wp14:editId="5BBAD383">
            <wp:extent cx="5686425" cy="3000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86425" cy="3000375"/>
                    </a:xfrm>
                    <a:prstGeom prst="rect">
                      <a:avLst/>
                    </a:prstGeom>
                  </pic:spPr>
                </pic:pic>
              </a:graphicData>
            </a:graphic>
          </wp:inline>
        </w:drawing>
      </w:r>
    </w:p>
    <w:p w14:paraId="7F15B359" w14:textId="77777777" w:rsidR="006667CA" w:rsidRPr="00C61E69" w:rsidRDefault="006667CA" w:rsidP="006667CA">
      <w:pPr>
        <w:rPr>
          <w:b/>
          <w:color w:val="C00000"/>
          <w:sz w:val="28"/>
          <w:szCs w:val="28"/>
        </w:rPr>
      </w:pPr>
      <w:r w:rsidRPr="00C61E69">
        <w:rPr>
          <w:b/>
          <w:color w:val="C00000"/>
          <w:sz w:val="28"/>
          <w:szCs w:val="28"/>
        </w:rPr>
        <w:t>How to allocate</w:t>
      </w:r>
      <w:r>
        <w:rPr>
          <w:b/>
          <w:color w:val="C00000"/>
          <w:sz w:val="28"/>
          <w:szCs w:val="28"/>
        </w:rPr>
        <w:t>/limit</w:t>
      </w:r>
      <w:r w:rsidRPr="00C61E69">
        <w:rPr>
          <w:b/>
          <w:color w:val="C00000"/>
          <w:sz w:val="28"/>
          <w:szCs w:val="28"/>
        </w:rPr>
        <w:t xml:space="preserve"> resources</w:t>
      </w:r>
      <w:r>
        <w:rPr>
          <w:b/>
          <w:color w:val="C00000"/>
          <w:sz w:val="28"/>
          <w:szCs w:val="28"/>
        </w:rPr>
        <w:t xml:space="preserve"> </w:t>
      </w:r>
      <w:r w:rsidRPr="00CE24F7">
        <w:rPr>
          <w:b/>
          <w:bCs/>
          <w:color w:val="C00000"/>
          <w:sz w:val="28"/>
          <w:szCs w:val="28"/>
        </w:rPr>
        <w:t xml:space="preserve">(CPU, Memory) </w:t>
      </w:r>
      <w:r w:rsidRPr="00C61E69">
        <w:rPr>
          <w:b/>
          <w:color w:val="C00000"/>
          <w:sz w:val="28"/>
          <w:szCs w:val="28"/>
        </w:rPr>
        <w:t>to specific ns?</w:t>
      </w:r>
    </w:p>
    <w:p w14:paraId="7E8E56DD" w14:textId="28D75D48" w:rsidR="006667CA" w:rsidRDefault="006667CA" w:rsidP="006667CA">
      <w:pPr>
        <w:rPr>
          <w:i/>
          <w:iCs/>
          <w:sz w:val="28"/>
          <w:szCs w:val="28"/>
        </w:rPr>
      </w:pPr>
      <w:r w:rsidRPr="005A77F2">
        <w:rPr>
          <w:noProof/>
          <w:sz w:val="28"/>
          <w:szCs w:val="28"/>
        </w:rPr>
        <w:drawing>
          <wp:inline distT="0" distB="0" distL="114300" distR="114300" wp14:anchorId="35A74E1A" wp14:editId="10F52D4B">
            <wp:extent cx="5934075" cy="1358265"/>
            <wp:effectExtent l="0" t="0" r="9525"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
                    <pic:cNvPicPr>
                      <a:picLocks noChangeAspect="1"/>
                    </pic:cNvPicPr>
                  </pic:nvPicPr>
                  <pic:blipFill>
                    <a:blip r:embed="rId26"/>
                    <a:stretch>
                      <a:fillRect/>
                    </a:stretch>
                  </pic:blipFill>
                  <pic:spPr>
                    <a:xfrm>
                      <a:off x="0" y="0"/>
                      <a:ext cx="5934075" cy="1358265"/>
                    </a:xfrm>
                    <a:prstGeom prst="rect">
                      <a:avLst/>
                    </a:prstGeom>
                    <a:noFill/>
                    <a:ln>
                      <a:noFill/>
                    </a:ln>
                  </pic:spPr>
                </pic:pic>
              </a:graphicData>
            </a:graphic>
          </wp:inline>
        </w:drawing>
      </w:r>
    </w:p>
    <w:p w14:paraId="098D54D5" w14:textId="77777777" w:rsidR="006667CA" w:rsidRPr="00DB4BD6" w:rsidRDefault="006667CA" w:rsidP="006667CA">
      <w:pPr>
        <w:rPr>
          <w:color w:val="002060"/>
          <w:sz w:val="28"/>
          <w:szCs w:val="28"/>
        </w:rPr>
      </w:pPr>
      <w:r w:rsidRPr="00DB4BD6">
        <w:rPr>
          <w:b/>
          <w:color w:val="002060"/>
          <w:sz w:val="28"/>
          <w:szCs w:val="28"/>
        </w:rPr>
        <w:t>ResourceQuota</w:t>
      </w:r>
      <w:r w:rsidRPr="00DB4BD6">
        <w:rPr>
          <w:color w:val="002060"/>
          <w:sz w:val="28"/>
          <w:szCs w:val="28"/>
        </w:rPr>
        <w:t xml:space="preserve">: There are two types of ResourceQuota </w:t>
      </w:r>
    </w:p>
    <w:p w14:paraId="0DFC1A51" w14:textId="16704856" w:rsidR="006667CA" w:rsidRPr="00DB4BD6" w:rsidRDefault="006667CA" w:rsidP="006667CA">
      <w:pPr>
        <w:numPr>
          <w:ilvl w:val="0"/>
          <w:numId w:val="1"/>
        </w:numPr>
        <w:spacing w:after="0" w:line="240" w:lineRule="auto"/>
        <w:rPr>
          <w:color w:val="002060"/>
          <w:sz w:val="28"/>
          <w:szCs w:val="28"/>
        </w:rPr>
      </w:pPr>
      <w:r w:rsidRPr="00DB4BD6">
        <w:rPr>
          <w:color w:val="002060"/>
          <w:sz w:val="28"/>
          <w:szCs w:val="28"/>
        </w:rPr>
        <w:t>Can apply on the resource (CPU, RAM)</w:t>
      </w:r>
    </w:p>
    <w:p w14:paraId="3503C5AA" w14:textId="77777777" w:rsidR="006667CA" w:rsidRPr="00DB4BD6" w:rsidRDefault="006667CA" w:rsidP="006667CA">
      <w:pPr>
        <w:numPr>
          <w:ilvl w:val="0"/>
          <w:numId w:val="1"/>
        </w:numPr>
        <w:spacing w:after="0" w:line="240" w:lineRule="auto"/>
        <w:rPr>
          <w:color w:val="002060"/>
          <w:sz w:val="28"/>
          <w:szCs w:val="28"/>
        </w:rPr>
      </w:pPr>
      <w:r w:rsidRPr="00DB4BD6">
        <w:rPr>
          <w:color w:val="002060"/>
          <w:sz w:val="28"/>
          <w:szCs w:val="28"/>
        </w:rPr>
        <w:t>Can Limit on the Objects (Number of Pods, Number of deployments)</w:t>
      </w:r>
    </w:p>
    <w:p w14:paraId="0CF665AE" w14:textId="77777777" w:rsidR="006667CA" w:rsidRDefault="006667CA" w:rsidP="006667CA">
      <w:pPr>
        <w:spacing w:after="0" w:line="240" w:lineRule="auto"/>
        <w:rPr>
          <w:sz w:val="28"/>
          <w:szCs w:val="28"/>
        </w:rPr>
      </w:pPr>
    </w:p>
    <w:p w14:paraId="16DC6E04" w14:textId="0314324A" w:rsidR="006667CA" w:rsidRPr="00DB4BD6" w:rsidRDefault="006667CA" w:rsidP="006667CA">
      <w:pPr>
        <w:spacing w:after="0" w:line="240" w:lineRule="auto"/>
        <w:rPr>
          <w:color w:val="385623" w:themeColor="accent6" w:themeShade="80"/>
          <w:sz w:val="28"/>
          <w:szCs w:val="28"/>
        </w:rPr>
      </w:pPr>
      <w:r w:rsidRPr="00DB4BD6">
        <w:rPr>
          <w:color w:val="385623" w:themeColor="accent6" w:themeShade="80"/>
          <w:sz w:val="28"/>
          <w:szCs w:val="28"/>
        </w:rPr>
        <w:t>kubectl create quota prodquota --hard=’limits.cpu=.5, limits. memory=500Mi</w:t>
      </w:r>
      <w:proofErr w:type="gramStart"/>
      <w:r w:rsidRPr="00DB4BD6">
        <w:rPr>
          <w:color w:val="385623" w:themeColor="accent6" w:themeShade="80"/>
          <w:sz w:val="28"/>
          <w:szCs w:val="28"/>
        </w:rPr>
        <w:t>’  –</w:t>
      </w:r>
      <w:proofErr w:type="gramEnd"/>
      <w:r w:rsidRPr="00DB4BD6">
        <w:rPr>
          <w:color w:val="385623" w:themeColor="accent6" w:themeShade="80"/>
          <w:sz w:val="28"/>
          <w:szCs w:val="28"/>
        </w:rPr>
        <w:t>n prod –dry-run=client –o yaml</w:t>
      </w:r>
    </w:p>
    <w:p w14:paraId="38DA006C" w14:textId="7DF3005C" w:rsidR="006667CA" w:rsidRPr="006667CA" w:rsidRDefault="006667CA" w:rsidP="006667CA">
      <w:pPr>
        <w:spacing w:after="0" w:line="240" w:lineRule="auto"/>
        <w:rPr>
          <w:color w:val="C00000"/>
          <w:sz w:val="28"/>
          <w:szCs w:val="28"/>
        </w:rPr>
      </w:pPr>
      <w:r w:rsidRPr="00CE24F7">
        <w:rPr>
          <w:noProof/>
          <w:sz w:val="28"/>
          <w:szCs w:val="28"/>
        </w:rPr>
        <w:lastRenderedPageBreak/>
        <w:drawing>
          <wp:inline distT="0" distB="0" distL="114300" distR="114300" wp14:anchorId="6E61C487" wp14:editId="37BD59AB">
            <wp:extent cx="5270500" cy="2420620"/>
            <wp:effectExtent l="0" t="0" r="635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7"/>
                    <a:stretch>
                      <a:fillRect/>
                    </a:stretch>
                  </pic:blipFill>
                  <pic:spPr>
                    <a:xfrm>
                      <a:off x="0" y="0"/>
                      <a:ext cx="5270500" cy="2420620"/>
                    </a:xfrm>
                    <a:prstGeom prst="rect">
                      <a:avLst/>
                    </a:prstGeom>
                    <a:noFill/>
                    <a:ln>
                      <a:noFill/>
                    </a:ln>
                  </pic:spPr>
                </pic:pic>
              </a:graphicData>
            </a:graphic>
          </wp:inline>
        </w:drawing>
      </w:r>
    </w:p>
    <w:p w14:paraId="35C6716B" w14:textId="77777777" w:rsidR="006667CA" w:rsidRPr="00AE4137" w:rsidRDefault="006667CA" w:rsidP="006667CA">
      <w:pPr>
        <w:rPr>
          <w:color w:val="002060"/>
          <w:sz w:val="28"/>
          <w:szCs w:val="28"/>
        </w:rPr>
      </w:pPr>
      <w:r w:rsidRPr="00AE4137">
        <w:rPr>
          <w:color w:val="002060"/>
          <w:sz w:val="28"/>
          <w:szCs w:val="28"/>
        </w:rPr>
        <w:t xml:space="preserve">A resource quota, defined by a ResourceQuota object, provides constraints that limit aggregate resource consumption per namespace. It can </w:t>
      </w:r>
      <w:r w:rsidRPr="00AE4137">
        <w:rPr>
          <w:b/>
          <w:bCs/>
          <w:iCs/>
          <w:color w:val="002060"/>
          <w:sz w:val="28"/>
          <w:szCs w:val="28"/>
        </w:rPr>
        <w:t xml:space="preserve">limit the quantity </w:t>
      </w:r>
      <w:r w:rsidRPr="00AE4137">
        <w:rPr>
          <w:color w:val="002060"/>
          <w:sz w:val="28"/>
          <w:szCs w:val="28"/>
        </w:rPr>
        <w:t xml:space="preserve">of objects that can be created in a namespace by type, as well as the total amount of </w:t>
      </w:r>
      <w:r w:rsidRPr="00AE4137">
        <w:rPr>
          <w:b/>
          <w:bCs/>
          <w:iCs/>
          <w:color w:val="002060"/>
          <w:sz w:val="28"/>
          <w:szCs w:val="28"/>
        </w:rPr>
        <w:t>compute resources that may be consumed by resources in that project</w:t>
      </w:r>
      <w:r w:rsidRPr="00AE4137">
        <w:rPr>
          <w:color w:val="002060"/>
          <w:sz w:val="28"/>
          <w:szCs w:val="28"/>
        </w:rPr>
        <w:t>.</w:t>
      </w:r>
    </w:p>
    <w:p w14:paraId="7AF86CF1" w14:textId="77777777" w:rsidR="006667CA" w:rsidRPr="00DB4BD6" w:rsidRDefault="006667CA" w:rsidP="006667CA">
      <w:pPr>
        <w:rPr>
          <w:bCs/>
          <w:color w:val="385623" w:themeColor="accent6" w:themeShade="80"/>
          <w:sz w:val="28"/>
          <w:szCs w:val="28"/>
        </w:rPr>
      </w:pPr>
      <w:r w:rsidRPr="00DB4BD6">
        <w:rPr>
          <w:bCs/>
          <w:color w:val="385623" w:themeColor="accent6" w:themeShade="80"/>
          <w:sz w:val="28"/>
          <w:szCs w:val="28"/>
        </w:rPr>
        <w:t>kubectl describe quota &lt;name&gt; -n ns</w:t>
      </w:r>
    </w:p>
    <w:p w14:paraId="27785C27" w14:textId="77777777" w:rsidR="006667CA" w:rsidRPr="00AE4137" w:rsidRDefault="006667CA" w:rsidP="006667CA">
      <w:pPr>
        <w:rPr>
          <w:bCs/>
          <w:color w:val="002060"/>
          <w:sz w:val="28"/>
          <w:szCs w:val="28"/>
        </w:rPr>
      </w:pPr>
      <w:r w:rsidRPr="00AE4137">
        <w:rPr>
          <w:bCs/>
          <w:color w:val="002060"/>
          <w:sz w:val="28"/>
          <w:szCs w:val="28"/>
        </w:rPr>
        <w:t>services, deployment is just logical thing don’t require any memory, cpu</w:t>
      </w:r>
    </w:p>
    <w:p w14:paraId="4F740EB9" w14:textId="77777777" w:rsidR="006667CA" w:rsidRPr="00DB4BD6" w:rsidRDefault="006667CA" w:rsidP="006667CA">
      <w:pPr>
        <w:rPr>
          <w:bCs/>
          <w:color w:val="C00000"/>
          <w:sz w:val="28"/>
          <w:szCs w:val="28"/>
        </w:rPr>
      </w:pPr>
      <w:r w:rsidRPr="00DB4BD6">
        <w:rPr>
          <w:b/>
          <w:color w:val="C00000"/>
          <w:sz w:val="28"/>
          <w:szCs w:val="28"/>
        </w:rPr>
        <w:t>Note:</w:t>
      </w:r>
      <w:r w:rsidRPr="00DB4BD6">
        <w:rPr>
          <w:bCs/>
          <w:color w:val="C00000"/>
          <w:sz w:val="28"/>
          <w:szCs w:val="28"/>
        </w:rPr>
        <w:t xml:space="preserve"> If quota is already applied on ns, then we can’t send object creation request without specify the resource requests. (Show age proof before entering into club)</w:t>
      </w:r>
    </w:p>
    <w:p w14:paraId="32659EC8" w14:textId="77777777" w:rsidR="006667CA" w:rsidRPr="00DB4BD6" w:rsidRDefault="006667CA" w:rsidP="006667CA">
      <w:pPr>
        <w:rPr>
          <w:bCs/>
          <w:color w:val="385623" w:themeColor="accent6" w:themeShade="80"/>
          <w:sz w:val="28"/>
          <w:szCs w:val="28"/>
        </w:rPr>
      </w:pPr>
      <w:r w:rsidRPr="00DB4BD6">
        <w:rPr>
          <w:bCs/>
          <w:color w:val="385623" w:themeColor="accent6" w:themeShade="80"/>
          <w:sz w:val="28"/>
          <w:szCs w:val="28"/>
        </w:rPr>
        <w:t>kubectl run nginx –image=nginx –requests=’’ –limits=’’ –n prod</w:t>
      </w:r>
    </w:p>
    <w:p w14:paraId="35A30370" w14:textId="77777777" w:rsidR="006667CA" w:rsidRPr="006667CA" w:rsidRDefault="006667CA" w:rsidP="006667CA">
      <w:pPr>
        <w:rPr>
          <w:b/>
          <w:bCs/>
          <w:iCs/>
          <w:color w:val="002060"/>
          <w:sz w:val="28"/>
          <w:szCs w:val="28"/>
        </w:rPr>
      </w:pPr>
      <w:r w:rsidRPr="006667CA">
        <w:rPr>
          <w:b/>
          <w:bCs/>
          <w:iCs/>
          <w:color w:val="002060"/>
          <w:sz w:val="28"/>
          <w:szCs w:val="28"/>
        </w:rPr>
        <w:t>Resource Requirements</w:t>
      </w:r>
    </w:p>
    <w:p w14:paraId="49C7AF56" w14:textId="77777777" w:rsidR="006667CA" w:rsidRPr="006667CA" w:rsidRDefault="006667CA" w:rsidP="006667CA">
      <w:pPr>
        <w:rPr>
          <w:color w:val="002060"/>
          <w:sz w:val="28"/>
          <w:szCs w:val="28"/>
        </w:rPr>
      </w:pPr>
      <w:r w:rsidRPr="006667CA">
        <w:rPr>
          <w:color w:val="002060"/>
          <w:sz w:val="28"/>
          <w:szCs w:val="28"/>
        </w:rPr>
        <w:t>Let us look at a 3 Node Kubernetes cluster. Each node has a set of CPU, Memory and Disk resources available. Every POD consumes a set of resources. In this case 2 CPUs, one Memory and some disk space. Whenever a POD is placed on a Node, it consumes resources available to that node.</w:t>
      </w:r>
    </w:p>
    <w:p w14:paraId="0C9E534E" w14:textId="38E3A63F" w:rsidR="006667CA" w:rsidRPr="00AE4137" w:rsidRDefault="00DB4BD6" w:rsidP="00DB4BD6">
      <w:pPr>
        <w:jc w:val="center"/>
        <w:rPr>
          <w:b/>
          <w:bCs/>
          <w:color w:val="002060"/>
          <w:sz w:val="28"/>
          <w:szCs w:val="28"/>
          <w:u w:val="single"/>
        </w:rPr>
      </w:pPr>
      <w:r>
        <w:rPr>
          <w:noProof/>
        </w:rPr>
        <w:lastRenderedPageBreak/>
        <w:drawing>
          <wp:inline distT="0" distB="0" distL="0" distR="0" wp14:anchorId="106D8732" wp14:editId="54E84781">
            <wp:extent cx="3476625" cy="19240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76625" cy="1924050"/>
                    </a:xfrm>
                    <a:prstGeom prst="rect">
                      <a:avLst/>
                    </a:prstGeom>
                  </pic:spPr>
                </pic:pic>
              </a:graphicData>
            </a:graphic>
          </wp:inline>
        </w:drawing>
      </w:r>
    </w:p>
    <w:p w14:paraId="4DBFB7A9" w14:textId="50112FD9" w:rsidR="006667CA" w:rsidRPr="00AE4137" w:rsidRDefault="006667CA" w:rsidP="006667CA">
      <w:pPr>
        <w:rPr>
          <w:b/>
          <w:bCs/>
          <w:color w:val="002060"/>
          <w:sz w:val="28"/>
          <w:szCs w:val="28"/>
          <w:u w:val="single"/>
        </w:rPr>
      </w:pPr>
      <w:r w:rsidRPr="005375F3">
        <w:rPr>
          <w:color w:val="002060"/>
          <w:sz w:val="28"/>
          <w:szCs w:val="28"/>
        </w:rPr>
        <w:t>As we have discussed before, it is the kubernetes scheduler that decides which Node a POD goes to. The scheduler takes into consideration, the amount of resources required by a POD and those available on the Nodes. In this case, the scheduler schedules a new POD on Node 2.</w:t>
      </w:r>
    </w:p>
    <w:p w14:paraId="4EF5ACBB" w14:textId="747B50BC" w:rsidR="006667CA" w:rsidRPr="00AE4137" w:rsidRDefault="00DB4BD6" w:rsidP="00DB4BD6">
      <w:pPr>
        <w:jc w:val="center"/>
        <w:rPr>
          <w:color w:val="002060"/>
          <w:sz w:val="28"/>
          <w:szCs w:val="28"/>
        </w:rPr>
      </w:pPr>
      <w:r>
        <w:rPr>
          <w:noProof/>
        </w:rPr>
        <w:drawing>
          <wp:inline distT="0" distB="0" distL="0" distR="0" wp14:anchorId="39D51FA7" wp14:editId="402C1E1D">
            <wp:extent cx="3533775" cy="224790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33775" cy="2247900"/>
                    </a:xfrm>
                    <a:prstGeom prst="rect">
                      <a:avLst/>
                    </a:prstGeom>
                  </pic:spPr>
                </pic:pic>
              </a:graphicData>
            </a:graphic>
          </wp:inline>
        </w:drawing>
      </w:r>
    </w:p>
    <w:p w14:paraId="41F04FB6" w14:textId="7F53B451" w:rsidR="006667CA" w:rsidRPr="005375F3" w:rsidRDefault="006667CA" w:rsidP="006667CA">
      <w:pPr>
        <w:rPr>
          <w:color w:val="002060"/>
          <w:sz w:val="28"/>
          <w:szCs w:val="28"/>
        </w:rPr>
      </w:pPr>
      <w:r w:rsidRPr="005375F3">
        <w:rPr>
          <w:color w:val="002060"/>
          <w:sz w:val="28"/>
          <w:szCs w:val="28"/>
        </w:rPr>
        <w:t xml:space="preserve">If there </w:t>
      </w:r>
      <w:r w:rsidR="005375F3" w:rsidRPr="005375F3">
        <w:rPr>
          <w:color w:val="002060"/>
          <w:sz w:val="28"/>
          <w:szCs w:val="28"/>
        </w:rPr>
        <w:t>are</w:t>
      </w:r>
      <w:r w:rsidRPr="005375F3">
        <w:rPr>
          <w:color w:val="002060"/>
          <w:sz w:val="28"/>
          <w:szCs w:val="28"/>
        </w:rPr>
        <w:t xml:space="preserve"> no sufficient resources available on any of the nodes, Kubernetes holds back scheduling the POD, and you will see the POD in a pending state. </w:t>
      </w:r>
    </w:p>
    <w:p w14:paraId="3B2EC16C" w14:textId="30B6081A" w:rsidR="006667CA" w:rsidRPr="00AE4137" w:rsidRDefault="00DB4BD6" w:rsidP="00DB4BD6">
      <w:pPr>
        <w:jc w:val="center"/>
        <w:rPr>
          <w:color w:val="002060"/>
          <w:sz w:val="28"/>
          <w:szCs w:val="28"/>
        </w:rPr>
      </w:pPr>
      <w:r>
        <w:rPr>
          <w:noProof/>
        </w:rPr>
        <w:drawing>
          <wp:inline distT="0" distB="0" distL="0" distR="0" wp14:anchorId="52619D18" wp14:editId="05D47EC9">
            <wp:extent cx="3962400" cy="21621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62400" cy="2162175"/>
                    </a:xfrm>
                    <a:prstGeom prst="rect">
                      <a:avLst/>
                    </a:prstGeom>
                  </pic:spPr>
                </pic:pic>
              </a:graphicData>
            </a:graphic>
          </wp:inline>
        </w:drawing>
      </w:r>
    </w:p>
    <w:p w14:paraId="0BBF30F1" w14:textId="77777777" w:rsidR="006667CA" w:rsidRPr="005375F3" w:rsidRDefault="006667CA" w:rsidP="006667CA">
      <w:pPr>
        <w:rPr>
          <w:b/>
          <w:bCs/>
          <w:iCs/>
          <w:color w:val="002060"/>
          <w:sz w:val="28"/>
          <w:szCs w:val="28"/>
        </w:rPr>
      </w:pPr>
      <w:r w:rsidRPr="005375F3">
        <w:rPr>
          <w:b/>
          <w:bCs/>
          <w:iCs/>
          <w:color w:val="002060"/>
          <w:sz w:val="28"/>
          <w:szCs w:val="28"/>
        </w:rPr>
        <w:lastRenderedPageBreak/>
        <w:t>If you look at the events, you will see the reason – insufficient CPU.</w:t>
      </w:r>
    </w:p>
    <w:p w14:paraId="40C545D2" w14:textId="3E3EBAAA" w:rsidR="006667CA" w:rsidRPr="00AE4137" w:rsidRDefault="00DB4BD6" w:rsidP="00DB4BD6">
      <w:pPr>
        <w:jc w:val="center"/>
        <w:rPr>
          <w:color w:val="002060"/>
          <w:sz w:val="28"/>
          <w:szCs w:val="28"/>
        </w:rPr>
      </w:pPr>
      <w:r>
        <w:rPr>
          <w:noProof/>
        </w:rPr>
        <w:drawing>
          <wp:inline distT="0" distB="0" distL="0" distR="0" wp14:anchorId="078BE9F2" wp14:editId="1D9AA8C1">
            <wp:extent cx="5391150" cy="2628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1150" cy="2628900"/>
                    </a:xfrm>
                    <a:prstGeom prst="rect">
                      <a:avLst/>
                    </a:prstGeom>
                  </pic:spPr>
                </pic:pic>
              </a:graphicData>
            </a:graphic>
          </wp:inline>
        </w:drawing>
      </w:r>
    </w:p>
    <w:p w14:paraId="402C8D02" w14:textId="77777777" w:rsidR="005375F3" w:rsidRDefault="006667CA" w:rsidP="006667CA">
      <w:pPr>
        <w:rPr>
          <w:color w:val="002060"/>
          <w:sz w:val="28"/>
          <w:szCs w:val="28"/>
        </w:rPr>
      </w:pPr>
      <w:r w:rsidRPr="005375F3">
        <w:rPr>
          <w:color w:val="002060"/>
          <w:sz w:val="28"/>
          <w:szCs w:val="28"/>
        </w:rPr>
        <w:t xml:space="preserve">Let us now focus on the resource requirements for each POD. What are these blocks and what are their values? By default, </w:t>
      </w:r>
      <w:r w:rsidRPr="005375F3">
        <w:rPr>
          <w:b/>
          <w:bCs/>
          <w:iCs/>
          <w:color w:val="002060"/>
          <w:sz w:val="28"/>
          <w:szCs w:val="28"/>
        </w:rPr>
        <w:t>kubernetes assumes that a POD or a container within a POD requires .5 CPU &amp; 256Mi of memory</w:t>
      </w:r>
      <w:r w:rsidRPr="005375F3">
        <w:rPr>
          <w:color w:val="002060"/>
          <w:sz w:val="28"/>
          <w:szCs w:val="28"/>
        </w:rPr>
        <w:t xml:space="preserve">. </w:t>
      </w:r>
      <w:r w:rsidRPr="005375F3">
        <w:rPr>
          <w:b/>
          <w:bCs/>
          <w:iCs/>
          <w:color w:val="002060"/>
          <w:sz w:val="28"/>
          <w:szCs w:val="28"/>
        </w:rPr>
        <w:t>This is known as the resource request for a container. The minimum amount of CPU or Memory requested by the container. When the scheduler tries to place the POD on a Node, it uses these numbers to identify a Node which has sufficient amount of resources available</w:t>
      </w:r>
      <w:r w:rsidRPr="005375F3">
        <w:rPr>
          <w:color w:val="002060"/>
          <w:sz w:val="28"/>
          <w:szCs w:val="28"/>
        </w:rPr>
        <w:t xml:space="preserve">. Now, if you know that your application will need more than these, you can modify these values, by specifying them in your POD or deployment definition files. </w:t>
      </w:r>
    </w:p>
    <w:p w14:paraId="6B1472F0" w14:textId="5D1CA9C9" w:rsidR="006667CA" w:rsidRPr="005375F3" w:rsidRDefault="006667CA" w:rsidP="006667CA">
      <w:pPr>
        <w:rPr>
          <w:color w:val="002060"/>
          <w:sz w:val="28"/>
          <w:szCs w:val="28"/>
        </w:rPr>
      </w:pPr>
      <w:r w:rsidRPr="005375F3">
        <w:rPr>
          <w:color w:val="002060"/>
          <w:sz w:val="28"/>
          <w:szCs w:val="28"/>
        </w:rPr>
        <w:t xml:space="preserve">In this sample pod definition file, </w:t>
      </w:r>
      <w:r w:rsidRPr="005375F3">
        <w:rPr>
          <w:b/>
          <w:bCs/>
          <w:iCs/>
          <w:color w:val="002060"/>
          <w:sz w:val="28"/>
          <w:szCs w:val="28"/>
        </w:rPr>
        <w:t>add a section called resources,</w:t>
      </w:r>
      <w:r w:rsidRPr="005375F3">
        <w:rPr>
          <w:color w:val="002060"/>
          <w:sz w:val="28"/>
          <w:szCs w:val="28"/>
        </w:rPr>
        <w:t xml:space="preserve"> under which add requests and specify the new values for memory and </w:t>
      </w:r>
      <w:r w:rsidR="005375F3" w:rsidRPr="005375F3">
        <w:rPr>
          <w:color w:val="002060"/>
          <w:sz w:val="28"/>
          <w:szCs w:val="28"/>
        </w:rPr>
        <w:t>cpu.</w:t>
      </w:r>
    </w:p>
    <w:p w14:paraId="15BABDBE" w14:textId="77777777" w:rsidR="0003797F" w:rsidRPr="00B0786D" w:rsidRDefault="0003797F" w:rsidP="0003797F">
      <w:pPr>
        <w:rPr>
          <w:b/>
          <w:color w:val="002060"/>
          <w:sz w:val="28"/>
          <w:szCs w:val="28"/>
        </w:rPr>
      </w:pPr>
    </w:p>
    <w:p w14:paraId="380DF126" w14:textId="77777777" w:rsidR="0003797F" w:rsidRPr="00B0786D" w:rsidRDefault="0003797F" w:rsidP="0003797F">
      <w:pPr>
        <w:rPr>
          <w:color w:val="002060"/>
          <w:sz w:val="28"/>
          <w:szCs w:val="28"/>
        </w:rPr>
      </w:pPr>
      <w:r w:rsidRPr="00B0786D">
        <w:rPr>
          <w:b/>
          <w:color w:val="002060"/>
          <w:sz w:val="28"/>
          <w:szCs w:val="28"/>
        </w:rPr>
        <w:t>UC:</w:t>
      </w:r>
      <w:r w:rsidRPr="00B0786D">
        <w:rPr>
          <w:color w:val="002060"/>
          <w:sz w:val="28"/>
          <w:szCs w:val="28"/>
        </w:rPr>
        <w:t xml:space="preserve"> In this case I set it to 1GB of memory and 1 count of vCPU. </w:t>
      </w:r>
    </w:p>
    <w:p w14:paraId="09E91174" w14:textId="2275F639" w:rsidR="0003797F" w:rsidRPr="00B0786D" w:rsidRDefault="00DB4BD6" w:rsidP="00DB4BD6">
      <w:pPr>
        <w:jc w:val="center"/>
        <w:rPr>
          <w:color w:val="002060"/>
          <w:sz w:val="28"/>
          <w:szCs w:val="28"/>
        </w:rPr>
      </w:pPr>
      <w:r>
        <w:rPr>
          <w:noProof/>
        </w:rPr>
        <w:lastRenderedPageBreak/>
        <w:drawing>
          <wp:inline distT="0" distB="0" distL="0" distR="0" wp14:anchorId="2273BCEE" wp14:editId="1A7D5E66">
            <wp:extent cx="5943600" cy="3073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73400"/>
                    </a:xfrm>
                    <a:prstGeom prst="rect">
                      <a:avLst/>
                    </a:prstGeom>
                  </pic:spPr>
                </pic:pic>
              </a:graphicData>
            </a:graphic>
          </wp:inline>
        </w:drawing>
      </w:r>
    </w:p>
    <w:p w14:paraId="4D4F5007" w14:textId="77777777" w:rsidR="0003797F" w:rsidRPr="00B0786D" w:rsidRDefault="0003797F" w:rsidP="0003797F">
      <w:pPr>
        <w:rPr>
          <w:b/>
          <w:bCs/>
          <w:color w:val="002060"/>
          <w:sz w:val="28"/>
          <w:szCs w:val="28"/>
        </w:rPr>
      </w:pPr>
      <w:r w:rsidRPr="00B0786D">
        <w:rPr>
          <w:b/>
          <w:bCs/>
          <w:color w:val="002060"/>
          <w:sz w:val="28"/>
          <w:szCs w:val="28"/>
        </w:rPr>
        <w:t>Resource Limits</w:t>
      </w:r>
    </w:p>
    <w:p w14:paraId="76BE01EB" w14:textId="77777777" w:rsidR="0003797F" w:rsidRPr="00B0786D" w:rsidRDefault="0003797F" w:rsidP="0003797F">
      <w:pPr>
        <w:rPr>
          <w:color w:val="002060"/>
          <w:sz w:val="28"/>
          <w:szCs w:val="28"/>
        </w:rPr>
      </w:pPr>
      <w:r w:rsidRPr="00B0786D">
        <w:rPr>
          <w:color w:val="002060"/>
          <w:sz w:val="28"/>
          <w:szCs w:val="28"/>
        </w:rPr>
        <w:t xml:space="preserve">Let’s now look at a container running on a Node. In the Docker world, a docker container has no limit to the resources it can consume on a Node. Say a container starts with 1 vCPU on a Node, it can go up and consume as much resource as it requires, suffocating the native processes on the node or other containers of resources. However, you can set a limit for the resource usage on these PODs. By </w:t>
      </w:r>
    </w:p>
    <w:p w14:paraId="725C8B5B" w14:textId="77777777" w:rsidR="0003797F" w:rsidRPr="00B0786D" w:rsidRDefault="0003797F" w:rsidP="0003797F">
      <w:pPr>
        <w:rPr>
          <w:b/>
          <w:bCs/>
          <w:iCs/>
          <w:color w:val="002060"/>
          <w:sz w:val="28"/>
          <w:szCs w:val="28"/>
        </w:rPr>
      </w:pPr>
      <w:r w:rsidRPr="00B0786D">
        <w:rPr>
          <w:b/>
          <w:bCs/>
          <w:iCs/>
          <w:color w:val="002060"/>
          <w:sz w:val="28"/>
          <w:szCs w:val="28"/>
        </w:rPr>
        <w:t xml:space="preserve">default Kubernetes sets a limit of 1vCPU to containers. </w:t>
      </w:r>
      <w:proofErr w:type="gramStart"/>
      <w:r w:rsidRPr="00B0786D">
        <w:rPr>
          <w:b/>
          <w:bCs/>
          <w:iCs/>
          <w:color w:val="002060"/>
          <w:sz w:val="28"/>
          <w:szCs w:val="28"/>
        </w:rPr>
        <w:t>So</w:t>
      </w:r>
      <w:proofErr w:type="gramEnd"/>
      <w:r w:rsidRPr="00B0786D">
        <w:rPr>
          <w:b/>
          <w:bCs/>
          <w:iCs/>
          <w:color w:val="002060"/>
          <w:sz w:val="28"/>
          <w:szCs w:val="28"/>
        </w:rPr>
        <w:t xml:space="preserve"> if you do not specify explicitly, a container will be limited to consume only 1 vCPU from the Node.</w:t>
      </w:r>
    </w:p>
    <w:p w14:paraId="635B0CFB" w14:textId="77777777" w:rsidR="0003797F" w:rsidRPr="00B0786D" w:rsidRDefault="0003797F" w:rsidP="0003797F">
      <w:pPr>
        <w:rPr>
          <w:b/>
          <w:bCs/>
          <w:iCs/>
          <w:color w:val="002060"/>
          <w:sz w:val="28"/>
          <w:szCs w:val="28"/>
        </w:rPr>
      </w:pPr>
      <w:r w:rsidRPr="00B0786D">
        <w:rPr>
          <w:b/>
          <w:bCs/>
          <w:iCs/>
          <w:color w:val="002060"/>
          <w:sz w:val="28"/>
          <w:szCs w:val="28"/>
        </w:rPr>
        <w:t>The same goes with memory. By default, kubernetes sets a limit of 512 Mebibyte on containers.</w:t>
      </w:r>
    </w:p>
    <w:p w14:paraId="370DDAD1" w14:textId="77777777" w:rsidR="0003797F" w:rsidRPr="00B0786D" w:rsidRDefault="0003797F" w:rsidP="0003797F">
      <w:pPr>
        <w:rPr>
          <w:color w:val="002060"/>
          <w:sz w:val="28"/>
          <w:szCs w:val="28"/>
        </w:rPr>
      </w:pPr>
      <w:r w:rsidRPr="00B0786D">
        <w:rPr>
          <w:color w:val="002060"/>
          <w:sz w:val="28"/>
          <w:szCs w:val="28"/>
        </w:rPr>
        <w:t>If you don’t like the default limits, you can change them by adding a limits section under the resources section in your pod definition. Specify new limits for memory and cpu.</w:t>
      </w:r>
    </w:p>
    <w:p w14:paraId="29905167" w14:textId="1C4DE03F" w:rsidR="0003797F" w:rsidRPr="00B0786D" w:rsidRDefault="00DB4BD6" w:rsidP="00DB4BD6">
      <w:pPr>
        <w:jc w:val="center"/>
        <w:rPr>
          <w:color w:val="002060"/>
          <w:sz w:val="28"/>
          <w:szCs w:val="28"/>
        </w:rPr>
      </w:pPr>
      <w:r>
        <w:rPr>
          <w:noProof/>
        </w:rPr>
        <w:lastRenderedPageBreak/>
        <w:drawing>
          <wp:inline distT="0" distB="0" distL="0" distR="0" wp14:anchorId="72A08B67" wp14:editId="2BD0DE50">
            <wp:extent cx="5943600" cy="31343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34360"/>
                    </a:xfrm>
                    <a:prstGeom prst="rect">
                      <a:avLst/>
                    </a:prstGeom>
                  </pic:spPr>
                </pic:pic>
              </a:graphicData>
            </a:graphic>
          </wp:inline>
        </w:drawing>
      </w:r>
    </w:p>
    <w:p w14:paraId="208FAF37" w14:textId="77777777" w:rsidR="0003797F" w:rsidRPr="00B0786D" w:rsidRDefault="0003797F" w:rsidP="0003797F">
      <w:pPr>
        <w:rPr>
          <w:color w:val="002060"/>
          <w:sz w:val="28"/>
          <w:szCs w:val="28"/>
        </w:rPr>
      </w:pPr>
      <w:r w:rsidRPr="00B0786D">
        <w:rPr>
          <w:color w:val="002060"/>
          <w:sz w:val="28"/>
          <w:szCs w:val="28"/>
        </w:rPr>
        <w:t>When the pod is created, kubernetes sets new limits for the container. Remember that the limits and requests are set for each container.</w:t>
      </w:r>
    </w:p>
    <w:p w14:paraId="43419FCE" w14:textId="35336A6E" w:rsidR="0003797F" w:rsidRPr="00B0786D" w:rsidRDefault="00DB4BD6" w:rsidP="0003797F">
      <w:pPr>
        <w:rPr>
          <w:color w:val="002060"/>
          <w:sz w:val="28"/>
          <w:szCs w:val="28"/>
        </w:rPr>
      </w:pPr>
      <w:r w:rsidRPr="00B0786D">
        <w:rPr>
          <w:color w:val="002060"/>
          <w:sz w:val="28"/>
          <w:szCs w:val="28"/>
        </w:rPr>
        <w:t>So,</w:t>
      </w:r>
      <w:r w:rsidR="0003797F" w:rsidRPr="00B0786D">
        <w:rPr>
          <w:color w:val="002060"/>
          <w:sz w:val="28"/>
          <w:szCs w:val="28"/>
        </w:rPr>
        <w:t xml:space="preserve"> what happens when a pod tries to exceed resources beyond its specified limit? </w:t>
      </w:r>
      <w:r w:rsidR="0003797F" w:rsidRPr="00B0786D">
        <w:rPr>
          <w:b/>
          <w:bCs/>
          <w:iCs/>
          <w:color w:val="002060"/>
          <w:sz w:val="28"/>
          <w:szCs w:val="28"/>
        </w:rPr>
        <w:t>In case of the CPU, kubernetes throttles the CPU so that it does not go beyond the specified limit</w:t>
      </w:r>
      <w:r w:rsidR="0003797F" w:rsidRPr="00B0786D">
        <w:rPr>
          <w:color w:val="002060"/>
          <w:sz w:val="28"/>
          <w:szCs w:val="28"/>
        </w:rPr>
        <w:t xml:space="preserve">. A container cannot use more CPU resources than its limit. However, </w:t>
      </w:r>
      <w:r w:rsidR="0003797F" w:rsidRPr="00B0786D">
        <w:rPr>
          <w:b/>
          <w:bCs/>
          <w:iCs/>
          <w:color w:val="002060"/>
          <w:sz w:val="28"/>
          <w:szCs w:val="28"/>
        </w:rPr>
        <w:t xml:space="preserve">this is not the case with memory. A container CAN use more memory resources that its limit. </w:t>
      </w:r>
      <w:r w:rsidRPr="00B0786D">
        <w:rPr>
          <w:b/>
          <w:bCs/>
          <w:iCs/>
          <w:color w:val="002060"/>
          <w:sz w:val="28"/>
          <w:szCs w:val="28"/>
        </w:rPr>
        <w:t>So,</w:t>
      </w:r>
      <w:r w:rsidR="0003797F" w:rsidRPr="00B0786D">
        <w:rPr>
          <w:b/>
          <w:bCs/>
          <w:iCs/>
          <w:color w:val="002060"/>
          <w:sz w:val="28"/>
          <w:szCs w:val="28"/>
        </w:rPr>
        <w:t xml:space="preserve"> if a pod tries to consume more memory than its limit constantly, the POD will be terminated.</w:t>
      </w:r>
    </w:p>
    <w:p w14:paraId="479C7EF9" w14:textId="73B70D54" w:rsidR="0003797F" w:rsidRPr="00B0786D" w:rsidRDefault="00DB4BD6" w:rsidP="00DB4BD6">
      <w:pPr>
        <w:jc w:val="center"/>
        <w:rPr>
          <w:color w:val="002060"/>
          <w:sz w:val="28"/>
          <w:szCs w:val="28"/>
        </w:rPr>
      </w:pPr>
      <w:r>
        <w:rPr>
          <w:noProof/>
        </w:rPr>
        <w:drawing>
          <wp:inline distT="0" distB="0" distL="0" distR="0" wp14:anchorId="508753EA" wp14:editId="72AB1058">
            <wp:extent cx="4800600" cy="14192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00600" cy="1419225"/>
                    </a:xfrm>
                    <a:prstGeom prst="rect">
                      <a:avLst/>
                    </a:prstGeom>
                  </pic:spPr>
                </pic:pic>
              </a:graphicData>
            </a:graphic>
          </wp:inline>
        </w:drawing>
      </w:r>
    </w:p>
    <w:p w14:paraId="59BFE7D4" w14:textId="77777777" w:rsidR="0003797F" w:rsidRPr="00B0786D" w:rsidRDefault="0003797F" w:rsidP="0003797F">
      <w:pPr>
        <w:rPr>
          <w:color w:val="002060"/>
          <w:sz w:val="28"/>
          <w:szCs w:val="28"/>
        </w:rPr>
      </w:pPr>
    </w:p>
    <w:p w14:paraId="322D93E5" w14:textId="77777777" w:rsidR="0003797F" w:rsidRPr="00B0786D" w:rsidRDefault="0003797F" w:rsidP="0003797F">
      <w:pPr>
        <w:rPr>
          <w:b/>
          <w:bCs/>
          <w:color w:val="002060"/>
          <w:sz w:val="28"/>
          <w:szCs w:val="28"/>
        </w:rPr>
      </w:pPr>
      <w:r w:rsidRPr="00B0786D">
        <w:rPr>
          <w:b/>
          <w:bCs/>
          <w:color w:val="002060"/>
          <w:sz w:val="28"/>
          <w:szCs w:val="28"/>
        </w:rPr>
        <w:t>Requests and Limits</w:t>
      </w:r>
    </w:p>
    <w:p w14:paraId="198F96E7" w14:textId="77777777" w:rsidR="0003797F" w:rsidRPr="00B0786D" w:rsidRDefault="0003797F" w:rsidP="0003797F">
      <w:pPr>
        <w:rPr>
          <w:color w:val="002060"/>
          <w:sz w:val="28"/>
          <w:szCs w:val="28"/>
        </w:rPr>
      </w:pPr>
      <w:r w:rsidRPr="00B0786D">
        <w:rPr>
          <w:color w:val="002060"/>
          <w:sz w:val="28"/>
          <w:szCs w:val="28"/>
        </w:rPr>
        <w:t xml:space="preserve">Request and Limit are the two mechanism that Kubernetes use to manage the CPU and memory resource requirement of the Pods. There are other resources as </w:t>
      </w:r>
      <w:r w:rsidRPr="00B0786D">
        <w:rPr>
          <w:color w:val="002060"/>
          <w:sz w:val="28"/>
          <w:szCs w:val="28"/>
        </w:rPr>
        <w:lastRenderedPageBreak/>
        <w:t>well but CPU and memory are the main resources which must be configured properly for containers running in pods.</w:t>
      </w:r>
    </w:p>
    <w:p w14:paraId="0237000D" w14:textId="77777777" w:rsidR="0003797F" w:rsidRPr="00B0786D" w:rsidRDefault="0003797F" w:rsidP="0003797F">
      <w:pPr>
        <w:rPr>
          <w:color w:val="002060"/>
          <w:sz w:val="28"/>
          <w:szCs w:val="28"/>
        </w:rPr>
      </w:pPr>
      <w:r w:rsidRPr="00B0786D">
        <w:rPr>
          <w:color w:val="002060"/>
          <w:sz w:val="28"/>
          <w:szCs w:val="28"/>
        </w:rPr>
        <w:t xml:space="preserve">These resources requirements can be configured at the container level, but because its recommended that one pod should run a single </w:t>
      </w:r>
      <w:proofErr w:type="gramStart"/>
      <w:r w:rsidRPr="00B0786D">
        <w:rPr>
          <w:color w:val="002060"/>
          <w:sz w:val="28"/>
          <w:szCs w:val="28"/>
        </w:rPr>
        <w:t>container(</w:t>
      </w:r>
      <w:proofErr w:type="gramEnd"/>
      <w:r w:rsidRPr="00B0786D">
        <w:rPr>
          <w:color w:val="002060"/>
          <w:sz w:val="28"/>
          <w:szCs w:val="28"/>
        </w:rPr>
        <w:t>although it can run multiple containers), so we will talk in terms of pod resource requirements. Also, if there are multiple containers running inside a pod, the resource requirement of the pod is the combined resource requirements of all the containers running inside it.</w:t>
      </w:r>
    </w:p>
    <w:p w14:paraId="1309B2F0" w14:textId="77777777" w:rsidR="0003797F" w:rsidRPr="00B0786D" w:rsidRDefault="0003797F" w:rsidP="0003797F">
      <w:pPr>
        <w:rPr>
          <w:color w:val="002060"/>
          <w:sz w:val="28"/>
          <w:szCs w:val="28"/>
        </w:rPr>
      </w:pPr>
    </w:p>
    <w:p w14:paraId="76226E37" w14:textId="77777777" w:rsidR="0003797F" w:rsidRPr="00B0786D" w:rsidRDefault="0003797F" w:rsidP="0003797F">
      <w:pPr>
        <w:rPr>
          <w:b/>
          <w:bCs/>
          <w:iCs/>
          <w:color w:val="002060"/>
          <w:sz w:val="28"/>
          <w:szCs w:val="28"/>
        </w:rPr>
      </w:pPr>
      <w:r w:rsidRPr="00B0786D">
        <w:rPr>
          <w:b/>
          <w:bCs/>
          <w:iCs/>
          <w:color w:val="002060"/>
          <w:sz w:val="28"/>
          <w:szCs w:val="28"/>
        </w:rPr>
        <w:t>Requests is used to specify the amount of resource that should be allocated to any pod for utilization, which means the pod is assigned this much resource when it starts</w:t>
      </w:r>
      <w:r w:rsidRPr="00B0786D">
        <w:rPr>
          <w:color w:val="002060"/>
          <w:sz w:val="28"/>
          <w:szCs w:val="28"/>
        </w:rPr>
        <w:t xml:space="preserve">. Whereas the </w:t>
      </w:r>
      <w:r w:rsidRPr="00B0786D">
        <w:rPr>
          <w:b/>
          <w:bCs/>
          <w:iCs/>
          <w:color w:val="002060"/>
          <w:sz w:val="28"/>
          <w:szCs w:val="28"/>
        </w:rPr>
        <w:t>Limit is used to specify the maximum amount of resource available for the pod, it makes sure a pod never goes above a certain value.</w:t>
      </w:r>
    </w:p>
    <w:p w14:paraId="21EB1A56" w14:textId="77777777" w:rsidR="0003797F" w:rsidRPr="00B0786D" w:rsidRDefault="0003797F" w:rsidP="0003797F">
      <w:pPr>
        <w:rPr>
          <w:color w:val="002060"/>
          <w:sz w:val="28"/>
          <w:szCs w:val="28"/>
        </w:rPr>
      </w:pPr>
    </w:p>
    <w:p w14:paraId="535E0D83" w14:textId="77777777" w:rsidR="0003797F" w:rsidRPr="00B0786D" w:rsidRDefault="0003797F" w:rsidP="0003797F">
      <w:pPr>
        <w:rPr>
          <w:color w:val="002060"/>
          <w:sz w:val="28"/>
          <w:szCs w:val="28"/>
        </w:rPr>
      </w:pPr>
      <w:r w:rsidRPr="00B0786D">
        <w:rPr>
          <w:b/>
          <w:bCs/>
          <w:iCs/>
          <w:color w:val="002060"/>
          <w:sz w:val="28"/>
          <w:szCs w:val="28"/>
        </w:rPr>
        <w:t xml:space="preserve">When we start a container in a pod using a YAML file with requests and limit value specified, then the Kubernetes scheduler looks for a node which has the required resources for the pod and then the node with enough resources gets allocated to the pod. </w:t>
      </w:r>
      <w:r w:rsidRPr="00B0786D">
        <w:rPr>
          <w:color w:val="002060"/>
          <w:sz w:val="28"/>
          <w:szCs w:val="28"/>
        </w:rPr>
        <w:t>If no node is found free, then the pod goes into Pending state, and waits for the resources to get free.</w:t>
      </w:r>
    </w:p>
    <w:p w14:paraId="5A39443D" w14:textId="77777777" w:rsidR="0003797F" w:rsidRPr="00B0786D" w:rsidRDefault="0003797F" w:rsidP="0003797F">
      <w:pPr>
        <w:rPr>
          <w:color w:val="002060"/>
          <w:sz w:val="28"/>
          <w:szCs w:val="28"/>
        </w:rPr>
      </w:pPr>
    </w:p>
    <w:p w14:paraId="61FBB658" w14:textId="77777777" w:rsidR="0003797F" w:rsidRPr="00B0786D" w:rsidRDefault="0003797F" w:rsidP="0003797F">
      <w:pPr>
        <w:rPr>
          <w:color w:val="002060"/>
          <w:sz w:val="28"/>
          <w:szCs w:val="28"/>
        </w:rPr>
      </w:pPr>
      <w:r w:rsidRPr="00B0786D">
        <w:rPr>
          <w:color w:val="002060"/>
          <w:sz w:val="28"/>
          <w:szCs w:val="28"/>
        </w:rPr>
        <w:t>If you have automatic scaling enabled in the Kubernetes cluster then a new node is added to the cluster in case of lack of resource. If we do not configure the requests and limits, by default a minimum value is assigned .5 CPU and 256Mi in most Kubernetes services.</w:t>
      </w:r>
    </w:p>
    <w:p w14:paraId="108F342D" w14:textId="77777777" w:rsidR="0003797F" w:rsidRPr="00B0786D" w:rsidRDefault="0003797F" w:rsidP="0003797F">
      <w:pPr>
        <w:rPr>
          <w:color w:val="002060"/>
          <w:sz w:val="28"/>
          <w:szCs w:val="28"/>
        </w:rPr>
      </w:pPr>
    </w:p>
    <w:p w14:paraId="60D14C88" w14:textId="77777777" w:rsidR="0003797F" w:rsidRPr="00B0786D" w:rsidRDefault="0003797F" w:rsidP="0003797F">
      <w:pPr>
        <w:rPr>
          <w:color w:val="002060"/>
          <w:sz w:val="28"/>
          <w:szCs w:val="28"/>
        </w:rPr>
      </w:pPr>
      <w:r w:rsidRPr="00B0786D">
        <w:rPr>
          <w:b/>
          <w:bCs/>
          <w:iCs/>
          <w:color w:val="002060"/>
          <w:sz w:val="28"/>
          <w:szCs w:val="28"/>
        </w:rPr>
        <w:t>Lack of resources can lead to your pods getting evicted frequently due to insufficient memory or CPU</w:t>
      </w:r>
      <w:r w:rsidRPr="00B0786D">
        <w:rPr>
          <w:color w:val="002060"/>
          <w:sz w:val="28"/>
          <w:szCs w:val="28"/>
        </w:rPr>
        <w:t xml:space="preserve">. You can use the </w:t>
      </w:r>
      <w:r w:rsidRPr="00B0786D">
        <w:rPr>
          <w:b/>
          <w:bCs/>
          <w:iCs/>
          <w:color w:val="002060"/>
          <w:sz w:val="28"/>
          <w:szCs w:val="28"/>
        </w:rPr>
        <w:t xml:space="preserve">kubectl describe </w:t>
      </w:r>
      <w:r w:rsidRPr="00B0786D">
        <w:rPr>
          <w:color w:val="002060"/>
          <w:sz w:val="28"/>
          <w:szCs w:val="28"/>
        </w:rPr>
        <w:t>command to find the reason for an evicted pod in your Kubernetes cluster. Here is the command</w:t>
      </w:r>
    </w:p>
    <w:p w14:paraId="5871E15C" w14:textId="77777777" w:rsidR="0003797F" w:rsidRPr="00B0786D" w:rsidRDefault="0003797F" w:rsidP="0003797F">
      <w:pPr>
        <w:rPr>
          <w:color w:val="002060"/>
          <w:sz w:val="28"/>
          <w:szCs w:val="28"/>
        </w:rPr>
      </w:pPr>
      <w:r w:rsidRPr="00B0786D">
        <w:rPr>
          <w:color w:val="002060"/>
          <w:sz w:val="28"/>
          <w:szCs w:val="28"/>
        </w:rPr>
        <w:t>kubectl describe pod POD_NAME -n NAMESPACE_NAME</w:t>
      </w:r>
    </w:p>
    <w:sectPr w:rsidR="0003797F" w:rsidRPr="00B07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70E50"/>
    <w:multiLevelType w:val="hybridMultilevel"/>
    <w:tmpl w:val="8DF0994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A21A6"/>
    <w:multiLevelType w:val="singleLevel"/>
    <w:tmpl w:val="124A21A6"/>
    <w:lvl w:ilvl="0">
      <w:start w:val="1"/>
      <w:numFmt w:val="decimal"/>
      <w:suff w:val="space"/>
      <w:lvlText w:val="%1)"/>
      <w:lvlJc w:val="left"/>
    </w:lvl>
  </w:abstractNum>
  <w:abstractNum w:abstractNumId="2" w15:restartNumberingAfterBreak="0">
    <w:nsid w:val="3CD749D7"/>
    <w:multiLevelType w:val="hybridMultilevel"/>
    <w:tmpl w:val="FAAC3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02730E5"/>
    <w:multiLevelType w:val="hybridMultilevel"/>
    <w:tmpl w:val="19F657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4B5A03"/>
    <w:multiLevelType w:val="hybridMultilevel"/>
    <w:tmpl w:val="E8EA1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055427"/>
    <w:multiLevelType w:val="hybridMultilevel"/>
    <w:tmpl w:val="A31CDD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C945BD"/>
    <w:multiLevelType w:val="hybridMultilevel"/>
    <w:tmpl w:val="DCFE8E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5"/>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323"/>
    <w:rsid w:val="00004456"/>
    <w:rsid w:val="0003797F"/>
    <w:rsid w:val="00054D3E"/>
    <w:rsid w:val="000C0CFC"/>
    <w:rsid w:val="000F5071"/>
    <w:rsid w:val="001955C1"/>
    <w:rsid w:val="002C0681"/>
    <w:rsid w:val="00323981"/>
    <w:rsid w:val="005375F3"/>
    <w:rsid w:val="005F3520"/>
    <w:rsid w:val="00606AE3"/>
    <w:rsid w:val="006228A1"/>
    <w:rsid w:val="006667CA"/>
    <w:rsid w:val="006D31F9"/>
    <w:rsid w:val="006E1B3B"/>
    <w:rsid w:val="00784BE7"/>
    <w:rsid w:val="00882A41"/>
    <w:rsid w:val="008A4410"/>
    <w:rsid w:val="008E443A"/>
    <w:rsid w:val="00AA4CDF"/>
    <w:rsid w:val="00B84323"/>
    <w:rsid w:val="00B919C8"/>
    <w:rsid w:val="00C41E80"/>
    <w:rsid w:val="00C444B0"/>
    <w:rsid w:val="00CE24F7"/>
    <w:rsid w:val="00DB4BD6"/>
    <w:rsid w:val="00F330A3"/>
    <w:rsid w:val="00FF6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61F5"/>
  <w15:chartTrackingRefBased/>
  <w15:docId w15:val="{FCF8AFB9-CFB7-42BA-AFC4-EA98CE30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3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18</Pages>
  <Words>1305</Words>
  <Characters>7443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11</cp:revision>
  <cp:lastPrinted>2021-04-11T15:43:00Z</cp:lastPrinted>
  <dcterms:created xsi:type="dcterms:W3CDTF">2020-12-07T15:48:00Z</dcterms:created>
  <dcterms:modified xsi:type="dcterms:W3CDTF">2021-09-08T02:52:00Z</dcterms:modified>
</cp:coreProperties>
</file>