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EC76E" w14:textId="77777777" w:rsidR="00B22DA8" w:rsidRPr="006C5E92" w:rsidRDefault="00B22DA8" w:rsidP="00B22DA8">
      <w:pPr>
        <w:rPr>
          <w:b/>
          <w:bCs/>
          <w:color w:val="C00000"/>
          <w:sz w:val="28"/>
        </w:rPr>
      </w:pPr>
      <w:r w:rsidRPr="006C5E92">
        <w:rPr>
          <w:b/>
          <w:bCs/>
          <w:color w:val="C00000"/>
          <w:sz w:val="28"/>
        </w:rPr>
        <w:t>Introduction to Docker Storage</w:t>
      </w:r>
    </w:p>
    <w:p w14:paraId="1B15AB98" w14:textId="77777777" w:rsidR="00B22DA8" w:rsidRPr="00B06956" w:rsidRDefault="00B22DA8" w:rsidP="006C5E92">
      <w:pPr>
        <w:jc w:val="center"/>
        <w:rPr>
          <w:color w:val="002060"/>
          <w:sz w:val="28"/>
        </w:rPr>
      </w:pPr>
      <w:r w:rsidRPr="00B06956">
        <w:rPr>
          <w:noProof/>
          <w:color w:val="002060"/>
          <w:sz w:val="28"/>
          <w:lang w:eastAsia="en-US"/>
        </w:rPr>
        <w:drawing>
          <wp:inline distT="0" distB="0" distL="114300" distR="114300" wp14:anchorId="67E07C39" wp14:editId="2A0A8993">
            <wp:extent cx="5271135" cy="19367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1135" cy="1936750"/>
                    </a:xfrm>
                    <a:prstGeom prst="rect">
                      <a:avLst/>
                    </a:prstGeom>
                    <a:noFill/>
                    <a:ln>
                      <a:noFill/>
                    </a:ln>
                  </pic:spPr>
                </pic:pic>
              </a:graphicData>
            </a:graphic>
          </wp:inline>
        </w:drawing>
      </w:r>
    </w:p>
    <w:p w14:paraId="29649786" w14:textId="77777777" w:rsidR="00B22DA8" w:rsidRPr="00B06956" w:rsidRDefault="00B22DA8" w:rsidP="00B22DA8">
      <w:pPr>
        <w:numPr>
          <w:ilvl w:val="0"/>
          <w:numId w:val="1"/>
        </w:numPr>
        <w:rPr>
          <w:iCs/>
          <w:color w:val="002060"/>
          <w:sz w:val="28"/>
        </w:rPr>
      </w:pPr>
      <w:r w:rsidRPr="00B06956">
        <w:rPr>
          <w:iCs/>
          <w:color w:val="002060"/>
          <w:sz w:val="28"/>
        </w:rPr>
        <w:t>Storage Drivers</w:t>
      </w:r>
    </w:p>
    <w:p w14:paraId="1315B717" w14:textId="77777777" w:rsidR="00B22DA8" w:rsidRPr="00B06956" w:rsidRDefault="00B22DA8" w:rsidP="00B22DA8">
      <w:pPr>
        <w:numPr>
          <w:ilvl w:val="0"/>
          <w:numId w:val="1"/>
        </w:numPr>
        <w:rPr>
          <w:iCs/>
          <w:color w:val="002060"/>
          <w:sz w:val="28"/>
        </w:rPr>
      </w:pPr>
      <w:r w:rsidRPr="00B06956">
        <w:rPr>
          <w:iCs/>
          <w:color w:val="002060"/>
          <w:sz w:val="28"/>
        </w:rPr>
        <w:t>Volume Drivers</w:t>
      </w:r>
    </w:p>
    <w:p w14:paraId="431DA4CD" w14:textId="77777777" w:rsidR="00B22DA8" w:rsidRPr="00B06956" w:rsidRDefault="00B22DA8" w:rsidP="00B22DA8">
      <w:pPr>
        <w:rPr>
          <w:color w:val="002060"/>
          <w:sz w:val="28"/>
        </w:rPr>
      </w:pPr>
      <w:r w:rsidRPr="00B06956">
        <w:rPr>
          <w:b/>
          <w:bCs/>
          <w:iCs/>
          <w:color w:val="002060"/>
          <w:sz w:val="28"/>
        </w:rPr>
        <w:t xml:space="preserve">Storage Drivers: Where </w:t>
      </w:r>
      <w:r w:rsidRPr="00B06956">
        <w:rPr>
          <w:b/>
          <w:bCs/>
          <w:color w:val="002060"/>
          <w:sz w:val="28"/>
        </w:rPr>
        <w:t>doc</w:t>
      </w:r>
      <w:r w:rsidRPr="00B06956">
        <w:rPr>
          <w:color w:val="002060"/>
          <w:sz w:val="28"/>
        </w:rPr>
        <w:t>ker stores data and how it manages the filesystem of the containers</w:t>
      </w:r>
    </w:p>
    <w:p w14:paraId="63483632" w14:textId="77777777" w:rsidR="00B22DA8" w:rsidRPr="006C5E92" w:rsidRDefault="00B22DA8" w:rsidP="00B22DA8">
      <w:pPr>
        <w:rPr>
          <w:b/>
          <w:bCs/>
          <w:color w:val="C00000"/>
          <w:sz w:val="28"/>
        </w:rPr>
      </w:pPr>
      <w:r w:rsidRPr="006C5E92">
        <w:rPr>
          <w:b/>
          <w:bCs/>
          <w:color w:val="C00000"/>
          <w:sz w:val="28"/>
        </w:rPr>
        <w:t>Where docker stores the data in local file system?</w:t>
      </w:r>
    </w:p>
    <w:p w14:paraId="64540151" w14:textId="77777777" w:rsidR="00B22DA8" w:rsidRPr="00B06956" w:rsidRDefault="00B22DA8" w:rsidP="00B22DA8">
      <w:pPr>
        <w:rPr>
          <w:b/>
          <w:bCs/>
          <w:iCs/>
          <w:color w:val="002060"/>
          <w:sz w:val="28"/>
        </w:rPr>
      </w:pPr>
      <w:r w:rsidRPr="00B06956">
        <w:rPr>
          <w:b/>
          <w:bCs/>
          <w:iCs/>
          <w:color w:val="002060"/>
          <w:sz w:val="28"/>
        </w:rPr>
        <w:t>File System</w:t>
      </w:r>
    </w:p>
    <w:p w14:paraId="05C36283" w14:textId="77777777" w:rsidR="00B22DA8" w:rsidRPr="00B06956" w:rsidRDefault="00B22DA8" w:rsidP="006C5E92">
      <w:pPr>
        <w:jc w:val="center"/>
        <w:rPr>
          <w:color w:val="002060"/>
          <w:sz w:val="28"/>
        </w:rPr>
      </w:pPr>
      <w:r w:rsidRPr="00B06956">
        <w:rPr>
          <w:noProof/>
          <w:color w:val="002060"/>
          <w:sz w:val="28"/>
          <w:lang w:eastAsia="en-US"/>
        </w:rPr>
        <w:drawing>
          <wp:inline distT="0" distB="0" distL="114300" distR="114300" wp14:anchorId="714C9155" wp14:editId="21706E48">
            <wp:extent cx="2638425" cy="23336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2638425" cy="2333625"/>
                    </a:xfrm>
                    <a:prstGeom prst="rect">
                      <a:avLst/>
                    </a:prstGeom>
                    <a:noFill/>
                    <a:ln>
                      <a:noFill/>
                    </a:ln>
                  </pic:spPr>
                </pic:pic>
              </a:graphicData>
            </a:graphic>
          </wp:inline>
        </w:drawing>
      </w:r>
    </w:p>
    <w:p w14:paraId="1C7D63EB" w14:textId="77777777" w:rsidR="00B22DA8" w:rsidRPr="006C5E92" w:rsidRDefault="00B22DA8" w:rsidP="00B22DA8">
      <w:pPr>
        <w:rPr>
          <w:b/>
          <w:bCs/>
          <w:color w:val="C00000"/>
          <w:sz w:val="28"/>
        </w:rPr>
      </w:pPr>
      <w:r w:rsidRPr="006C5E92">
        <w:rPr>
          <w:b/>
          <w:bCs/>
          <w:color w:val="C00000"/>
          <w:sz w:val="28"/>
        </w:rPr>
        <w:t xml:space="preserve">What will happen if container layer rid of? </w:t>
      </w:r>
    </w:p>
    <w:p w14:paraId="116EEF56" w14:textId="470EE0A2" w:rsidR="00B22DA8" w:rsidRDefault="00B22DA8" w:rsidP="00B22DA8">
      <w:pPr>
        <w:rPr>
          <w:color w:val="002060"/>
          <w:sz w:val="28"/>
        </w:rPr>
      </w:pPr>
      <w:r w:rsidRPr="00B06956">
        <w:rPr>
          <w:color w:val="002060"/>
          <w:sz w:val="28"/>
        </w:rPr>
        <w:t>All the changes will be lost.</w:t>
      </w:r>
    </w:p>
    <w:p w14:paraId="20CC7B5F" w14:textId="6A2DD040" w:rsidR="009C6920" w:rsidRPr="00B06956" w:rsidRDefault="009C6920" w:rsidP="009C6920">
      <w:pPr>
        <w:jc w:val="center"/>
        <w:rPr>
          <w:color w:val="002060"/>
          <w:sz w:val="28"/>
        </w:rPr>
      </w:pPr>
      <w:r w:rsidRPr="009C6920">
        <w:rPr>
          <w:color w:val="002060"/>
          <w:sz w:val="28"/>
        </w:rPr>
        <w:drawing>
          <wp:inline distT="0" distB="0" distL="0" distR="0" wp14:anchorId="7A9B2726" wp14:editId="250F3C36">
            <wp:extent cx="2915728" cy="19859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26819" cy="1993537"/>
                    </a:xfrm>
                    <a:prstGeom prst="rect">
                      <a:avLst/>
                    </a:prstGeom>
                  </pic:spPr>
                </pic:pic>
              </a:graphicData>
            </a:graphic>
          </wp:inline>
        </w:drawing>
      </w:r>
    </w:p>
    <w:p w14:paraId="1BA05CB9" w14:textId="77777777" w:rsidR="00B22DA8" w:rsidRPr="006C5E92" w:rsidRDefault="00B22DA8" w:rsidP="00B22DA8">
      <w:pPr>
        <w:rPr>
          <w:b/>
          <w:bCs/>
          <w:color w:val="C00000"/>
          <w:sz w:val="28"/>
        </w:rPr>
      </w:pPr>
      <w:r w:rsidRPr="006C5E92">
        <w:rPr>
          <w:b/>
          <w:bCs/>
          <w:color w:val="C00000"/>
          <w:sz w:val="28"/>
        </w:rPr>
        <w:lastRenderedPageBreak/>
        <w:t>How we can persist the data?</w:t>
      </w:r>
    </w:p>
    <w:p w14:paraId="7211E053" w14:textId="3B851938" w:rsidR="00B22DA8" w:rsidRPr="006C5E92" w:rsidRDefault="006C5E92" w:rsidP="006C5E92">
      <w:pPr>
        <w:pStyle w:val="ListParagraph"/>
        <w:numPr>
          <w:ilvl w:val="0"/>
          <w:numId w:val="5"/>
        </w:numPr>
        <w:rPr>
          <w:color w:val="002060"/>
          <w:sz w:val="28"/>
        </w:rPr>
      </w:pPr>
      <w:r>
        <w:rPr>
          <w:color w:val="002060"/>
          <w:sz w:val="28"/>
        </w:rPr>
        <w:t>v</w:t>
      </w:r>
      <w:r w:rsidR="00B22DA8" w:rsidRPr="006C5E92">
        <w:rPr>
          <w:color w:val="002060"/>
          <w:sz w:val="28"/>
        </w:rPr>
        <w:t>olume mount (volume created by docker)</w:t>
      </w:r>
    </w:p>
    <w:p w14:paraId="38EEC623" w14:textId="2B64E8E5" w:rsidR="00B22DA8" w:rsidRPr="006C5E92" w:rsidRDefault="00B22DA8" w:rsidP="006C5E92">
      <w:pPr>
        <w:pStyle w:val="ListParagraph"/>
        <w:numPr>
          <w:ilvl w:val="0"/>
          <w:numId w:val="5"/>
        </w:numPr>
        <w:rPr>
          <w:b/>
          <w:bCs/>
          <w:color w:val="002060"/>
          <w:sz w:val="28"/>
        </w:rPr>
      </w:pPr>
      <w:r w:rsidRPr="006C5E92">
        <w:rPr>
          <w:color w:val="002060"/>
          <w:sz w:val="28"/>
        </w:rPr>
        <w:t>bind mount (</w:t>
      </w:r>
      <w:r w:rsidRPr="006C5E92">
        <w:rPr>
          <w:b/>
          <w:bCs/>
          <w:color w:val="002060"/>
          <w:sz w:val="28"/>
        </w:rPr>
        <w:t>mounts the data from some other location on the docker</w:t>
      </w:r>
    </w:p>
    <w:p w14:paraId="0F4E5013" w14:textId="77777777" w:rsidR="006C5E92" w:rsidRDefault="00B22DA8" w:rsidP="006C5E92">
      <w:pPr>
        <w:pStyle w:val="ListParagraph"/>
        <w:rPr>
          <w:color w:val="002060"/>
          <w:sz w:val="28"/>
        </w:rPr>
      </w:pPr>
      <w:r w:rsidRPr="006C5E92">
        <w:rPr>
          <w:b/>
          <w:bCs/>
          <w:color w:val="002060"/>
          <w:sz w:val="28"/>
        </w:rPr>
        <w:t>host</w:t>
      </w:r>
      <w:r w:rsidRPr="006C5E92">
        <w:rPr>
          <w:color w:val="002060"/>
          <w:sz w:val="28"/>
        </w:rPr>
        <w:t>):</w:t>
      </w:r>
    </w:p>
    <w:p w14:paraId="16D67098" w14:textId="7C253AC1" w:rsidR="00B22DA8" w:rsidRPr="006C5E92" w:rsidRDefault="00B22DA8" w:rsidP="006C5E92">
      <w:pPr>
        <w:rPr>
          <w:color w:val="002060"/>
          <w:sz w:val="28"/>
        </w:rPr>
      </w:pPr>
      <w:r w:rsidRPr="006C5E92">
        <w:rPr>
          <w:color w:val="002060"/>
          <w:sz w:val="28"/>
        </w:rPr>
        <w:t xml:space="preserve">If volume already exist in some another location (path of folder on host) </w:t>
      </w:r>
    </w:p>
    <w:p w14:paraId="60CEF117" w14:textId="7284B063" w:rsidR="00B22DA8" w:rsidRDefault="00B22DA8" w:rsidP="0095421A">
      <w:pPr>
        <w:jc w:val="center"/>
        <w:rPr>
          <w:color w:val="002060"/>
          <w:sz w:val="28"/>
        </w:rPr>
      </w:pPr>
      <w:r w:rsidRPr="00B06956">
        <w:rPr>
          <w:noProof/>
          <w:color w:val="002060"/>
          <w:sz w:val="28"/>
          <w:lang w:eastAsia="en-US"/>
        </w:rPr>
        <w:drawing>
          <wp:inline distT="0" distB="0" distL="114300" distR="114300" wp14:anchorId="676FC45E" wp14:editId="45CD3479">
            <wp:extent cx="5265420" cy="2530475"/>
            <wp:effectExtent l="0" t="0" r="1143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a:stretch>
                      <a:fillRect/>
                    </a:stretch>
                  </pic:blipFill>
                  <pic:spPr>
                    <a:xfrm>
                      <a:off x="0" y="0"/>
                      <a:ext cx="5265420" cy="2530475"/>
                    </a:xfrm>
                    <a:prstGeom prst="rect">
                      <a:avLst/>
                    </a:prstGeom>
                    <a:noFill/>
                    <a:ln>
                      <a:noFill/>
                    </a:ln>
                  </pic:spPr>
                </pic:pic>
              </a:graphicData>
            </a:graphic>
          </wp:inline>
        </w:drawing>
      </w:r>
    </w:p>
    <w:p w14:paraId="688A6E34" w14:textId="77777777" w:rsidR="00B22DA8" w:rsidRPr="00B06956" w:rsidRDefault="00B22DA8" w:rsidP="00B22DA8">
      <w:pPr>
        <w:rPr>
          <w:color w:val="002060"/>
          <w:sz w:val="28"/>
        </w:rPr>
      </w:pPr>
    </w:p>
    <w:p w14:paraId="65466CE9" w14:textId="0F4ED145" w:rsidR="00D72B55" w:rsidRDefault="00B22DA8" w:rsidP="0095421A">
      <w:pPr>
        <w:jc w:val="center"/>
      </w:pPr>
      <w:r w:rsidRPr="00B06956">
        <w:rPr>
          <w:noProof/>
          <w:color w:val="002060"/>
          <w:sz w:val="28"/>
          <w:lang w:eastAsia="en-US"/>
        </w:rPr>
        <w:drawing>
          <wp:inline distT="0" distB="0" distL="114300" distR="114300" wp14:anchorId="6D78A6C2" wp14:editId="48A25CB5">
            <wp:extent cx="5264785" cy="2461260"/>
            <wp:effectExtent l="0" t="0" r="12065" b="152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9"/>
                    <a:stretch>
                      <a:fillRect/>
                    </a:stretch>
                  </pic:blipFill>
                  <pic:spPr>
                    <a:xfrm>
                      <a:off x="0" y="0"/>
                      <a:ext cx="5264785" cy="2461260"/>
                    </a:xfrm>
                    <a:prstGeom prst="rect">
                      <a:avLst/>
                    </a:prstGeom>
                    <a:noFill/>
                    <a:ln>
                      <a:noFill/>
                    </a:ln>
                  </pic:spPr>
                </pic:pic>
              </a:graphicData>
            </a:graphic>
          </wp:inline>
        </w:drawing>
      </w:r>
    </w:p>
    <w:p w14:paraId="036792F2" w14:textId="3F227919" w:rsidR="00B22DA8" w:rsidRPr="007B13F1" w:rsidRDefault="00B22DA8" w:rsidP="00B22DA8">
      <w:pPr>
        <w:rPr>
          <w:b/>
          <w:bCs/>
          <w:iCs/>
          <w:color w:val="C00000"/>
          <w:sz w:val="28"/>
        </w:rPr>
      </w:pPr>
      <w:r w:rsidRPr="007B13F1">
        <w:rPr>
          <w:b/>
          <w:bCs/>
          <w:iCs/>
          <w:color w:val="C00000"/>
          <w:sz w:val="28"/>
        </w:rPr>
        <w:t>Storage Drivers:</w:t>
      </w:r>
      <w:r w:rsidR="007B13F1">
        <w:rPr>
          <w:b/>
          <w:bCs/>
          <w:iCs/>
          <w:color w:val="C00000"/>
          <w:sz w:val="28"/>
        </w:rPr>
        <w:t xml:space="preserve"> (Layered Architecture)</w:t>
      </w:r>
    </w:p>
    <w:p w14:paraId="377D07FC" w14:textId="77777777" w:rsidR="00B22DA8" w:rsidRPr="00B06956" w:rsidRDefault="00B22DA8" w:rsidP="0095421A">
      <w:pPr>
        <w:jc w:val="center"/>
        <w:rPr>
          <w:color w:val="002060"/>
          <w:sz w:val="28"/>
        </w:rPr>
      </w:pPr>
      <w:r w:rsidRPr="00B06956">
        <w:rPr>
          <w:noProof/>
          <w:color w:val="002060"/>
          <w:sz w:val="28"/>
          <w:lang w:eastAsia="en-US"/>
        </w:rPr>
        <w:lastRenderedPageBreak/>
        <w:drawing>
          <wp:inline distT="0" distB="0" distL="114300" distR="114300" wp14:anchorId="16D1DEC5" wp14:editId="0C5BF466">
            <wp:extent cx="1301750" cy="1547495"/>
            <wp:effectExtent l="0" t="0" r="12700" b="146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0"/>
                    <a:stretch>
                      <a:fillRect/>
                    </a:stretch>
                  </pic:blipFill>
                  <pic:spPr>
                    <a:xfrm>
                      <a:off x="0" y="0"/>
                      <a:ext cx="1301750" cy="1547495"/>
                    </a:xfrm>
                    <a:prstGeom prst="rect">
                      <a:avLst/>
                    </a:prstGeom>
                    <a:noFill/>
                    <a:ln>
                      <a:noFill/>
                    </a:ln>
                  </pic:spPr>
                </pic:pic>
              </a:graphicData>
            </a:graphic>
          </wp:inline>
        </w:drawing>
      </w:r>
    </w:p>
    <w:p w14:paraId="603F789A" w14:textId="77777777" w:rsidR="00B22DA8" w:rsidRPr="007B13F1" w:rsidRDefault="00B22DA8" w:rsidP="00B22DA8">
      <w:pPr>
        <w:rPr>
          <w:b/>
          <w:color w:val="C00000"/>
          <w:sz w:val="28"/>
        </w:rPr>
      </w:pPr>
      <w:r w:rsidRPr="007B13F1">
        <w:rPr>
          <w:b/>
          <w:color w:val="C00000"/>
          <w:sz w:val="28"/>
        </w:rPr>
        <w:t>Which storage driver?</w:t>
      </w:r>
    </w:p>
    <w:p w14:paraId="7E0297D7" w14:textId="0320B8BF" w:rsidR="00B22DA8" w:rsidRPr="00B06956" w:rsidRDefault="00B22DA8" w:rsidP="00B22DA8">
      <w:pPr>
        <w:rPr>
          <w:color w:val="002060"/>
          <w:sz w:val="28"/>
        </w:rPr>
      </w:pPr>
      <w:r w:rsidRPr="00B06956">
        <w:rPr>
          <w:color w:val="002060"/>
          <w:sz w:val="28"/>
        </w:rPr>
        <w:t>It depends on the underlying O/S e.g., in ubuntu default driver is AUFS, based on the O/S docker automatically choose the best driver.</w:t>
      </w:r>
    </w:p>
    <w:p w14:paraId="07DF7EDF" w14:textId="77777777" w:rsidR="007B13F1" w:rsidRDefault="007B13F1" w:rsidP="00B22DA8">
      <w:pPr>
        <w:rPr>
          <w:b/>
          <w:bCs/>
          <w:color w:val="002060"/>
          <w:sz w:val="28"/>
        </w:rPr>
      </w:pPr>
    </w:p>
    <w:p w14:paraId="03028A87" w14:textId="77777777" w:rsidR="007B13F1" w:rsidRDefault="007B13F1" w:rsidP="00B22DA8">
      <w:pPr>
        <w:rPr>
          <w:b/>
          <w:bCs/>
          <w:color w:val="002060"/>
          <w:sz w:val="28"/>
        </w:rPr>
      </w:pPr>
    </w:p>
    <w:p w14:paraId="7BAC5161" w14:textId="2412DF05" w:rsidR="00B22DA8" w:rsidRPr="007B13F1" w:rsidRDefault="00B22DA8" w:rsidP="00B22DA8">
      <w:pPr>
        <w:rPr>
          <w:b/>
          <w:bCs/>
          <w:color w:val="C00000"/>
          <w:sz w:val="28"/>
        </w:rPr>
      </w:pPr>
      <w:r w:rsidRPr="007B13F1">
        <w:rPr>
          <w:b/>
          <w:bCs/>
          <w:color w:val="C00000"/>
          <w:sz w:val="28"/>
        </w:rPr>
        <w:t>Volume driver plugin in docker</w:t>
      </w:r>
    </w:p>
    <w:p w14:paraId="1CBAE549" w14:textId="77777777" w:rsidR="00B22DA8" w:rsidRPr="00B06956" w:rsidRDefault="00B22DA8" w:rsidP="00B22DA8">
      <w:pPr>
        <w:rPr>
          <w:color w:val="002060"/>
          <w:sz w:val="28"/>
        </w:rPr>
      </w:pPr>
      <w:r w:rsidRPr="00B06956">
        <w:rPr>
          <w:b/>
          <w:bCs/>
          <w:color w:val="002060"/>
          <w:sz w:val="28"/>
        </w:rPr>
        <w:t xml:space="preserve">If </w:t>
      </w:r>
      <w:r w:rsidRPr="00B06956">
        <w:rPr>
          <w:color w:val="002060"/>
          <w:sz w:val="28"/>
        </w:rPr>
        <w:t>you want persist storage, you must create volumes, remember volumes are not handled by storage drivers, volumes are handled by volume driver plugin, and default volume driver is local store volume</w:t>
      </w:r>
      <w:r w:rsidRPr="00743AD1">
        <w:rPr>
          <w:b/>
          <w:bCs/>
          <w:color w:val="002060"/>
          <w:sz w:val="28"/>
        </w:rPr>
        <w:t>/var/lib /volume</w:t>
      </w:r>
    </w:p>
    <w:p w14:paraId="48FADC7D" w14:textId="77777777" w:rsidR="00B22DA8" w:rsidRPr="00B06956" w:rsidRDefault="00B22DA8" w:rsidP="00B22DA8">
      <w:pPr>
        <w:rPr>
          <w:color w:val="002060"/>
          <w:sz w:val="28"/>
        </w:rPr>
      </w:pPr>
      <w:r w:rsidRPr="00B06956">
        <w:rPr>
          <w:noProof/>
          <w:color w:val="002060"/>
          <w:sz w:val="28"/>
          <w:lang w:eastAsia="en-US"/>
        </w:rPr>
        <w:drawing>
          <wp:inline distT="0" distB="0" distL="114300" distR="114300" wp14:anchorId="66DDE3B5" wp14:editId="69758472">
            <wp:extent cx="5265420" cy="1326515"/>
            <wp:effectExtent l="0" t="0" r="1143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1"/>
                    <a:stretch>
                      <a:fillRect/>
                    </a:stretch>
                  </pic:blipFill>
                  <pic:spPr>
                    <a:xfrm>
                      <a:off x="0" y="0"/>
                      <a:ext cx="5265420" cy="1326515"/>
                    </a:xfrm>
                    <a:prstGeom prst="rect">
                      <a:avLst/>
                    </a:prstGeom>
                    <a:noFill/>
                    <a:ln>
                      <a:noFill/>
                    </a:ln>
                  </pic:spPr>
                </pic:pic>
              </a:graphicData>
            </a:graphic>
          </wp:inline>
        </w:drawing>
      </w:r>
    </w:p>
    <w:p w14:paraId="5AE97F60" w14:textId="77777777" w:rsidR="00B22DA8" w:rsidRPr="00B06956" w:rsidRDefault="00B22DA8" w:rsidP="00B22DA8">
      <w:pPr>
        <w:rPr>
          <w:color w:val="002060"/>
          <w:sz w:val="28"/>
        </w:rPr>
      </w:pPr>
    </w:p>
    <w:p w14:paraId="0576F0DC" w14:textId="3834C365" w:rsidR="00B22DA8" w:rsidRPr="00743AD1" w:rsidRDefault="00B22DA8" w:rsidP="00B22DA8">
      <w:pPr>
        <w:rPr>
          <w:i/>
          <w:iCs/>
          <w:color w:val="002060"/>
          <w:sz w:val="28"/>
        </w:rPr>
      </w:pPr>
      <w:r w:rsidRPr="00743AD1">
        <w:rPr>
          <w:b/>
          <w:bCs/>
          <w:color w:val="C00000"/>
          <w:sz w:val="28"/>
        </w:rPr>
        <w:t>Container Run Time Interface (CRI)</w:t>
      </w:r>
      <w:r w:rsidRPr="00743AD1">
        <w:rPr>
          <w:i/>
          <w:iCs/>
          <w:color w:val="C00000"/>
          <w:sz w:val="28"/>
        </w:rPr>
        <w:t>:</w:t>
      </w:r>
      <w:r w:rsidRPr="00B06956">
        <w:rPr>
          <w:i/>
          <w:iCs/>
          <w:color w:val="002060"/>
          <w:sz w:val="28"/>
        </w:rPr>
        <w:t xml:space="preserve"> </w:t>
      </w:r>
      <w:r w:rsidRPr="00743AD1">
        <w:rPr>
          <w:iCs/>
          <w:color w:val="002060"/>
          <w:sz w:val="28"/>
        </w:rPr>
        <w:t xml:space="preserve">How container runtime </w:t>
      </w:r>
      <w:r w:rsidR="00743AD1" w:rsidRPr="00743AD1">
        <w:rPr>
          <w:iCs/>
          <w:color w:val="002060"/>
          <w:sz w:val="28"/>
        </w:rPr>
        <w:t>communicates</w:t>
      </w:r>
      <w:r w:rsidRPr="00743AD1">
        <w:rPr>
          <w:iCs/>
          <w:color w:val="002060"/>
          <w:sz w:val="28"/>
        </w:rPr>
        <w:t xml:space="preserve"> with their orchestration (K8s)</w:t>
      </w:r>
      <w:r w:rsidRPr="00743AD1">
        <w:rPr>
          <w:i/>
          <w:iCs/>
          <w:color w:val="002060"/>
          <w:sz w:val="28"/>
        </w:rPr>
        <w:t xml:space="preserve">  </w:t>
      </w:r>
    </w:p>
    <w:p w14:paraId="3F02ECC8" w14:textId="77777777" w:rsidR="00B22DA8" w:rsidRPr="00743AD1" w:rsidRDefault="00B22DA8" w:rsidP="00B22DA8">
      <w:pPr>
        <w:rPr>
          <w:iCs/>
          <w:color w:val="002060"/>
          <w:sz w:val="28"/>
        </w:rPr>
      </w:pPr>
      <w:r w:rsidRPr="00743AD1">
        <w:rPr>
          <w:b/>
          <w:bCs/>
          <w:color w:val="C00000"/>
          <w:sz w:val="28"/>
        </w:rPr>
        <w:t>Container Network Interface (CNI)</w:t>
      </w:r>
      <w:r w:rsidRPr="00743AD1">
        <w:rPr>
          <w:i/>
          <w:iCs/>
          <w:color w:val="C00000"/>
          <w:sz w:val="28"/>
        </w:rPr>
        <w:t>:</w:t>
      </w:r>
      <w:r w:rsidRPr="00743AD1">
        <w:rPr>
          <w:i/>
          <w:iCs/>
          <w:color w:val="002060"/>
          <w:sz w:val="28"/>
        </w:rPr>
        <w:t xml:space="preserve"> </w:t>
      </w:r>
      <w:r w:rsidRPr="00743AD1">
        <w:rPr>
          <w:iCs/>
          <w:color w:val="002060"/>
          <w:sz w:val="28"/>
        </w:rPr>
        <w:t>Support different network solutions</w:t>
      </w:r>
    </w:p>
    <w:p w14:paraId="6E428BB8" w14:textId="77777777" w:rsidR="00B22DA8" w:rsidRPr="00743AD1" w:rsidRDefault="00B22DA8" w:rsidP="00B22DA8">
      <w:pPr>
        <w:rPr>
          <w:i/>
          <w:iCs/>
          <w:color w:val="002060"/>
          <w:sz w:val="28"/>
        </w:rPr>
      </w:pPr>
      <w:r w:rsidRPr="00743AD1">
        <w:rPr>
          <w:b/>
          <w:bCs/>
          <w:color w:val="C00000"/>
          <w:sz w:val="28"/>
        </w:rPr>
        <w:t>Container Storage Interface (CSI)</w:t>
      </w:r>
      <w:r w:rsidRPr="00743AD1">
        <w:rPr>
          <w:i/>
          <w:iCs/>
          <w:color w:val="C00000"/>
          <w:sz w:val="28"/>
        </w:rPr>
        <w:t>:</w:t>
      </w:r>
      <w:r w:rsidRPr="00743AD1">
        <w:rPr>
          <w:i/>
          <w:iCs/>
          <w:color w:val="002060"/>
          <w:sz w:val="28"/>
        </w:rPr>
        <w:t xml:space="preserve"> </w:t>
      </w:r>
      <w:r w:rsidRPr="00743AD1">
        <w:rPr>
          <w:iCs/>
          <w:color w:val="002060"/>
          <w:sz w:val="28"/>
        </w:rPr>
        <w:t>Support different storage solutions</w:t>
      </w:r>
    </w:p>
    <w:p w14:paraId="09F71499" w14:textId="77777777" w:rsidR="00B22DA8" w:rsidRPr="00B06956" w:rsidRDefault="00B22DA8" w:rsidP="00B22DA8">
      <w:pPr>
        <w:rPr>
          <w:color w:val="002060"/>
          <w:sz w:val="28"/>
        </w:rPr>
      </w:pPr>
      <w:r w:rsidRPr="00B06956">
        <w:rPr>
          <w:noProof/>
          <w:color w:val="002060"/>
          <w:sz w:val="28"/>
          <w:lang w:eastAsia="en-US"/>
        </w:rPr>
        <w:lastRenderedPageBreak/>
        <w:drawing>
          <wp:inline distT="0" distB="0" distL="114300" distR="114300" wp14:anchorId="5C67069E" wp14:editId="7775C93E">
            <wp:extent cx="5274310" cy="2535555"/>
            <wp:effectExtent l="0" t="0" r="2540" b="171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2"/>
                    <a:stretch>
                      <a:fillRect/>
                    </a:stretch>
                  </pic:blipFill>
                  <pic:spPr>
                    <a:xfrm>
                      <a:off x="0" y="0"/>
                      <a:ext cx="5274310" cy="2535555"/>
                    </a:xfrm>
                    <a:prstGeom prst="rect">
                      <a:avLst/>
                    </a:prstGeom>
                    <a:noFill/>
                    <a:ln>
                      <a:noFill/>
                    </a:ln>
                  </pic:spPr>
                </pic:pic>
              </a:graphicData>
            </a:graphic>
          </wp:inline>
        </w:drawing>
      </w:r>
    </w:p>
    <w:p w14:paraId="4EF2F3E0" w14:textId="77777777" w:rsidR="00B22DA8" w:rsidRPr="00B06956" w:rsidRDefault="00B22DA8" w:rsidP="00B22DA8">
      <w:pPr>
        <w:rPr>
          <w:color w:val="002060"/>
          <w:sz w:val="28"/>
        </w:rPr>
      </w:pPr>
      <w:r w:rsidRPr="003A085B">
        <w:rPr>
          <w:b/>
          <w:bCs/>
          <w:color w:val="C00000"/>
          <w:sz w:val="28"/>
        </w:rPr>
        <w:t>CSI</w:t>
      </w:r>
      <w:r w:rsidRPr="00B06956">
        <w:rPr>
          <w:color w:val="002060"/>
          <w:sz w:val="28"/>
        </w:rPr>
        <w:t xml:space="preserve"> -is not a K8s standard it’s a universal standard</w:t>
      </w:r>
    </w:p>
    <w:p w14:paraId="5982B9DB" w14:textId="77777777" w:rsidR="00B22DA8" w:rsidRPr="00B06956" w:rsidRDefault="00B22DA8" w:rsidP="00B22DA8">
      <w:pPr>
        <w:rPr>
          <w:color w:val="002060"/>
          <w:sz w:val="28"/>
        </w:rPr>
      </w:pPr>
      <w:r w:rsidRPr="00B06956">
        <w:rPr>
          <w:color w:val="002060"/>
          <w:sz w:val="28"/>
        </w:rPr>
        <w:t>Storage driver should implement the specification.</w:t>
      </w:r>
    </w:p>
    <w:p w14:paraId="774B02B0" w14:textId="77777777" w:rsidR="00444472" w:rsidRDefault="00444472" w:rsidP="00B22DA8">
      <w:pPr>
        <w:rPr>
          <w:b/>
          <w:bCs/>
          <w:color w:val="C00000"/>
          <w:sz w:val="28"/>
        </w:rPr>
      </w:pPr>
    </w:p>
    <w:p w14:paraId="7831BE3C" w14:textId="08810F32" w:rsidR="00B22DA8" w:rsidRDefault="00B22DA8" w:rsidP="00B22DA8">
      <w:pPr>
        <w:rPr>
          <w:b/>
          <w:bCs/>
          <w:color w:val="C00000"/>
          <w:sz w:val="28"/>
        </w:rPr>
      </w:pPr>
      <w:r w:rsidRPr="003A085B">
        <w:rPr>
          <w:b/>
          <w:bCs/>
          <w:color w:val="C00000"/>
          <w:sz w:val="28"/>
        </w:rPr>
        <w:t>Volumes:</w:t>
      </w:r>
    </w:p>
    <w:p w14:paraId="25B6744D" w14:textId="6DE1FFAE" w:rsidR="003A085B" w:rsidRDefault="003A085B" w:rsidP="00E5701E">
      <w:pPr>
        <w:jc w:val="center"/>
        <w:rPr>
          <w:b/>
          <w:bCs/>
          <w:color w:val="C00000"/>
          <w:sz w:val="28"/>
        </w:rPr>
      </w:pPr>
    </w:p>
    <w:p w14:paraId="121A9F57" w14:textId="33C370E6" w:rsidR="00E5701E" w:rsidRDefault="00E5701E" w:rsidP="00E5701E">
      <w:pPr>
        <w:jc w:val="center"/>
        <w:rPr>
          <w:b/>
          <w:bCs/>
          <w:color w:val="002060"/>
          <w:sz w:val="28"/>
          <w:szCs w:val="28"/>
        </w:rPr>
      </w:pPr>
      <w:r w:rsidRPr="00E5701E">
        <w:rPr>
          <w:b/>
          <w:bCs/>
          <w:color w:val="002060"/>
          <w:sz w:val="28"/>
          <w:szCs w:val="28"/>
        </w:rPr>
        <w:drawing>
          <wp:inline distT="0" distB="0" distL="0" distR="0" wp14:anchorId="6BCEF1F5" wp14:editId="6F99A703">
            <wp:extent cx="5943600" cy="21602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160270"/>
                    </a:xfrm>
                    <a:prstGeom prst="rect">
                      <a:avLst/>
                    </a:prstGeom>
                  </pic:spPr>
                </pic:pic>
              </a:graphicData>
            </a:graphic>
          </wp:inline>
        </w:drawing>
      </w:r>
    </w:p>
    <w:p w14:paraId="7C1D7FDF" w14:textId="0F74DECF" w:rsidR="003A085B" w:rsidRDefault="003A085B" w:rsidP="003A085B">
      <w:pPr>
        <w:jc w:val="center"/>
        <w:rPr>
          <w:b/>
          <w:bCs/>
          <w:color w:val="C00000"/>
          <w:sz w:val="28"/>
          <w:szCs w:val="28"/>
        </w:rPr>
      </w:pPr>
      <w:r>
        <w:rPr>
          <w:noProof/>
        </w:rPr>
        <w:lastRenderedPageBreak/>
        <w:drawing>
          <wp:inline distT="0" distB="0" distL="0" distR="0" wp14:anchorId="1194778E" wp14:editId="07BB3996">
            <wp:extent cx="4343400" cy="2914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43400" cy="2914650"/>
                    </a:xfrm>
                    <a:prstGeom prst="rect">
                      <a:avLst/>
                    </a:prstGeom>
                  </pic:spPr>
                </pic:pic>
              </a:graphicData>
            </a:graphic>
          </wp:inline>
        </w:drawing>
      </w:r>
    </w:p>
    <w:p w14:paraId="083100F0" w14:textId="44AEAC87" w:rsidR="00B22DA8" w:rsidRPr="003A085B" w:rsidRDefault="00B22DA8" w:rsidP="00B22DA8">
      <w:pPr>
        <w:rPr>
          <w:b/>
          <w:bCs/>
          <w:color w:val="C00000"/>
          <w:sz w:val="28"/>
          <w:szCs w:val="28"/>
        </w:rPr>
      </w:pPr>
      <w:r w:rsidRPr="003A085B">
        <w:rPr>
          <w:b/>
          <w:bCs/>
          <w:color w:val="C00000"/>
          <w:sz w:val="28"/>
          <w:szCs w:val="28"/>
        </w:rPr>
        <w:t>Storage-In K8s</w:t>
      </w:r>
    </w:p>
    <w:p w14:paraId="5AFD9ED3" w14:textId="67D6C2F6" w:rsidR="00B22DA8" w:rsidRPr="00B06956" w:rsidRDefault="00B22DA8" w:rsidP="00B22DA8">
      <w:pPr>
        <w:rPr>
          <w:color w:val="002060"/>
          <w:sz w:val="28"/>
          <w:szCs w:val="28"/>
        </w:rPr>
      </w:pPr>
      <w:r w:rsidRPr="00B06956">
        <w:rPr>
          <w:b/>
          <w:bCs/>
          <w:color w:val="002060"/>
          <w:sz w:val="28"/>
          <w:szCs w:val="28"/>
        </w:rPr>
        <w:t>Use Case:</w:t>
      </w:r>
      <w:r w:rsidRPr="00B06956">
        <w:rPr>
          <w:color w:val="002060"/>
          <w:sz w:val="28"/>
          <w:szCs w:val="28"/>
        </w:rPr>
        <w:t xml:space="preserve"> At some point, your apps require storage where the data is stored and accessed.</w:t>
      </w:r>
    </w:p>
    <w:p w14:paraId="4EC2E1DD" w14:textId="77777777" w:rsidR="00B22DA8" w:rsidRPr="00B06956" w:rsidRDefault="00B22DA8" w:rsidP="00B22DA8">
      <w:pPr>
        <w:numPr>
          <w:ilvl w:val="0"/>
          <w:numId w:val="2"/>
        </w:numPr>
        <w:rPr>
          <w:color w:val="002060"/>
          <w:sz w:val="28"/>
          <w:szCs w:val="28"/>
        </w:rPr>
      </w:pPr>
      <w:r w:rsidRPr="00B06956">
        <w:rPr>
          <w:b/>
          <w:bCs/>
          <w:color w:val="002060"/>
          <w:sz w:val="28"/>
          <w:szCs w:val="28"/>
        </w:rPr>
        <w:t>How</w:t>
      </w:r>
      <w:r w:rsidRPr="00B06956">
        <w:rPr>
          <w:color w:val="002060"/>
          <w:sz w:val="28"/>
          <w:szCs w:val="28"/>
        </w:rPr>
        <w:t xml:space="preserve"> does this storage volumes are handled inside the kubernetes cluster?</w:t>
      </w:r>
    </w:p>
    <w:p w14:paraId="255FB3A1" w14:textId="77777777" w:rsidR="00B22DA8" w:rsidRPr="00B06956" w:rsidRDefault="00B22DA8" w:rsidP="00B22DA8">
      <w:pPr>
        <w:numPr>
          <w:ilvl w:val="0"/>
          <w:numId w:val="2"/>
        </w:numPr>
        <w:rPr>
          <w:color w:val="002060"/>
          <w:sz w:val="28"/>
          <w:szCs w:val="28"/>
        </w:rPr>
      </w:pPr>
      <w:r w:rsidRPr="00B06956">
        <w:rPr>
          <w:b/>
          <w:bCs/>
          <w:color w:val="002060"/>
          <w:sz w:val="28"/>
          <w:szCs w:val="28"/>
        </w:rPr>
        <w:t>How</w:t>
      </w:r>
      <w:r w:rsidRPr="00B06956">
        <w:rPr>
          <w:color w:val="002060"/>
          <w:sz w:val="28"/>
          <w:szCs w:val="28"/>
        </w:rPr>
        <w:t xml:space="preserve"> does data persist beyond pod life?</w:t>
      </w:r>
    </w:p>
    <w:p w14:paraId="637AE0E2" w14:textId="35CC6EE0" w:rsidR="00B22DA8" w:rsidRPr="00B06956" w:rsidRDefault="00B22DA8" w:rsidP="00B22DA8">
      <w:pPr>
        <w:numPr>
          <w:ilvl w:val="0"/>
          <w:numId w:val="2"/>
        </w:numPr>
        <w:rPr>
          <w:color w:val="002060"/>
          <w:sz w:val="28"/>
          <w:szCs w:val="28"/>
        </w:rPr>
      </w:pPr>
      <w:r w:rsidRPr="00B06956">
        <w:rPr>
          <w:b/>
          <w:bCs/>
          <w:color w:val="002060"/>
          <w:sz w:val="28"/>
          <w:szCs w:val="28"/>
        </w:rPr>
        <w:t>How</w:t>
      </w:r>
      <w:r w:rsidRPr="00B06956">
        <w:rPr>
          <w:color w:val="002060"/>
          <w:sz w:val="28"/>
          <w:szCs w:val="28"/>
        </w:rPr>
        <w:t xml:space="preserve"> can containers share files between containers in Pod?</w:t>
      </w:r>
    </w:p>
    <w:p w14:paraId="7C121D2F" w14:textId="0811F8A7" w:rsidR="00B22DA8" w:rsidRPr="00B06956" w:rsidRDefault="00B22DA8" w:rsidP="00B22DA8">
      <w:pPr>
        <w:rPr>
          <w:color w:val="002060"/>
          <w:sz w:val="28"/>
          <w:szCs w:val="28"/>
        </w:rPr>
      </w:pPr>
      <w:r w:rsidRPr="00B06956">
        <w:rPr>
          <w:b/>
          <w:color w:val="002060"/>
          <w:sz w:val="28"/>
          <w:szCs w:val="28"/>
        </w:rPr>
        <w:t>UC1:</w:t>
      </w:r>
      <w:r w:rsidRPr="00B06956">
        <w:rPr>
          <w:color w:val="002060"/>
          <w:sz w:val="28"/>
          <w:szCs w:val="28"/>
        </w:rPr>
        <w:t xml:space="preserve"> All the data generated by container </w:t>
      </w:r>
      <w:r w:rsidRPr="00B06956">
        <w:rPr>
          <w:b/>
          <w:bCs/>
          <w:i/>
          <w:iCs/>
          <w:color w:val="002060"/>
          <w:sz w:val="28"/>
          <w:szCs w:val="28"/>
        </w:rPr>
        <w:t>resides inside the container</w:t>
      </w:r>
      <w:r w:rsidRPr="00B06956">
        <w:rPr>
          <w:color w:val="002060"/>
          <w:sz w:val="28"/>
          <w:szCs w:val="28"/>
        </w:rPr>
        <w:t xml:space="preserve">, e.g., logs generated by tomcat server, </w:t>
      </w:r>
      <w:r w:rsidRPr="00B06956">
        <w:rPr>
          <w:b/>
          <w:bCs/>
          <w:color w:val="002060"/>
          <w:sz w:val="28"/>
          <w:szCs w:val="28"/>
        </w:rPr>
        <w:t>what will be happen if we lose the container?</w:t>
      </w:r>
      <w:r w:rsidRPr="00B06956">
        <w:rPr>
          <w:color w:val="002060"/>
          <w:sz w:val="28"/>
          <w:szCs w:val="28"/>
        </w:rPr>
        <w:t xml:space="preserve"> </w:t>
      </w:r>
    </w:p>
    <w:p w14:paraId="5DF6812B" w14:textId="76E6A646" w:rsidR="00B22DA8" w:rsidRDefault="00B22DA8" w:rsidP="00B22DA8">
      <w:pPr>
        <w:rPr>
          <w:color w:val="002060"/>
          <w:sz w:val="28"/>
          <w:szCs w:val="28"/>
        </w:rPr>
      </w:pPr>
      <w:r w:rsidRPr="00B06956">
        <w:rPr>
          <w:color w:val="002060"/>
          <w:sz w:val="28"/>
          <w:szCs w:val="28"/>
        </w:rPr>
        <w:t>All data will be lost, data generated by container is temporary.</w:t>
      </w:r>
    </w:p>
    <w:p w14:paraId="6CB3D9AA" w14:textId="133DBDFF" w:rsidR="00B22DA8" w:rsidRPr="00B06956" w:rsidRDefault="00B22DA8" w:rsidP="00B22DA8">
      <w:pPr>
        <w:rPr>
          <w:color w:val="002060"/>
          <w:sz w:val="28"/>
          <w:szCs w:val="28"/>
        </w:rPr>
      </w:pPr>
      <w:r w:rsidRPr="00B06956">
        <w:rPr>
          <w:color w:val="002060"/>
          <w:sz w:val="28"/>
          <w:szCs w:val="28"/>
        </w:rPr>
        <w:t>In case of application failed, what will you validate? Logs of the application, but where is the logs</w:t>
      </w:r>
      <w:r w:rsidR="00444472">
        <w:rPr>
          <w:color w:val="002060"/>
          <w:sz w:val="28"/>
          <w:szCs w:val="28"/>
        </w:rPr>
        <w:t>?</w:t>
      </w:r>
      <w:r w:rsidRPr="00B06956">
        <w:rPr>
          <w:color w:val="002060"/>
          <w:sz w:val="28"/>
          <w:szCs w:val="28"/>
        </w:rPr>
        <w:t xml:space="preserve"> </w:t>
      </w:r>
      <w:r w:rsidRPr="00444472">
        <w:rPr>
          <w:b/>
          <w:bCs/>
          <w:color w:val="002060"/>
          <w:sz w:val="28"/>
          <w:szCs w:val="28"/>
        </w:rPr>
        <w:t>inside the container</w:t>
      </w:r>
      <w:r w:rsidR="00444472">
        <w:rPr>
          <w:b/>
          <w:bCs/>
          <w:color w:val="002060"/>
          <w:sz w:val="28"/>
          <w:szCs w:val="28"/>
        </w:rPr>
        <w:t>,</w:t>
      </w:r>
      <w:r w:rsidRPr="00B06956">
        <w:rPr>
          <w:color w:val="002060"/>
          <w:sz w:val="28"/>
          <w:szCs w:val="28"/>
        </w:rPr>
        <w:t xml:space="preserve"> Process</w:t>
      </w:r>
      <w:r w:rsidRPr="00B06956">
        <w:rPr>
          <w:b/>
          <w:bCs/>
          <w:color w:val="002060"/>
          <w:sz w:val="28"/>
          <w:szCs w:val="28"/>
        </w:rPr>
        <w:t xml:space="preserve"> </w:t>
      </w:r>
      <w:r w:rsidRPr="00B06956">
        <w:rPr>
          <w:color w:val="002060"/>
          <w:sz w:val="28"/>
          <w:szCs w:val="28"/>
        </w:rPr>
        <w:t>running inside container always generate the data inside the container, how we make data persistent</w:t>
      </w:r>
    </w:p>
    <w:p w14:paraId="4AB24AB0" w14:textId="77777777" w:rsidR="00B22DA8" w:rsidRPr="00B06956" w:rsidRDefault="00B22DA8" w:rsidP="00B22DA8">
      <w:pPr>
        <w:rPr>
          <w:color w:val="002060"/>
          <w:sz w:val="28"/>
          <w:szCs w:val="28"/>
        </w:rPr>
      </w:pPr>
      <w:r w:rsidRPr="00B06956">
        <w:rPr>
          <w:color w:val="002060"/>
          <w:sz w:val="28"/>
          <w:szCs w:val="28"/>
        </w:rPr>
        <w:t>What happen if we lose the container?</w:t>
      </w:r>
    </w:p>
    <w:p w14:paraId="41C42C81" w14:textId="77777777" w:rsidR="00B22DA8" w:rsidRPr="00B06956" w:rsidRDefault="00B22DA8" w:rsidP="00B22DA8">
      <w:pPr>
        <w:rPr>
          <w:b/>
          <w:color w:val="002060"/>
          <w:sz w:val="28"/>
          <w:szCs w:val="28"/>
        </w:rPr>
      </w:pPr>
      <w:r w:rsidRPr="00B06956">
        <w:rPr>
          <w:b/>
          <w:color w:val="002060"/>
          <w:sz w:val="28"/>
          <w:szCs w:val="28"/>
        </w:rPr>
        <w:t>Sol:</w:t>
      </w:r>
    </w:p>
    <w:p w14:paraId="1DEC374B" w14:textId="77777777" w:rsidR="00B22DA8" w:rsidRPr="00B06956" w:rsidRDefault="00B22DA8" w:rsidP="00B22DA8">
      <w:pPr>
        <w:rPr>
          <w:color w:val="002060"/>
          <w:sz w:val="28"/>
          <w:szCs w:val="28"/>
        </w:rPr>
      </w:pPr>
      <w:r w:rsidRPr="00B06956">
        <w:rPr>
          <w:color w:val="002060"/>
          <w:sz w:val="28"/>
          <w:szCs w:val="28"/>
        </w:rPr>
        <w:t xml:space="preserve">What happen if we lose the Pod? </w:t>
      </w:r>
      <w:r w:rsidRPr="00B06956">
        <w:rPr>
          <w:b/>
          <w:bCs/>
          <w:iCs/>
          <w:color w:val="002060"/>
          <w:sz w:val="28"/>
          <w:szCs w:val="28"/>
        </w:rPr>
        <w:t>Pod is also temporary</w:t>
      </w:r>
      <w:r w:rsidRPr="00B06956">
        <w:rPr>
          <w:color w:val="002060"/>
          <w:sz w:val="28"/>
          <w:szCs w:val="28"/>
        </w:rPr>
        <w:t>. If we lose the pod then can’t get back.</w:t>
      </w:r>
    </w:p>
    <w:p w14:paraId="0A11F757" w14:textId="77777777" w:rsidR="00B22DA8" w:rsidRPr="00B06956" w:rsidRDefault="00B22DA8" w:rsidP="00B22DA8">
      <w:pPr>
        <w:rPr>
          <w:color w:val="002060"/>
          <w:sz w:val="28"/>
          <w:szCs w:val="28"/>
        </w:rPr>
      </w:pPr>
      <w:r w:rsidRPr="00B06956">
        <w:rPr>
          <w:color w:val="002060"/>
          <w:sz w:val="28"/>
          <w:szCs w:val="28"/>
        </w:rPr>
        <w:t xml:space="preserve">Let us look at volumes in Docker first. </w:t>
      </w:r>
      <w:r w:rsidRPr="00B06956">
        <w:rPr>
          <w:b/>
          <w:bCs/>
          <w:iCs/>
          <w:color w:val="002060"/>
          <w:sz w:val="28"/>
          <w:szCs w:val="28"/>
        </w:rPr>
        <w:t>Docker containers are meant to be transient in nature. Which means they are meant to last only for a short period of time.</w:t>
      </w:r>
      <w:r w:rsidRPr="00B06956">
        <w:rPr>
          <w:color w:val="002060"/>
          <w:sz w:val="28"/>
          <w:szCs w:val="28"/>
        </w:rPr>
        <w:t xml:space="preserve"> They are called upon when required to process data and destroyed once finished. The same is true for the data within the container. The data is destroyed along with the container.</w:t>
      </w:r>
    </w:p>
    <w:p w14:paraId="4945DE9B" w14:textId="77777777" w:rsidR="00B22DA8" w:rsidRPr="00B06956" w:rsidRDefault="00B22DA8" w:rsidP="00B22DA8">
      <w:pPr>
        <w:rPr>
          <w:b/>
          <w:bCs/>
          <w:color w:val="002060"/>
          <w:sz w:val="28"/>
          <w:szCs w:val="28"/>
        </w:rPr>
      </w:pPr>
    </w:p>
    <w:p w14:paraId="1879C9CF" w14:textId="77777777" w:rsidR="00B22DA8" w:rsidRPr="00B06956" w:rsidRDefault="00B22DA8" w:rsidP="00B22DA8">
      <w:pPr>
        <w:rPr>
          <w:color w:val="002060"/>
          <w:sz w:val="28"/>
          <w:szCs w:val="28"/>
        </w:rPr>
      </w:pPr>
      <w:r w:rsidRPr="00B06956">
        <w:rPr>
          <w:noProof/>
          <w:color w:val="002060"/>
          <w:sz w:val="28"/>
          <w:szCs w:val="28"/>
          <w:lang w:eastAsia="en-US"/>
        </w:rPr>
        <w:lastRenderedPageBreak/>
        <w:drawing>
          <wp:inline distT="0" distB="0" distL="0" distR="0" wp14:anchorId="5D2A5973" wp14:editId="3CB68225">
            <wp:extent cx="5731510" cy="847090"/>
            <wp:effectExtent l="0" t="0" r="2540" b="1016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Picture 321"/>
                    <pic:cNvPicPr>
                      <a:picLocks noChangeAspect="1"/>
                    </pic:cNvPicPr>
                  </pic:nvPicPr>
                  <pic:blipFill>
                    <a:blip r:embed="rId15"/>
                    <a:stretch>
                      <a:fillRect/>
                    </a:stretch>
                  </pic:blipFill>
                  <pic:spPr>
                    <a:xfrm>
                      <a:off x="0" y="0"/>
                      <a:ext cx="5731510" cy="847090"/>
                    </a:xfrm>
                    <a:prstGeom prst="rect">
                      <a:avLst/>
                    </a:prstGeom>
                  </pic:spPr>
                </pic:pic>
              </a:graphicData>
            </a:graphic>
          </wp:inline>
        </w:drawing>
      </w:r>
    </w:p>
    <w:p w14:paraId="133FDA73" w14:textId="77777777" w:rsidR="00B22DA8" w:rsidRPr="00B06956" w:rsidRDefault="00B22DA8" w:rsidP="00B22DA8">
      <w:pPr>
        <w:rPr>
          <w:color w:val="002060"/>
          <w:sz w:val="28"/>
          <w:szCs w:val="28"/>
        </w:rPr>
      </w:pPr>
      <w:r w:rsidRPr="00B06956">
        <w:rPr>
          <w:color w:val="002060"/>
          <w:sz w:val="28"/>
          <w:szCs w:val="28"/>
        </w:rPr>
        <w:t>To persist data processed by the containers, we attach a volume to the containers when they are created. The data processed by the container is now placed in this volume, thereby retaining it permanently. Even if the container is deleted, the data generated or processed by it remains.</w:t>
      </w:r>
    </w:p>
    <w:p w14:paraId="13AC35DD" w14:textId="77777777" w:rsidR="00B22DA8" w:rsidRPr="00B06956" w:rsidRDefault="00B22DA8" w:rsidP="00B22DA8">
      <w:pPr>
        <w:rPr>
          <w:color w:val="002060"/>
          <w:sz w:val="28"/>
          <w:szCs w:val="28"/>
        </w:rPr>
      </w:pPr>
      <w:r w:rsidRPr="00B06956">
        <w:rPr>
          <w:noProof/>
          <w:color w:val="002060"/>
          <w:sz w:val="28"/>
          <w:szCs w:val="28"/>
          <w:lang w:eastAsia="en-US"/>
        </w:rPr>
        <w:drawing>
          <wp:inline distT="0" distB="0" distL="0" distR="0" wp14:anchorId="40AB9876" wp14:editId="0559FE74">
            <wp:extent cx="5652770" cy="1717482"/>
            <wp:effectExtent l="0" t="0" r="508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Picture 322"/>
                    <pic:cNvPicPr>
                      <a:picLocks noChangeAspect="1"/>
                    </pic:cNvPicPr>
                  </pic:nvPicPr>
                  <pic:blipFill>
                    <a:blip r:embed="rId16"/>
                    <a:stretch>
                      <a:fillRect/>
                    </a:stretch>
                  </pic:blipFill>
                  <pic:spPr>
                    <a:xfrm>
                      <a:off x="0" y="0"/>
                      <a:ext cx="5669593" cy="1722593"/>
                    </a:xfrm>
                    <a:prstGeom prst="rect">
                      <a:avLst/>
                    </a:prstGeom>
                  </pic:spPr>
                </pic:pic>
              </a:graphicData>
            </a:graphic>
          </wp:inline>
        </w:drawing>
      </w:r>
    </w:p>
    <w:p w14:paraId="509B08B8" w14:textId="77777777" w:rsidR="00B22DA8" w:rsidRPr="00B06956" w:rsidRDefault="00B22DA8" w:rsidP="00B22DA8">
      <w:pPr>
        <w:rPr>
          <w:color w:val="002060"/>
          <w:sz w:val="28"/>
          <w:szCs w:val="28"/>
        </w:rPr>
      </w:pPr>
      <w:r w:rsidRPr="00B06956">
        <w:rPr>
          <w:color w:val="002060"/>
          <w:sz w:val="28"/>
          <w:szCs w:val="28"/>
        </w:rPr>
        <w:t>So how does that work in the Kubernetes world. Just as in Docker, the PODs created in Kubernetes are transient in nature. When a POD is created to process data and then deleted, the data processed by it gets deleted as well. For this we attach a volume to the POD. The data generated by the POD is now stored in the volume, and even after the POD is delete, the data remains.</w:t>
      </w:r>
    </w:p>
    <w:p w14:paraId="66AA65D7" w14:textId="77777777" w:rsidR="00B22DA8" w:rsidRPr="00B06956" w:rsidRDefault="00B22DA8" w:rsidP="00B22DA8">
      <w:pPr>
        <w:rPr>
          <w:color w:val="002060"/>
          <w:sz w:val="28"/>
          <w:szCs w:val="28"/>
        </w:rPr>
      </w:pPr>
      <w:r w:rsidRPr="00B06956">
        <w:rPr>
          <w:noProof/>
          <w:color w:val="002060"/>
          <w:sz w:val="28"/>
          <w:szCs w:val="28"/>
          <w:lang w:eastAsia="en-US"/>
        </w:rPr>
        <w:drawing>
          <wp:inline distT="0" distB="0" distL="114300" distR="114300" wp14:anchorId="5CDD205A" wp14:editId="2A2F158E">
            <wp:extent cx="5272405" cy="1448435"/>
            <wp:effectExtent l="0" t="0" r="4445" b="18415"/>
            <wp:docPr id="4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Picture 3"/>
                    <pic:cNvPicPr>
                      <a:picLocks noChangeAspect="1"/>
                    </pic:cNvPicPr>
                  </pic:nvPicPr>
                  <pic:blipFill>
                    <a:blip r:embed="rId17"/>
                    <a:stretch>
                      <a:fillRect/>
                    </a:stretch>
                  </pic:blipFill>
                  <pic:spPr>
                    <a:xfrm>
                      <a:off x="0" y="0"/>
                      <a:ext cx="5272405" cy="1448435"/>
                    </a:xfrm>
                    <a:prstGeom prst="rect">
                      <a:avLst/>
                    </a:prstGeom>
                    <a:noFill/>
                    <a:ln>
                      <a:noFill/>
                    </a:ln>
                  </pic:spPr>
                </pic:pic>
              </a:graphicData>
            </a:graphic>
          </wp:inline>
        </w:drawing>
      </w:r>
    </w:p>
    <w:p w14:paraId="3211D1A2" w14:textId="09F62E56" w:rsidR="00B22DA8" w:rsidRPr="00B06956" w:rsidRDefault="00B22DA8" w:rsidP="00B22DA8">
      <w:pPr>
        <w:rPr>
          <w:color w:val="002060"/>
          <w:sz w:val="28"/>
          <w:szCs w:val="28"/>
        </w:rPr>
      </w:pPr>
      <w:r w:rsidRPr="00B06956">
        <w:rPr>
          <w:color w:val="002060"/>
          <w:sz w:val="28"/>
          <w:szCs w:val="28"/>
        </w:rPr>
        <w:t xml:space="preserve">Let’s look at a simple implementation of volumes. We have a single node kubernetes cluster. We create a simple POD that generates a random between 1 and 100 and writes that to a file at </w:t>
      </w:r>
      <w:r w:rsidRPr="00B06956">
        <w:rPr>
          <w:b/>
          <w:bCs/>
          <w:color w:val="002060"/>
          <w:sz w:val="28"/>
          <w:szCs w:val="28"/>
        </w:rPr>
        <w:t>/data</w:t>
      </w:r>
      <w:r w:rsidRPr="00B06956">
        <w:rPr>
          <w:color w:val="002060"/>
          <w:sz w:val="28"/>
          <w:szCs w:val="28"/>
        </w:rPr>
        <w:t xml:space="preserve">/number. Out and then gets deleted along with the random number. </w:t>
      </w:r>
      <w:r w:rsidRPr="00B06956">
        <w:rPr>
          <w:b/>
          <w:bCs/>
          <w:iCs/>
          <w:color w:val="002060"/>
          <w:sz w:val="28"/>
          <w:szCs w:val="28"/>
        </w:rPr>
        <w:t xml:space="preserve">To retain the number generated by the pod, we create a volume and a </w:t>
      </w:r>
      <w:r w:rsidR="006E1736">
        <w:rPr>
          <w:b/>
          <w:bCs/>
          <w:iCs/>
          <w:color w:val="002060"/>
          <w:sz w:val="28"/>
          <w:szCs w:val="28"/>
        </w:rPr>
        <w:t>v</w:t>
      </w:r>
      <w:r w:rsidRPr="00B06956">
        <w:rPr>
          <w:b/>
          <w:bCs/>
          <w:iCs/>
          <w:color w:val="002060"/>
          <w:sz w:val="28"/>
          <w:szCs w:val="28"/>
        </w:rPr>
        <w:t>olume needs a storage.</w:t>
      </w:r>
      <w:r w:rsidRPr="00B06956">
        <w:rPr>
          <w:color w:val="002060"/>
          <w:sz w:val="28"/>
          <w:szCs w:val="28"/>
        </w:rPr>
        <w:t xml:space="preserve"> When you create a </w:t>
      </w:r>
      <w:r w:rsidR="006E1736" w:rsidRPr="00B06956">
        <w:rPr>
          <w:color w:val="002060"/>
          <w:sz w:val="28"/>
          <w:szCs w:val="28"/>
        </w:rPr>
        <w:t>volume,</w:t>
      </w:r>
      <w:r w:rsidRPr="00B06956">
        <w:rPr>
          <w:color w:val="002060"/>
          <w:sz w:val="28"/>
          <w:szCs w:val="28"/>
        </w:rPr>
        <w:t xml:space="preserve"> you can </w:t>
      </w:r>
      <w:r w:rsidR="006E1736" w:rsidRPr="00B06956">
        <w:rPr>
          <w:color w:val="002060"/>
          <w:sz w:val="28"/>
          <w:szCs w:val="28"/>
        </w:rPr>
        <w:t>choose</w:t>
      </w:r>
      <w:r w:rsidRPr="00B06956">
        <w:rPr>
          <w:color w:val="002060"/>
          <w:sz w:val="28"/>
          <w:szCs w:val="28"/>
        </w:rPr>
        <w:t xml:space="preserve"> to configure </w:t>
      </w:r>
      <w:r w:rsidR="006E1736" w:rsidRPr="00B06956">
        <w:rPr>
          <w:color w:val="002060"/>
          <w:sz w:val="28"/>
          <w:szCs w:val="28"/>
        </w:rPr>
        <w:t>its</w:t>
      </w:r>
      <w:r w:rsidRPr="00B06956">
        <w:rPr>
          <w:color w:val="002060"/>
          <w:sz w:val="28"/>
          <w:szCs w:val="28"/>
        </w:rPr>
        <w:t xml:space="preserve"> storage in different ways. </w:t>
      </w:r>
    </w:p>
    <w:p w14:paraId="70A3F63C" w14:textId="77777777" w:rsidR="00B22DA8" w:rsidRPr="00B06956" w:rsidRDefault="00B22DA8" w:rsidP="00B22DA8">
      <w:pPr>
        <w:rPr>
          <w:color w:val="002060"/>
          <w:sz w:val="28"/>
          <w:szCs w:val="28"/>
        </w:rPr>
      </w:pPr>
    </w:p>
    <w:p w14:paraId="3C6AD127" w14:textId="77777777" w:rsidR="00B22DA8" w:rsidRPr="004803AC" w:rsidRDefault="00B22DA8" w:rsidP="00B22DA8">
      <w:pPr>
        <w:rPr>
          <w:b/>
          <w:iCs/>
          <w:color w:val="C00000"/>
          <w:sz w:val="28"/>
          <w:szCs w:val="28"/>
        </w:rPr>
      </w:pPr>
      <w:r w:rsidRPr="004803AC">
        <w:rPr>
          <w:b/>
          <w:iCs/>
          <w:color w:val="C00000"/>
          <w:sz w:val="28"/>
          <w:szCs w:val="28"/>
        </w:rPr>
        <w:t xml:space="preserve">How to access volume from container? </w:t>
      </w:r>
    </w:p>
    <w:p w14:paraId="68E69138" w14:textId="2FDD732D" w:rsidR="00B22DA8" w:rsidRDefault="00B22DA8" w:rsidP="00B22DA8">
      <w:pPr>
        <w:rPr>
          <w:color w:val="002060"/>
          <w:sz w:val="28"/>
          <w:szCs w:val="28"/>
        </w:rPr>
      </w:pPr>
      <w:r w:rsidRPr="00B06956">
        <w:rPr>
          <w:color w:val="002060"/>
          <w:sz w:val="28"/>
          <w:szCs w:val="28"/>
        </w:rPr>
        <w:t xml:space="preserve">Once the volume is created, to access it from a container </w:t>
      </w:r>
      <w:r w:rsidRPr="00B06956">
        <w:rPr>
          <w:b/>
          <w:bCs/>
          <w:iCs/>
          <w:color w:val="002060"/>
          <w:sz w:val="28"/>
          <w:szCs w:val="28"/>
        </w:rPr>
        <w:t xml:space="preserve">we mount the volume to a directory inside the container. We use the volumeMounts field in each </w:t>
      </w:r>
      <w:r w:rsidRPr="00B06956">
        <w:rPr>
          <w:b/>
          <w:bCs/>
          <w:iCs/>
          <w:color w:val="002060"/>
          <w:sz w:val="28"/>
          <w:szCs w:val="28"/>
        </w:rPr>
        <w:lastRenderedPageBreak/>
        <w:t>container to mount</w:t>
      </w:r>
      <w:r w:rsidRPr="00B06956">
        <w:rPr>
          <w:color w:val="002060"/>
          <w:sz w:val="28"/>
          <w:szCs w:val="28"/>
        </w:rPr>
        <w:t xml:space="preserve"> the data-volume to the directory /opt within the container. The random number will now be written to </w:t>
      </w:r>
      <w:r w:rsidRPr="00B06956">
        <w:rPr>
          <w:b/>
          <w:bCs/>
          <w:color w:val="002060"/>
          <w:sz w:val="28"/>
          <w:szCs w:val="28"/>
        </w:rPr>
        <w:t>/opt mount inside the container,</w:t>
      </w:r>
      <w:r w:rsidRPr="00B06956">
        <w:rPr>
          <w:color w:val="002060"/>
          <w:sz w:val="28"/>
          <w:szCs w:val="28"/>
        </w:rPr>
        <w:t xml:space="preserve"> which happens to be on the data-volume. </w:t>
      </w:r>
    </w:p>
    <w:p w14:paraId="5D984F13" w14:textId="4410488D" w:rsidR="0000173A" w:rsidRPr="00B06956" w:rsidRDefault="0000173A" w:rsidP="00B22DA8">
      <w:pPr>
        <w:rPr>
          <w:color w:val="002060"/>
          <w:sz w:val="28"/>
          <w:szCs w:val="28"/>
        </w:rPr>
      </w:pPr>
      <w:r>
        <w:rPr>
          <w:noProof/>
        </w:rPr>
        <w:drawing>
          <wp:inline distT="0" distB="0" distL="0" distR="0" wp14:anchorId="3FBC2F80" wp14:editId="11540604">
            <wp:extent cx="5943600" cy="27146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14625"/>
                    </a:xfrm>
                    <a:prstGeom prst="rect">
                      <a:avLst/>
                    </a:prstGeom>
                  </pic:spPr>
                </pic:pic>
              </a:graphicData>
            </a:graphic>
          </wp:inline>
        </w:drawing>
      </w:r>
    </w:p>
    <w:p w14:paraId="602DC38F" w14:textId="77777777" w:rsidR="00B22DA8" w:rsidRPr="00B06956" w:rsidRDefault="00B22DA8" w:rsidP="00B22DA8">
      <w:pPr>
        <w:rPr>
          <w:b/>
          <w:color w:val="002060"/>
          <w:sz w:val="28"/>
          <w:szCs w:val="28"/>
        </w:rPr>
      </w:pPr>
      <w:r w:rsidRPr="00B06956">
        <w:rPr>
          <w:b/>
          <w:color w:val="002060"/>
          <w:sz w:val="28"/>
          <w:szCs w:val="28"/>
        </w:rPr>
        <w:t>Volume Storage option:</w:t>
      </w:r>
    </w:p>
    <w:p w14:paraId="56B44167" w14:textId="77777777" w:rsidR="00B22DA8" w:rsidRPr="00B06956" w:rsidRDefault="00B22DA8" w:rsidP="00B22DA8">
      <w:pPr>
        <w:pStyle w:val="ListParagraph"/>
        <w:numPr>
          <w:ilvl w:val="0"/>
          <w:numId w:val="3"/>
        </w:numPr>
        <w:rPr>
          <w:b/>
          <w:bCs/>
          <w:color w:val="002060"/>
          <w:sz w:val="28"/>
          <w:szCs w:val="28"/>
        </w:rPr>
      </w:pPr>
      <w:r w:rsidRPr="00B06956">
        <w:rPr>
          <w:b/>
          <w:bCs/>
          <w:color w:val="002060"/>
          <w:sz w:val="28"/>
          <w:szCs w:val="28"/>
        </w:rPr>
        <w:t>emptyDir</w:t>
      </w:r>
    </w:p>
    <w:p w14:paraId="5C3E014E" w14:textId="77777777" w:rsidR="00B22DA8" w:rsidRPr="00B06956" w:rsidRDefault="00B22DA8" w:rsidP="00B22DA8">
      <w:pPr>
        <w:pStyle w:val="ListParagraph"/>
        <w:numPr>
          <w:ilvl w:val="0"/>
          <w:numId w:val="3"/>
        </w:numPr>
        <w:rPr>
          <w:b/>
          <w:bCs/>
          <w:color w:val="002060"/>
          <w:sz w:val="28"/>
          <w:szCs w:val="28"/>
        </w:rPr>
      </w:pPr>
      <w:r w:rsidRPr="00B06956">
        <w:rPr>
          <w:b/>
          <w:bCs/>
          <w:color w:val="002060"/>
          <w:sz w:val="28"/>
          <w:szCs w:val="28"/>
        </w:rPr>
        <w:t>hostPath</w:t>
      </w:r>
    </w:p>
    <w:p w14:paraId="51C4F4F6" w14:textId="77777777" w:rsidR="00B22DA8" w:rsidRPr="00B06956" w:rsidRDefault="00B22DA8" w:rsidP="00B22DA8">
      <w:pPr>
        <w:pStyle w:val="ListParagraph"/>
        <w:numPr>
          <w:ilvl w:val="0"/>
          <w:numId w:val="3"/>
        </w:numPr>
        <w:rPr>
          <w:b/>
          <w:bCs/>
          <w:color w:val="002060"/>
          <w:sz w:val="28"/>
          <w:szCs w:val="28"/>
        </w:rPr>
      </w:pPr>
      <w:r w:rsidRPr="00B06956">
        <w:rPr>
          <w:b/>
          <w:bCs/>
          <w:color w:val="002060"/>
          <w:sz w:val="28"/>
          <w:szCs w:val="28"/>
        </w:rPr>
        <w:t>nfs</w:t>
      </w:r>
    </w:p>
    <w:p w14:paraId="0BF6633A" w14:textId="77777777" w:rsidR="00B22DA8" w:rsidRPr="00B06956" w:rsidRDefault="00B22DA8" w:rsidP="00B22DA8">
      <w:pPr>
        <w:pStyle w:val="ListParagraph"/>
        <w:numPr>
          <w:ilvl w:val="0"/>
          <w:numId w:val="3"/>
        </w:numPr>
        <w:rPr>
          <w:b/>
          <w:bCs/>
          <w:color w:val="002060"/>
          <w:sz w:val="28"/>
          <w:szCs w:val="28"/>
        </w:rPr>
      </w:pPr>
      <w:r w:rsidRPr="00B06956">
        <w:rPr>
          <w:b/>
          <w:bCs/>
          <w:color w:val="002060"/>
          <w:sz w:val="28"/>
          <w:szCs w:val="28"/>
        </w:rPr>
        <w:t>PV</w:t>
      </w:r>
    </w:p>
    <w:p w14:paraId="06496417" w14:textId="77777777" w:rsidR="00B22DA8" w:rsidRPr="00B06956" w:rsidRDefault="00B22DA8" w:rsidP="00B22DA8">
      <w:pPr>
        <w:pStyle w:val="ListParagraph"/>
        <w:numPr>
          <w:ilvl w:val="0"/>
          <w:numId w:val="3"/>
        </w:numPr>
        <w:rPr>
          <w:b/>
          <w:bCs/>
          <w:color w:val="002060"/>
          <w:sz w:val="28"/>
          <w:szCs w:val="28"/>
        </w:rPr>
      </w:pPr>
      <w:r w:rsidRPr="00B06956">
        <w:rPr>
          <w:b/>
          <w:bCs/>
          <w:color w:val="002060"/>
          <w:sz w:val="28"/>
          <w:szCs w:val="28"/>
        </w:rPr>
        <w:t>PVC</w:t>
      </w:r>
    </w:p>
    <w:p w14:paraId="5A5A440A" w14:textId="77777777" w:rsidR="00B22DA8" w:rsidRPr="00B06956" w:rsidRDefault="00B22DA8" w:rsidP="00B22DA8">
      <w:pPr>
        <w:rPr>
          <w:b/>
          <w:bCs/>
          <w:color w:val="002060"/>
          <w:sz w:val="28"/>
          <w:szCs w:val="28"/>
        </w:rPr>
      </w:pPr>
      <w:r w:rsidRPr="00B06956">
        <w:rPr>
          <w:b/>
          <w:bCs/>
          <w:color w:val="002060"/>
          <w:sz w:val="28"/>
          <w:szCs w:val="28"/>
        </w:rPr>
        <w:t>emptyDir:</w:t>
      </w:r>
    </w:p>
    <w:p w14:paraId="53F119AF" w14:textId="77777777" w:rsidR="00B22DA8" w:rsidRPr="00B06956" w:rsidRDefault="00B22DA8" w:rsidP="00B22DA8">
      <w:pPr>
        <w:rPr>
          <w:color w:val="002060"/>
          <w:sz w:val="28"/>
          <w:szCs w:val="28"/>
        </w:rPr>
      </w:pPr>
      <w:r w:rsidRPr="00B06956">
        <w:rPr>
          <w:b/>
          <w:color w:val="002060"/>
          <w:sz w:val="28"/>
          <w:szCs w:val="28"/>
        </w:rPr>
        <w:t xml:space="preserve">UC: </w:t>
      </w:r>
      <w:r w:rsidRPr="00B06956">
        <w:rPr>
          <w:color w:val="002060"/>
          <w:sz w:val="28"/>
          <w:szCs w:val="28"/>
        </w:rPr>
        <w:t>We have 3 containers running inside the Pod we want to share data between all the three containers.</w:t>
      </w:r>
    </w:p>
    <w:p w14:paraId="6373378C" w14:textId="22A6F139" w:rsidR="00B22DA8" w:rsidRPr="00B06956" w:rsidRDefault="005A2DBE" w:rsidP="00B22DA8">
      <w:pPr>
        <w:rPr>
          <w:b/>
          <w:bCs/>
          <w:color w:val="002060"/>
          <w:sz w:val="28"/>
          <w:szCs w:val="28"/>
        </w:rPr>
      </w:pPr>
      <w:r>
        <w:rPr>
          <w:noProof/>
        </w:rPr>
        <w:drawing>
          <wp:inline distT="0" distB="0" distL="0" distR="0" wp14:anchorId="7980ECF9" wp14:editId="5B6939E4">
            <wp:extent cx="5025224" cy="1866900"/>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27910" cy="1867898"/>
                    </a:xfrm>
                    <a:prstGeom prst="rect">
                      <a:avLst/>
                    </a:prstGeom>
                  </pic:spPr>
                </pic:pic>
              </a:graphicData>
            </a:graphic>
          </wp:inline>
        </w:drawing>
      </w:r>
    </w:p>
    <w:p w14:paraId="5626E20E" w14:textId="77777777" w:rsidR="00B22DA8" w:rsidRPr="00B06956" w:rsidRDefault="00B22DA8" w:rsidP="00B22DA8">
      <w:pPr>
        <w:rPr>
          <w:b/>
          <w:color w:val="002060"/>
          <w:sz w:val="28"/>
          <w:szCs w:val="28"/>
        </w:rPr>
      </w:pPr>
      <w:r w:rsidRPr="00B06956">
        <w:rPr>
          <w:b/>
          <w:color w:val="002060"/>
          <w:sz w:val="28"/>
          <w:szCs w:val="28"/>
        </w:rPr>
        <w:t>emptyDir is just like a shared drive within the Pod.</w:t>
      </w:r>
    </w:p>
    <w:p w14:paraId="0AEE7A83" w14:textId="77777777" w:rsidR="002C0EA0" w:rsidRDefault="00B22DA8" w:rsidP="00B22DA8">
      <w:pPr>
        <w:rPr>
          <w:b/>
          <w:color w:val="385623" w:themeColor="accent6" w:themeShade="80"/>
          <w:sz w:val="28"/>
          <w:szCs w:val="28"/>
        </w:rPr>
      </w:pPr>
      <w:r w:rsidRPr="002C0EA0">
        <w:rPr>
          <w:b/>
          <w:color w:val="385623" w:themeColor="accent6" w:themeShade="80"/>
          <w:sz w:val="28"/>
          <w:szCs w:val="28"/>
        </w:rPr>
        <w:t>kubectl exec -it &lt;pod name&gt; -c &lt;container name&gt; -- bash</w:t>
      </w:r>
    </w:p>
    <w:p w14:paraId="20951EA2" w14:textId="68406EFB" w:rsidR="00B22DA8" w:rsidRPr="002C0EA0" w:rsidRDefault="00B22DA8" w:rsidP="00B22DA8">
      <w:pPr>
        <w:rPr>
          <w:b/>
          <w:color w:val="385623" w:themeColor="accent6" w:themeShade="80"/>
          <w:sz w:val="28"/>
          <w:szCs w:val="28"/>
        </w:rPr>
      </w:pPr>
      <w:r w:rsidRPr="002C0EA0">
        <w:rPr>
          <w:b/>
          <w:color w:val="385623" w:themeColor="accent6" w:themeShade="80"/>
          <w:sz w:val="28"/>
          <w:szCs w:val="28"/>
        </w:rPr>
        <w:t>df –h</w:t>
      </w:r>
    </w:p>
    <w:p w14:paraId="0363023E" w14:textId="6F3F94BC" w:rsidR="00B22DA8" w:rsidRPr="00B06956" w:rsidRDefault="00B22DA8" w:rsidP="00B22DA8">
      <w:pPr>
        <w:rPr>
          <w:b/>
          <w:color w:val="002060"/>
          <w:sz w:val="28"/>
          <w:szCs w:val="28"/>
        </w:rPr>
      </w:pPr>
      <w:r w:rsidRPr="00B06956">
        <w:rPr>
          <w:b/>
          <w:color w:val="002060"/>
          <w:sz w:val="28"/>
          <w:szCs w:val="28"/>
        </w:rPr>
        <w:lastRenderedPageBreak/>
        <w:t>volumes:</w:t>
      </w:r>
    </w:p>
    <w:p w14:paraId="0859B9CD" w14:textId="77777777" w:rsidR="00B22DA8" w:rsidRPr="00B06956" w:rsidRDefault="00B22DA8" w:rsidP="00B22DA8">
      <w:pPr>
        <w:pStyle w:val="ListParagraph"/>
        <w:numPr>
          <w:ilvl w:val="0"/>
          <w:numId w:val="4"/>
        </w:numPr>
        <w:spacing w:after="0" w:line="240" w:lineRule="auto"/>
        <w:rPr>
          <w:b/>
          <w:color w:val="002060"/>
          <w:sz w:val="28"/>
          <w:szCs w:val="28"/>
        </w:rPr>
      </w:pPr>
      <w:r w:rsidRPr="00B06956">
        <w:rPr>
          <w:b/>
          <w:color w:val="002060"/>
          <w:sz w:val="28"/>
          <w:szCs w:val="28"/>
        </w:rPr>
        <w:t>name:</w:t>
      </w:r>
    </w:p>
    <w:p w14:paraId="7539A691" w14:textId="77777777" w:rsidR="00B22DA8" w:rsidRPr="00B06956" w:rsidRDefault="00B22DA8" w:rsidP="00B22DA8">
      <w:pPr>
        <w:ind w:left="555"/>
        <w:rPr>
          <w:b/>
          <w:color w:val="002060"/>
          <w:sz w:val="28"/>
          <w:szCs w:val="28"/>
        </w:rPr>
      </w:pPr>
      <w:r w:rsidRPr="00B06956">
        <w:rPr>
          <w:b/>
          <w:color w:val="002060"/>
          <w:sz w:val="28"/>
          <w:szCs w:val="28"/>
        </w:rPr>
        <w:t>emptyDir: {}</w:t>
      </w:r>
    </w:p>
    <w:p w14:paraId="54C63A71" w14:textId="77777777" w:rsidR="00B22DA8" w:rsidRPr="00B06956" w:rsidRDefault="00B22DA8" w:rsidP="00B22DA8">
      <w:pPr>
        <w:rPr>
          <w:color w:val="002060"/>
          <w:sz w:val="28"/>
          <w:szCs w:val="28"/>
        </w:rPr>
      </w:pPr>
    </w:p>
    <w:p w14:paraId="2CAE22A6" w14:textId="77777777" w:rsidR="00B22DA8" w:rsidRPr="00B06956" w:rsidRDefault="00B22DA8" w:rsidP="00B22DA8">
      <w:pPr>
        <w:numPr>
          <w:ilvl w:val="0"/>
          <w:numId w:val="2"/>
        </w:numPr>
        <w:rPr>
          <w:color w:val="002060"/>
          <w:sz w:val="28"/>
          <w:szCs w:val="28"/>
        </w:rPr>
      </w:pPr>
      <w:r w:rsidRPr="00B06956">
        <w:rPr>
          <w:color w:val="002060"/>
          <w:sz w:val="28"/>
          <w:szCs w:val="28"/>
        </w:rPr>
        <w:t>Creates empty directory (cache) first created when a pod is assigned to a Node.</w:t>
      </w:r>
    </w:p>
    <w:p w14:paraId="2F73F5B9" w14:textId="77777777" w:rsidR="00B22DA8" w:rsidRPr="00B06956" w:rsidRDefault="00B22DA8" w:rsidP="00B22DA8">
      <w:pPr>
        <w:numPr>
          <w:ilvl w:val="0"/>
          <w:numId w:val="2"/>
        </w:numPr>
        <w:rPr>
          <w:color w:val="002060"/>
          <w:sz w:val="28"/>
          <w:szCs w:val="28"/>
        </w:rPr>
      </w:pPr>
      <w:r w:rsidRPr="00B06956">
        <w:rPr>
          <w:color w:val="002060"/>
          <w:sz w:val="28"/>
          <w:szCs w:val="28"/>
        </w:rPr>
        <w:t>Stays as long as pod is running.</w:t>
      </w:r>
    </w:p>
    <w:p w14:paraId="0EA6959F" w14:textId="77777777" w:rsidR="00B22DA8" w:rsidRPr="00B06956" w:rsidRDefault="00B22DA8" w:rsidP="00B22DA8">
      <w:pPr>
        <w:numPr>
          <w:ilvl w:val="0"/>
          <w:numId w:val="2"/>
        </w:numPr>
        <w:rPr>
          <w:color w:val="002060"/>
          <w:sz w:val="28"/>
          <w:szCs w:val="28"/>
        </w:rPr>
      </w:pPr>
      <w:r w:rsidRPr="00B06956">
        <w:rPr>
          <w:color w:val="002060"/>
          <w:sz w:val="28"/>
          <w:szCs w:val="28"/>
        </w:rPr>
        <w:t>Once pod is removed from a node, emptyDir is deleted forever.</w:t>
      </w:r>
    </w:p>
    <w:p w14:paraId="27C6BF51" w14:textId="77777777" w:rsidR="00B22DA8" w:rsidRPr="00B06956" w:rsidRDefault="00B22DA8" w:rsidP="00B22DA8">
      <w:pPr>
        <w:rPr>
          <w:b/>
          <w:bCs/>
          <w:color w:val="002060"/>
          <w:sz w:val="28"/>
          <w:szCs w:val="28"/>
        </w:rPr>
      </w:pPr>
    </w:p>
    <w:p w14:paraId="0EA65601" w14:textId="77777777" w:rsidR="00B22DA8" w:rsidRPr="00B06956" w:rsidRDefault="00B22DA8" w:rsidP="00B22DA8">
      <w:pPr>
        <w:rPr>
          <w:b/>
          <w:bCs/>
          <w:color w:val="002060"/>
          <w:sz w:val="28"/>
          <w:szCs w:val="28"/>
        </w:rPr>
      </w:pPr>
      <w:r w:rsidRPr="00B06956">
        <w:rPr>
          <w:b/>
          <w:bCs/>
          <w:color w:val="002060"/>
          <w:sz w:val="28"/>
          <w:szCs w:val="28"/>
        </w:rPr>
        <w:t>Use Case</w:t>
      </w:r>
    </w:p>
    <w:p w14:paraId="1E3E1418" w14:textId="77777777" w:rsidR="00B22DA8" w:rsidRPr="00B06956" w:rsidRDefault="00B22DA8" w:rsidP="00B22DA8">
      <w:pPr>
        <w:rPr>
          <w:color w:val="002060"/>
          <w:sz w:val="28"/>
          <w:szCs w:val="28"/>
        </w:rPr>
      </w:pPr>
      <w:r w:rsidRPr="00B06956">
        <w:rPr>
          <w:color w:val="002060"/>
          <w:sz w:val="28"/>
          <w:szCs w:val="28"/>
        </w:rPr>
        <w:t>Temporary Space</w:t>
      </w:r>
    </w:p>
    <w:p w14:paraId="4E95AB3E" w14:textId="77777777" w:rsidR="00B22DA8" w:rsidRPr="00B06956" w:rsidRDefault="00B22DA8" w:rsidP="00B22DA8">
      <w:pPr>
        <w:rPr>
          <w:color w:val="002060"/>
          <w:sz w:val="28"/>
          <w:szCs w:val="28"/>
        </w:rPr>
      </w:pPr>
      <w:r w:rsidRPr="00B06956">
        <w:rPr>
          <w:color w:val="002060"/>
          <w:sz w:val="28"/>
          <w:szCs w:val="28"/>
        </w:rPr>
        <w:t>Caching</w:t>
      </w:r>
    </w:p>
    <w:p w14:paraId="5ED75126" w14:textId="77777777" w:rsidR="00B22DA8" w:rsidRPr="00B06956" w:rsidRDefault="00B22DA8" w:rsidP="00B22DA8">
      <w:pPr>
        <w:rPr>
          <w:b/>
          <w:color w:val="002060"/>
          <w:sz w:val="28"/>
          <w:szCs w:val="28"/>
        </w:rPr>
      </w:pPr>
    </w:p>
    <w:p w14:paraId="055100AA" w14:textId="77777777" w:rsidR="00B22DA8" w:rsidRPr="00B06956" w:rsidRDefault="00B22DA8" w:rsidP="00B22DA8">
      <w:pPr>
        <w:rPr>
          <w:b/>
          <w:color w:val="002060"/>
          <w:sz w:val="28"/>
          <w:szCs w:val="28"/>
        </w:rPr>
      </w:pPr>
      <w:r w:rsidRPr="00B06956">
        <w:rPr>
          <w:b/>
          <w:color w:val="002060"/>
          <w:sz w:val="28"/>
          <w:szCs w:val="28"/>
        </w:rPr>
        <w:t>Limitation: If we delete the Pod, shared directory also deleted.</w:t>
      </w:r>
    </w:p>
    <w:p w14:paraId="0F9335C7" w14:textId="77777777" w:rsidR="00B22DA8" w:rsidRPr="00B06956" w:rsidRDefault="00B22DA8" w:rsidP="00B22DA8">
      <w:pPr>
        <w:rPr>
          <w:b/>
          <w:bCs/>
          <w:color w:val="002060"/>
          <w:sz w:val="28"/>
          <w:szCs w:val="28"/>
        </w:rPr>
      </w:pPr>
    </w:p>
    <w:p w14:paraId="1D1AC982" w14:textId="77777777" w:rsidR="00B22DA8" w:rsidRPr="0060219A" w:rsidRDefault="00B22DA8" w:rsidP="00B22DA8">
      <w:pPr>
        <w:rPr>
          <w:b/>
          <w:bCs/>
          <w:color w:val="C00000"/>
          <w:sz w:val="28"/>
          <w:szCs w:val="28"/>
        </w:rPr>
      </w:pPr>
      <w:r w:rsidRPr="0060219A">
        <w:rPr>
          <w:b/>
          <w:bCs/>
          <w:color w:val="C00000"/>
          <w:sz w:val="28"/>
          <w:szCs w:val="28"/>
        </w:rPr>
        <w:t>hostPath:</w:t>
      </w:r>
    </w:p>
    <w:p w14:paraId="27B14C22" w14:textId="77777777" w:rsidR="00B22DA8" w:rsidRPr="002C0EA0" w:rsidRDefault="00B22DA8" w:rsidP="00B22DA8">
      <w:pPr>
        <w:rPr>
          <w:color w:val="002060"/>
          <w:sz w:val="28"/>
          <w:szCs w:val="28"/>
        </w:rPr>
      </w:pPr>
      <w:r w:rsidRPr="002C0EA0">
        <w:rPr>
          <w:color w:val="002060"/>
          <w:sz w:val="28"/>
          <w:szCs w:val="28"/>
        </w:rPr>
        <w:t>Mounts a file or directory from the host node’s filesystem into your Pod</w:t>
      </w:r>
    </w:p>
    <w:p w14:paraId="57C27EE7" w14:textId="77777777" w:rsidR="00B22DA8" w:rsidRPr="002C0EA0" w:rsidRDefault="00B22DA8" w:rsidP="00B22DA8">
      <w:pPr>
        <w:rPr>
          <w:color w:val="002060"/>
          <w:sz w:val="28"/>
          <w:szCs w:val="28"/>
        </w:rPr>
      </w:pPr>
      <w:r w:rsidRPr="002C0EA0">
        <w:rPr>
          <w:color w:val="002060"/>
          <w:sz w:val="28"/>
          <w:szCs w:val="28"/>
        </w:rPr>
        <w:t>Remains even after the pod is terminated similar to docker volume.</w:t>
      </w:r>
    </w:p>
    <w:p w14:paraId="5B8B59DB" w14:textId="77777777" w:rsidR="00B22DA8" w:rsidRPr="002C0EA0" w:rsidRDefault="00B22DA8" w:rsidP="00B22DA8">
      <w:pPr>
        <w:rPr>
          <w:b/>
          <w:bCs/>
          <w:color w:val="002060"/>
          <w:sz w:val="28"/>
          <w:szCs w:val="28"/>
        </w:rPr>
      </w:pPr>
      <w:r w:rsidRPr="002C0EA0">
        <w:rPr>
          <w:color w:val="002060"/>
          <w:sz w:val="28"/>
          <w:szCs w:val="28"/>
        </w:rPr>
        <w:t>Lifecycle till host.</w:t>
      </w:r>
    </w:p>
    <w:p w14:paraId="0C02FCA8" w14:textId="77777777" w:rsidR="00B22DA8" w:rsidRPr="002C0EA0" w:rsidRDefault="00B22DA8" w:rsidP="00B22DA8">
      <w:pPr>
        <w:rPr>
          <w:b/>
          <w:color w:val="002060"/>
          <w:sz w:val="28"/>
          <w:szCs w:val="28"/>
        </w:rPr>
      </w:pPr>
      <w:r w:rsidRPr="002C0EA0">
        <w:rPr>
          <w:b/>
          <w:color w:val="002060"/>
          <w:sz w:val="28"/>
          <w:szCs w:val="28"/>
        </w:rPr>
        <w:t>volumes:</w:t>
      </w:r>
    </w:p>
    <w:p w14:paraId="69A36131" w14:textId="77777777" w:rsidR="00B22DA8" w:rsidRPr="002C0EA0" w:rsidRDefault="00B22DA8" w:rsidP="00B22DA8">
      <w:pPr>
        <w:pStyle w:val="ListParagraph"/>
        <w:numPr>
          <w:ilvl w:val="0"/>
          <w:numId w:val="4"/>
        </w:numPr>
        <w:spacing w:after="0" w:line="240" w:lineRule="auto"/>
        <w:rPr>
          <w:bCs/>
          <w:color w:val="002060"/>
          <w:sz w:val="28"/>
          <w:szCs w:val="28"/>
        </w:rPr>
      </w:pPr>
      <w:r w:rsidRPr="002C0EA0">
        <w:rPr>
          <w:bCs/>
          <w:color w:val="002060"/>
          <w:sz w:val="28"/>
          <w:szCs w:val="28"/>
        </w:rPr>
        <w:t>name:</w:t>
      </w:r>
    </w:p>
    <w:p w14:paraId="3BD47C6D" w14:textId="77777777" w:rsidR="00B22DA8" w:rsidRPr="002C0EA0" w:rsidRDefault="00B22DA8" w:rsidP="00B22DA8">
      <w:pPr>
        <w:pStyle w:val="ListParagraph"/>
        <w:ind w:left="555"/>
        <w:rPr>
          <w:bCs/>
          <w:color w:val="002060"/>
          <w:sz w:val="28"/>
          <w:szCs w:val="28"/>
        </w:rPr>
      </w:pPr>
      <w:r w:rsidRPr="002C0EA0">
        <w:rPr>
          <w:bCs/>
          <w:color w:val="002060"/>
          <w:sz w:val="28"/>
          <w:szCs w:val="28"/>
        </w:rPr>
        <w:t>hostPath:</w:t>
      </w:r>
    </w:p>
    <w:p w14:paraId="61B64374" w14:textId="74A8FEAB" w:rsidR="00B22DA8" w:rsidRDefault="00B22DA8" w:rsidP="00B22DA8">
      <w:pPr>
        <w:pStyle w:val="ListParagraph"/>
        <w:ind w:left="555"/>
        <w:rPr>
          <w:bCs/>
          <w:color w:val="002060"/>
          <w:sz w:val="28"/>
          <w:szCs w:val="28"/>
        </w:rPr>
      </w:pPr>
      <w:r w:rsidRPr="002C0EA0">
        <w:rPr>
          <w:bCs/>
          <w:color w:val="002060"/>
          <w:sz w:val="28"/>
          <w:szCs w:val="28"/>
        </w:rPr>
        <w:t xml:space="preserve">    path: # If path not exist, then first create a folder in host node</w:t>
      </w:r>
    </w:p>
    <w:p w14:paraId="123EEB92" w14:textId="1A1B3073" w:rsidR="00E5701E" w:rsidRPr="002C0EA0" w:rsidRDefault="00E5701E" w:rsidP="00B22DA8">
      <w:pPr>
        <w:pStyle w:val="ListParagraph"/>
        <w:ind w:left="555"/>
        <w:rPr>
          <w:bCs/>
          <w:color w:val="002060"/>
          <w:sz w:val="28"/>
          <w:szCs w:val="28"/>
        </w:rPr>
      </w:pPr>
      <w:r>
        <w:rPr>
          <w:bCs/>
          <w:color w:val="002060"/>
          <w:sz w:val="28"/>
          <w:szCs w:val="28"/>
        </w:rPr>
        <w:t xml:space="preserve">              # this is the path on the worker node where the pod will run</w:t>
      </w:r>
    </w:p>
    <w:p w14:paraId="28469B86" w14:textId="77777777" w:rsidR="00B22DA8" w:rsidRPr="002C0EA0" w:rsidRDefault="00B22DA8" w:rsidP="00B22DA8">
      <w:pPr>
        <w:pStyle w:val="ListParagraph"/>
        <w:ind w:left="555"/>
        <w:rPr>
          <w:bCs/>
          <w:color w:val="002060"/>
          <w:sz w:val="28"/>
          <w:szCs w:val="28"/>
        </w:rPr>
      </w:pPr>
      <w:r w:rsidRPr="002C0EA0">
        <w:rPr>
          <w:bCs/>
          <w:color w:val="002060"/>
          <w:sz w:val="28"/>
          <w:szCs w:val="28"/>
        </w:rPr>
        <w:t xml:space="preserve">    type:</w:t>
      </w:r>
    </w:p>
    <w:p w14:paraId="37C92A1D" w14:textId="4FC7CFAE" w:rsidR="00B22DA8" w:rsidRPr="002C0EA0" w:rsidRDefault="00B22DA8" w:rsidP="00B22DA8">
      <w:pPr>
        <w:rPr>
          <w:b/>
          <w:color w:val="002060"/>
          <w:sz w:val="28"/>
          <w:szCs w:val="28"/>
        </w:rPr>
      </w:pPr>
      <w:r w:rsidRPr="002C0EA0">
        <w:rPr>
          <w:b/>
          <w:color w:val="002060"/>
          <w:sz w:val="28"/>
          <w:szCs w:val="28"/>
        </w:rPr>
        <w:t xml:space="preserve">Limitation: shared data between host and Pod, </w:t>
      </w:r>
      <w:r w:rsidR="002C0EA0" w:rsidRPr="002C0EA0">
        <w:rPr>
          <w:b/>
          <w:color w:val="002060"/>
          <w:sz w:val="28"/>
          <w:szCs w:val="28"/>
        </w:rPr>
        <w:t>in</w:t>
      </w:r>
      <w:r w:rsidRPr="002C0EA0">
        <w:rPr>
          <w:b/>
          <w:color w:val="002060"/>
          <w:sz w:val="28"/>
          <w:szCs w:val="28"/>
        </w:rPr>
        <w:t xml:space="preserve"> case of Pod rescheduled on other node what about the data on previous node? Will be lost.</w:t>
      </w:r>
    </w:p>
    <w:p w14:paraId="5DBEFFC8" w14:textId="3711C41D" w:rsidR="00B22DA8" w:rsidRDefault="00B22DA8"/>
    <w:p w14:paraId="273FF8D8" w14:textId="77777777" w:rsidR="002C0EA0" w:rsidRDefault="00B22DA8" w:rsidP="00B22DA8">
      <w:pPr>
        <w:rPr>
          <w:bCs/>
          <w:color w:val="002060"/>
          <w:sz w:val="28"/>
          <w:szCs w:val="28"/>
        </w:rPr>
      </w:pPr>
      <w:r w:rsidRPr="002C0EA0">
        <w:rPr>
          <w:b/>
          <w:color w:val="C00000"/>
          <w:sz w:val="28"/>
          <w:szCs w:val="28"/>
        </w:rPr>
        <w:t>nfs</w:t>
      </w:r>
      <w:r w:rsidRPr="002C0EA0">
        <w:rPr>
          <w:bCs/>
          <w:color w:val="C00000"/>
          <w:sz w:val="28"/>
          <w:szCs w:val="28"/>
        </w:rPr>
        <w:t>:</w:t>
      </w:r>
      <w:r w:rsidRPr="00B22DA8">
        <w:rPr>
          <w:bCs/>
          <w:color w:val="002060"/>
          <w:sz w:val="28"/>
          <w:szCs w:val="28"/>
        </w:rPr>
        <w:t xml:space="preserve"> </w:t>
      </w:r>
    </w:p>
    <w:p w14:paraId="11D2608E" w14:textId="3F4DF03D" w:rsidR="00B22DA8" w:rsidRPr="00B22DA8" w:rsidRDefault="002C0EA0" w:rsidP="00B22DA8">
      <w:pPr>
        <w:rPr>
          <w:bCs/>
          <w:color w:val="002060"/>
          <w:sz w:val="28"/>
          <w:szCs w:val="28"/>
        </w:rPr>
      </w:pPr>
      <w:r>
        <w:rPr>
          <w:bCs/>
          <w:color w:val="002060"/>
          <w:sz w:val="28"/>
          <w:szCs w:val="28"/>
        </w:rPr>
        <w:t>S</w:t>
      </w:r>
      <w:r w:rsidR="00B22DA8" w:rsidRPr="00B22DA8">
        <w:rPr>
          <w:bCs/>
          <w:color w:val="002060"/>
          <w:sz w:val="28"/>
          <w:szCs w:val="28"/>
        </w:rPr>
        <w:t>hared drive, just like google drive (google disk, aws disk)</w:t>
      </w:r>
    </w:p>
    <w:p w14:paraId="4ECED79D" w14:textId="77777777" w:rsidR="00B22DA8" w:rsidRPr="00B22DA8" w:rsidRDefault="00B22DA8" w:rsidP="00B22DA8">
      <w:pPr>
        <w:rPr>
          <w:bCs/>
          <w:color w:val="002060"/>
          <w:sz w:val="28"/>
          <w:szCs w:val="28"/>
        </w:rPr>
      </w:pPr>
      <w:r w:rsidRPr="00B22DA8">
        <w:rPr>
          <w:bCs/>
          <w:color w:val="002060"/>
          <w:sz w:val="28"/>
          <w:szCs w:val="28"/>
        </w:rPr>
        <w:t>volumes:</w:t>
      </w:r>
    </w:p>
    <w:p w14:paraId="70328C6E" w14:textId="77777777" w:rsidR="00B22DA8" w:rsidRPr="00B22DA8" w:rsidRDefault="00B22DA8" w:rsidP="00B22DA8">
      <w:pPr>
        <w:pStyle w:val="ListParagraph"/>
        <w:numPr>
          <w:ilvl w:val="0"/>
          <w:numId w:val="4"/>
        </w:numPr>
        <w:spacing w:after="0" w:line="240" w:lineRule="auto"/>
        <w:rPr>
          <w:bCs/>
          <w:color w:val="002060"/>
          <w:sz w:val="28"/>
          <w:szCs w:val="28"/>
        </w:rPr>
      </w:pPr>
      <w:r w:rsidRPr="00B22DA8">
        <w:rPr>
          <w:bCs/>
          <w:color w:val="002060"/>
          <w:sz w:val="28"/>
          <w:szCs w:val="28"/>
        </w:rPr>
        <w:t>name:</w:t>
      </w:r>
    </w:p>
    <w:p w14:paraId="5E425577" w14:textId="77777777" w:rsidR="00B22DA8" w:rsidRPr="00B22DA8" w:rsidRDefault="00B22DA8" w:rsidP="00B22DA8">
      <w:pPr>
        <w:pStyle w:val="ListParagraph"/>
        <w:ind w:left="555"/>
        <w:rPr>
          <w:bCs/>
          <w:color w:val="002060"/>
          <w:sz w:val="28"/>
          <w:szCs w:val="28"/>
        </w:rPr>
      </w:pPr>
      <w:r w:rsidRPr="00B22DA8">
        <w:rPr>
          <w:bCs/>
          <w:color w:val="002060"/>
          <w:sz w:val="28"/>
          <w:szCs w:val="28"/>
        </w:rPr>
        <w:t>nfs:</w:t>
      </w:r>
    </w:p>
    <w:p w14:paraId="31D599A9" w14:textId="77777777" w:rsidR="00B22DA8" w:rsidRPr="00B22DA8" w:rsidRDefault="00B22DA8" w:rsidP="00B22DA8">
      <w:pPr>
        <w:pStyle w:val="ListParagraph"/>
        <w:ind w:left="555"/>
        <w:rPr>
          <w:bCs/>
          <w:color w:val="002060"/>
          <w:sz w:val="28"/>
          <w:szCs w:val="28"/>
        </w:rPr>
      </w:pPr>
      <w:r w:rsidRPr="00B22DA8">
        <w:rPr>
          <w:bCs/>
          <w:color w:val="002060"/>
          <w:sz w:val="28"/>
          <w:szCs w:val="28"/>
        </w:rPr>
        <w:t xml:space="preserve">  path:</w:t>
      </w:r>
    </w:p>
    <w:p w14:paraId="6A74C3A8" w14:textId="77777777" w:rsidR="00B22DA8" w:rsidRPr="00B22DA8" w:rsidRDefault="00B22DA8" w:rsidP="00B22DA8">
      <w:pPr>
        <w:pStyle w:val="ListParagraph"/>
        <w:ind w:left="555"/>
        <w:rPr>
          <w:bCs/>
          <w:color w:val="002060"/>
          <w:sz w:val="28"/>
          <w:szCs w:val="28"/>
        </w:rPr>
      </w:pPr>
      <w:r w:rsidRPr="00B22DA8">
        <w:rPr>
          <w:bCs/>
          <w:color w:val="002060"/>
          <w:sz w:val="28"/>
          <w:szCs w:val="28"/>
        </w:rPr>
        <w:t xml:space="preserve">  server:</w:t>
      </w:r>
    </w:p>
    <w:p w14:paraId="3F9D54FE" w14:textId="34B9D5A4" w:rsidR="00B22DA8" w:rsidRDefault="00B22DA8"/>
    <w:p w14:paraId="063B3102" w14:textId="4C3438CA" w:rsidR="00B22DA8" w:rsidRPr="002C0EA0" w:rsidRDefault="00B22DA8" w:rsidP="00B22DA8">
      <w:pPr>
        <w:rPr>
          <w:b/>
          <w:color w:val="C00000"/>
          <w:sz w:val="28"/>
          <w:szCs w:val="28"/>
        </w:rPr>
      </w:pPr>
      <w:r w:rsidRPr="002C0EA0">
        <w:rPr>
          <w:b/>
          <w:color w:val="C00000"/>
          <w:sz w:val="28"/>
          <w:szCs w:val="28"/>
        </w:rPr>
        <w:lastRenderedPageBreak/>
        <w:t>Cloud’s Solutions:</w:t>
      </w:r>
    </w:p>
    <w:p w14:paraId="27D3CB55" w14:textId="77777777" w:rsidR="00B22DA8" w:rsidRPr="00B06956" w:rsidRDefault="00B22DA8" w:rsidP="00B22DA8">
      <w:pPr>
        <w:rPr>
          <w:b/>
          <w:color w:val="002060"/>
          <w:sz w:val="28"/>
          <w:szCs w:val="28"/>
          <w:u w:val="single"/>
        </w:rPr>
      </w:pPr>
      <w:r w:rsidRPr="00B06956">
        <w:rPr>
          <w:b/>
          <w:color w:val="002060"/>
          <w:sz w:val="28"/>
          <w:szCs w:val="28"/>
          <w:u w:val="single"/>
        </w:rPr>
        <w:t>GCP</w:t>
      </w:r>
    </w:p>
    <w:p w14:paraId="032C38CD" w14:textId="77777777" w:rsidR="00B22DA8" w:rsidRPr="00B06956" w:rsidRDefault="00B22DA8" w:rsidP="00B22DA8">
      <w:pPr>
        <w:rPr>
          <w:color w:val="002060"/>
          <w:sz w:val="28"/>
          <w:szCs w:val="28"/>
        </w:rPr>
      </w:pPr>
      <w:r w:rsidRPr="00B06956">
        <w:rPr>
          <w:color w:val="002060"/>
          <w:sz w:val="28"/>
          <w:szCs w:val="28"/>
        </w:rPr>
        <w:t>Home-&gt; Kubernetes Engine-&gt;Clusters</w:t>
      </w:r>
    </w:p>
    <w:p w14:paraId="528BB76F" w14:textId="77777777" w:rsidR="00B22DA8" w:rsidRPr="00B06956" w:rsidRDefault="00B22DA8" w:rsidP="00B22DA8">
      <w:pPr>
        <w:rPr>
          <w:b/>
          <w:color w:val="002060"/>
          <w:sz w:val="28"/>
          <w:szCs w:val="28"/>
        </w:rPr>
      </w:pPr>
      <w:r w:rsidRPr="00B06956">
        <w:rPr>
          <w:b/>
          <w:color w:val="002060"/>
          <w:sz w:val="28"/>
          <w:szCs w:val="28"/>
        </w:rPr>
        <w:t>Home-&gt; Network Service-&gt; LoadBalancer</w:t>
      </w:r>
    </w:p>
    <w:p w14:paraId="5509088C" w14:textId="77777777" w:rsidR="00B22DA8" w:rsidRPr="00B06956" w:rsidRDefault="00B22DA8" w:rsidP="00B22DA8">
      <w:pPr>
        <w:rPr>
          <w:b/>
          <w:color w:val="002060"/>
          <w:sz w:val="28"/>
          <w:szCs w:val="28"/>
        </w:rPr>
      </w:pPr>
      <w:r w:rsidRPr="00B06956">
        <w:rPr>
          <w:b/>
          <w:color w:val="002060"/>
          <w:sz w:val="28"/>
          <w:szCs w:val="28"/>
        </w:rPr>
        <w:t>Home-&gt;Compute Engine-&gt; disk</w:t>
      </w:r>
    </w:p>
    <w:p w14:paraId="5699D0EE" w14:textId="77777777" w:rsidR="00B22DA8" w:rsidRPr="00B06956" w:rsidRDefault="00B22DA8" w:rsidP="00B22DA8">
      <w:pPr>
        <w:rPr>
          <w:b/>
          <w:bCs/>
          <w:color w:val="002060"/>
          <w:sz w:val="28"/>
          <w:szCs w:val="28"/>
        </w:rPr>
      </w:pPr>
    </w:p>
    <w:p w14:paraId="65F10DC7" w14:textId="77777777" w:rsidR="00B22DA8" w:rsidRPr="002D1902" w:rsidRDefault="00B22DA8" w:rsidP="00B22DA8">
      <w:pPr>
        <w:rPr>
          <w:b/>
          <w:bCs/>
          <w:color w:val="C00000"/>
          <w:sz w:val="28"/>
          <w:szCs w:val="28"/>
        </w:rPr>
      </w:pPr>
      <w:r w:rsidRPr="002D1902">
        <w:rPr>
          <w:b/>
          <w:bCs/>
          <w:color w:val="C00000"/>
          <w:sz w:val="28"/>
          <w:szCs w:val="28"/>
        </w:rPr>
        <w:t>gcePersistent Disk</w:t>
      </w:r>
    </w:p>
    <w:p w14:paraId="6BAA8AE5" w14:textId="77777777" w:rsidR="00B22DA8" w:rsidRPr="00B06956" w:rsidRDefault="00B22DA8" w:rsidP="00B22DA8">
      <w:pPr>
        <w:rPr>
          <w:color w:val="002060"/>
          <w:sz w:val="28"/>
          <w:szCs w:val="28"/>
        </w:rPr>
      </w:pPr>
      <w:r w:rsidRPr="00B06956">
        <w:rPr>
          <w:color w:val="002060"/>
          <w:sz w:val="28"/>
          <w:szCs w:val="28"/>
        </w:rPr>
        <w:t>Volume mounts a Google Compute Engine (GCE) Persistent Disk into Pod.</w:t>
      </w:r>
    </w:p>
    <w:p w14:paraId="089F59D9" w14:textId="77777777" w:rsidR="00B22DA8" w:rsidRPr="002D1902" w:rsidRDefault="00B22DA8" w:rsidP="00B22DA8">
      <w:pPr>
        <w:rPr>
          <w:b/>
          <w:bCs/>
          <w:color w:val="C00000"/>
          <w:sz w:val="28"/>
          <w:szCs w:val="28"/>
        </w:rPr>
      </w:pPr>
      <w:r w:rsidRPr="002D1902">
        <w:rPr>
          <w:b/>
          <w:bCs/>
          <w:color w:val="C00000"/>
          <w:sz w:val="28"/>
          <w:szCs w:val="28"/>
        </w:rPr>
        <w:t xml:space="preserve">Restrictions </w:t>
      </w:r>
    </w:p>
    <w:p w14:paraId="6446879D" w14:textId="77777777" w:rsidR="00B22DA8" w:rsidRPr="00B06956" w:rsidRDefault="00B22DA8" w:rsidP="00B22DA8">
      <w:pPr>
        <w:rPr>
          <w:color w:val="002060"/>
          <w:sz w:val="28"/>
          <w:szCs w:val="28"/>
        </w:rPr>
      </w:pPr>
      <w:r w:rsidRPr="00B06956">
        <w:rPr>
          <w:color w:val="002060"/>
          <w:sz w:val="28"/>
          <w:szCs w:val="28"/>
        </w:rPr>
        <w:t>You must create a PD using gcloud or the GCE API or UI before you can use it.</w:t>
      </w:r>
    </w:p>
    <w:p w14:paraId="00CD6B34" w14:textId="77777777" w:rsidR="00B22DA8" w:rsidRPr="00B06956" w:rsidRDefault="00B22DA8" w:rsidP="00B22DA8">
      <w:pPr>
        <w:rPr>
          <w:color w:val="002060"/>
          <w:sz w:val="28"/>
          <w:szCs w:val="28"/>
        </w:rPr>
      </w:pPr>
      <w:r w:rsidRPr="00B06956">
        <w:rPr>
          <w:color w:val="002060"/>
          <w:sz w:val="28"/>
          <w:szCs w:val="28"/>
        </w:rPr>
        <w:t>The nodes on which pods are running must be GCE VMs.</w:t>
      </w:r>
    </w:p>
    <w:p w14:paraId="63966335" w14:textId="77777777" w:rsidR="00B22DA8" w:rsidRPr="00B06956" w:rsidRDefault="00B22DA8" w:rsidP="00B22DA8">
      <w:pPr>
        <w:rPr>
          <w:color w:val="002060"/>
          <w:sz w:val="28"/>
          <w:szCs w:val="28"/>
        </w:rPr>
      </w:pPr>
      <w:r w:rsidRPr="00B06956">
        <w:rPr>
          <w:color w:val="002060"/>
          <w:sz w:val="28"/>
          <w:szCs w:val="28"/>
        </w:rPr>
        <w:t>Those VMs need to be in the same GCE project and zone as the PD (persistent disk).</w:t>
      </w:r>
    </w:p>
    <w:p w14:paraId="1B68E6BD" w14:textId="77777777" w:rsidR="00B22DA8" w:rsidRPr="00B06956" w:rsidRDefault="00B22DA8" w:rsidP="00B22DA8">
      <w:pPr>
        <w:rPr>
          <w:b/>
          <w:color w:val="002060"/>
          <w:sz w:val="28"/>
          <w:szCs w:val="28"/>
        </w:rPr>
      </w:pPr>
      <w:r w:rsidRPr="00B06956">
        <w:rPr>
          <w:b/>
          <w:color w:val="002060"/>
          <w:sz w:val="28"/>
          <w:szCs w:val="28"/>
        </w:rPr>
        <w:t>volumes:</w:t>
      </w:r>
    </w:p>
    <w:p w14:paraId="2268909E" w14:textId="77777777" w:rsidR="00B22DA8" w:rsidRPr="00B06956" w:rsidRDefault="00B22DA8" w:rsidP="00B22DA8">
      <w:pPr>
        <w:pStyle w:val="ListParagraph"/>
        <w:numPr>
          <w:ilvl w:val="0"/>
          <w:numId w:val="4"/>
        </w:numPr>
        <w:spacing w:after="0" w:line="240" w:lineRule="auto"/>
        <w:rPr>
          <w:b/>
          <w:color w:val="002060"/>
          <w:sz w:val="28"/>
          <w:szCs w:val="28"/>
        </w:rPr>
      </w:pPr>
      <w:r w:rsidRPr="00B06956">
        <w:rPr>
          <w:b/>
          <w:color w:val="002060"/>
          <w:sz w:val="28"/>
          <w:szCs w:val="28"/>
        </w:rPr>
        <w:t>name:</w:t>
      </w:r>
    </w:p>
    <w:p w14:paraId="2080BA78" w14:textId="77777777" w:rsidR="00B22DA8" w:rsidRPr="00B06956" w:rsidRDefault="00B22DA8" w:rsidP="00B22DA8">
      <w:pPr>
        <w:pStyle w:val="ListParagraph"/>
        <w:ind w:left="555"/>
        <w:rPr>
          <w:b/>
          <w:color w:val="002060"/>
          <w:sz w:val="28"/>
          <w:szCs w:val="28"/>
        </w:rPr>
      </w:pPr>
      <w:r w:rsidRPr="00B06956">
        <w:rPr>
          <w:b/>
          <w:color w:val="002060"/>
          <w:sz w:val="28"/>
          <w:szCs w:val="28"/>
        </w:rPr>
        <w:t>gcePersistentDisk:</w:t>
      </w:r>
    </w:p>
    <w:p w14:paraId="057E427F" w14:textId="77777777" w:rsidR="00B22DA8" w:rsidRPr="00B06956" w:rsidRDefault="00B22DA8" w:rsidP="00B22DA8">
      <w:pPr>
        <w:pStyle w:val="ListParagraph"/>
        <w:ind w:left="555"/>
        <w:rPr>
          <w:b/>
          <w:color w:val="002060"/>
          <w:sz w:val="28"/>
          <w:szCs w:val="28"/>
        </w:rPr>
      </w:pPr>
      <w:r w:rsidRPr="00B06956">
        <w:rPr>
          <w:b/>
          <w:color w:val="002060"/>
          <w:sz w:val="28"/>
          <w:szCs w:val="28"/>
        </w:rPr>
        <w:t xml:space="preserve">  pdName: # disk name in google cloud</w:t>
      </w:r>
    </w:p>
    <w:p w14:paraId="57C9BEC1" w14:textId="77777777" w:rsidR="00B22DA8" w:rsidRPr="00B06956" w:rsidRDefault="00B22DA8" w:rsidP="00B22DA8">
      <w:pPr>
        <w:pStyle w:val="ListParagraph"/>
        <w:ind w:left="555"/>
        <w:rPr>
          <w:b/>
          <w:color w:val="002060"/>
          <w:sz w:val="28"/>
          <w:szCs w:val="28"/>
        </w:rPr>
      </w:pPr>
      <w:r w:rsidRPr="00B06956">
        <w:rPr>
          <w:b/>
          <w:color w:val="002060"/>
          <w:sz w:val="28"/>
          <w:szCs w:val="28"/>
        </w:rPr>
        <w:t xml:space="preserve">  fsType: ext4</w:t>
      </w:r>
    </w:p>
    <w:p w14:paraId="71A7C9ED" w14:textId="77777777" w:rsidR="00B22DA8" w:rsidRPr="00B06956" w:rsidRDefault="00B22DA8" w:rsidP="00B22DA8">
      <w:pPr>
        <w:rPr>
          <w:color w:val="002060"/>
          <w:sz w:val="28"/>
          <w:szCs w:val="28"/>
        </w:rPr>
      </w:pPr>
      <w:r w:rsidRPr="00B06956">
        <w:rPr>
          <w:color w:val="002060"/>
          <w:sz w:val="28"/>
          <w:szCs w:val="28"/>
        </w:rPr>
        <w:t>pdName: persistent name (disk name in Google cloud)</w:t>
      </w:r>
    </w:p>
    <w:p w14:paraId="4CFA84CE" w14:textId="77777777" w:rsidR="00B22DA8" w:rsidRPr="00B06956" w:rsidRDefault="00B22DA8" w:rsidP="00B22DA8">
      <w:pPr>
        <w:rPr>
          <w:color w:val="002060"/>
          <w:sz w:val="28"/>
          <w:szCs w:val="28"/>
        </w:rPr>
      </w:pPr>
      <w:r w:rsidRPr="00B06956">
        <w:rPr>
          <w:color w:val="002060"/>
          <w:sz w:val="28"/>
          <w:szCs w:val="28"/>
        </w:rPr>
        <w:t>fsType: raw disk formatted by ext4</w:t>
      </w:r>
    </w:p>
    <w:p w14:paraId="41C5A87B" w14:textId="77777777" w:rsidR="00B22DA8" w:rsidRPr="00B06956" w:rsidRDefault="00B22DA8" w:rsidP="00B22DA8">
      <w:pPr>
        <w:rPr>
          <w:b/>
          <w:color w:val="002060"/>
          <w:sz w:val="28"/>
          <w:szCs w:val="28"/>
        </w:rPr>
      </w:pPr>
    </w:p>
    <w:p w14:paraId="0130AFD5" w14:textId="77777777" w:rsidR="00B22DA8" w:rsidRPr="002D1902" w:rsidRDefault="00B22DA8" w:rsidP="00B22DA8">
      <w:pPr>
        <w:rPr>
          <w:b/>
          <w:bCs/>
          <w:color w:val="C00000"/>
          <w:sz w:val="28"/>
          <w:szCs w:val="28"/>
        </w:rPr>
      </w:pPr>
      <w:r w:rsidRPr="002D1902">
        <w:rPr>
          <w:b/>
          <w:bCs/>
          <w:color w:val="C00000"/>
          <w:sz w:val="28"/>
          <w:szCs w:val="28"/>
        </w:rPr>
        <w:t>awsElasticBlockStore:</w:t>
      </w:r>
    </w:p>
    <w:p w14:paraId="43D637A0" w14:textId="77777777" w:rsidR="00B22DA8" w:rsidRPr="00B06956" w:rsidRDefault="00B22DA8" w:rsidP="00B22DA8">
      <w:pPr>
        <w:rPr>
          <w:color w:val="002060"/>
          <w:sz w:val="28"/>
          <w:szCs w:val="28"/>
        </w:rPr>
      </w:pPr>
      <w:r w:rsidRPr="00B06956">
        <w:rPr>
          <w:color w:val="002060"/>
          <w:sz w:val="28"/>
          <w:szCs w:val="28"/>
        </w:rPr>
        <w:t>Volume mounts with awsElasticBlockStore into Pod.</w:t>
      </w:r>
    </w:p>
    <w:p w14:paraId="0C20C647" w14:textId="77777777" w:rsidR="00B22DA8" w:rsidRPr="00B06956" w:rsidRDefault="00B22DA8" w:rsidP="00B22DA8">
      <w:pPr>
        <w:rPr>
          <w:b/>
          <w:color w:val="002060"/>
          <w:sz w:val="28"/>
          <w:szCs w:val="28"/>
        </w:rPr>
      </w:pPr>
      <w:r w:rsidRPr="00B06956">
        <w:rPr>
          <w:b/>
          <w:color w:val="002060"/>
          <w:sz w:val="28"/>
          <w:szCs w:val="28"/>
        </w:rPr>
        <w:t>volumes:</w:t>
      </w:r>
    </w:p>
    <w:p w14:paraId="606345DE" w14:textId="77777777" w:rsidR="00B22DA8" w:rsidRPr="00B06956" w:rsidRDefault="00B22DA8" w:rsidP="00B22DA8">
      <w:pPr>
        <w:pStyle w:val="ListParagraph"/>
        <w:numPr>
          <w:ilvl w:val="0"/>
          <w:numId w:val="4"/>
        </w:numPr>
        <w:spacing w:after="0" w:line="240" w:lineRule="auto"/>
        <w:rPr>
          <w:b/>
          <w:color w:val="002060"/>
          <w:sz w:val="28"/>
          <w:szCs w:val="28"/>
        </w:rPr>
      </w:pPr>
      <w:r w:rsidRPr="00B06956">
        <w:rPr>
          <w:b/>
          <w:color w:val="002060"/>
          <w:sz w:val="28"/>
          <w:szCs w:val="28"/>
        </w:rPr>
        <w:t>name:</w:t>
      </w:r>
    </w:p>
    <w:p w14:paraId="5B7C38B4" w14:textId="77777777" w:rsidR="00B22DA8" w:rsidRPr="00B06956" w:rsidRDefault="00B22DA8" w:rsidP="00B22DA8">
      <w:pPr>
        <w:pStyle w:val="ListParagraph"/>
        <w:ind w:left="555"/>
        <w:rPr>
          <w:b/>
          <w:color w:val="002060"/>
          <w:sz w:val="28"/>
          <w:szCs w:val="28"/>
        </w:rPr>
      </w:pPr>
      <w:r w:rsidRPr="00B06956">
        <w:rPr>
          <w:b/>
          <w:color w:val="002060"/>
          <w:sz w:val="28"/>
          <w:szCs w:val="28"/>
        </w:rPr>
        <w:t>awsElasticBlockStore:</w:t>
      </w:r>
    </w:p>
    <w:p w14:paraId="4798302D" w14:textId="06E42B91" w:rsidR="00B22DA8" w:rsidRPr="00B06956" w:rsidRDefault="00B22DA8" w:rsidP="00B22DA8">
      <w:pPr>
        <w:pStyle w:val="ListParagraph"/>
        <w:ind w:left="555"/>
        <w:rPr>
          <w:b/>
          <w:color w:val="002060"/>
          <w:sz w:val="28"/>
          <w:szCs w:val="28"/>
        </w:rPr>
      </w:pPr>
      <w:r w:rsidRPr="00B06956">
        <w:rPr>
          <w:b/>
          <w:color w:val="002060"/>
          <w:sz w:val="28"/>
          <w:szCs w:val="28"/>
        </w:rPr>
        <w:t xml:space="preserve">  volumeI</w:t>
      </w:r>
      <w:r>
        <w:rPr>
          <w:b/>
          <w:color w:val="002060"/>
          <w:sz w:val="28"/>
          <w:szCs w:val="28"/>
        </w:rPr>
        <w:t>D</w:t>
      </w:r>
      <w:r w:rsidRPr="00B06956">
        <w:rPr>
          <w:b/>
          <w:color w:val="002060"/>
          <w:sz w:val="28"/>
          <w:szCs w:val="28"/>
        </w:rPr>
        <w:t>: # volume id of EBS</w:t>
      </w:r>
    </w:p>
    <w:p w14:paraId="347CFF92" w14:textId="77777777" w:rsidR="00B22DA8" w:rsidRPr="00B06956" w:rsidRDefault="00B22DA8" w:rsidP="00B22DA8">
      <w:pPr>
        <w:pStyle w:val="ListParagraph"/>
        <w:ind w:left="555"/>
        <w:rPr>
          <w:b/>
          <w:color w:val="002060"/>
          <w:sz w:val="28"/>
          <w:szCs w:val="28"/>
        </w:rPr>
      </w:pPr>
      <w:r w:rsidRPr="00B06956">
        <w:rPr>
          <w:b/>
          <w:color w:val="002060"/>
          <w:sz w:val="28"/>
          <w:szCs w:val="28"/>
        </w:rPr>
        <w:t xml:space="preserve">  fsType: ext4</w:t>
      </w:r>
    </w:p>
    <w:p w14:paraId="545F8E83" w14:textId="77777777" w:rsidR="004579E8" w:rsidRPr="002D1902" w:rsidRDefault="004579E8" w:rsidP="004579E8">
      <w:pPr>
        <w:rPr>
          <w:b/>
          <w:bCs/>
          <w:color w:val="C00000"/>
          <w:sz w:val="28"/>
          <w:szCs w:val="28"/>
        </w:rPr>
      </w:pPr>
      <w:r w:rsidRPr="002D1902">
        <w:rPr>
          <w:b/>
          <w:bCs/>
          <w:color w:val="C00000"/>
          <w:sz w:val="28"/>
          <w:szCs w:val="28"/>
        </w:rPr>
        <w:t>How traditional Storage request process works?</w:t>
      </w:r>
    </w:p>
    <w:p w14:paraId="70EB0DE8" w14:textId="77777777" w:rsidR="004579E8" w:rsidRPr="00B06956" w:rsidRDefault="004579E8" w:rsidP="004579E8">
      <w:pPr>
        <w:rPr>
          <w:color w:val="002060"/>
          <w:sz w:val="28"/>
          <w:szCs w:val="28"/>
        </w:rPr>
      </w:pPr>
      <w:r w:rsidRPr="00B06956">
        <w:rPr>
          <w:color w:val="002060"/>
          <w:sz w:val="28"/>
          <w:szCs w:val="28"/>
        </w:rPr>
        <w:t xml:space="preserve">You have storage admin creates a chunks of storage pieces which are called as LUNS, then developer requests these storage LUNS to mount on the operating systems, after that developer team stores application data on these storage LUNS.    </w:t>
      </w:r>
    </w:p>
    <w:p w14:paraId="048160B7" w14:textId="77777777" w:rsidR="004579E8" w:rsidRPr="00B06956" w:rsidRDefault="004579E8" w:rsidP="004579E8">
      <w:pPr>
        <w:rPr>
          <w:b/>
          <w:bCs/>
          <w:color w:val="002060"/>
          <w:sz w:val="28"/>
          <w:szCs w:val="28"/>
        </w:rPr>
      </w:pPr>
    </w:p>
    <w:p w14:paraId="72680174" w14:textId="77777777" w:rsidR="004579E8" w:rsidRPr="00B06956" w:rsidRDefault="004579E8" w:rsidP="004579E8">
      <w:pPr>
        <w:rPr>
          <w:color w:val="002060"/>
          <w:sz w:val="28"/>
          <w:szCs w:val="28"/>
        </w:rPr>
      </w:pPr>
      <w:r w:rsidRPr="00B06956">
        <w:rPr>
          <w:color w:val="002060"/>
          <w:sz w:val="28"/>
          <w:szCs w:val="28"/>
        </w:rPr>
        <w:t>Your company’s infrastructure team provides different storage solutions such as Block, NAS, Object storage, AWS disks and more.</w:t>
      </w:r>
    </w:p>
    <w:p w14:paraId="1B0CA918" w14:textId="77777777" w:rsidR="004579E8" w:rsidRPr="00B06956" w:rsidRDefault="004579E8" w:rsidP="004579E8">
      <w:pPr>
        <w:rPr>
          <w:color w:val="002060"/>
          <w:sz w:val="28"/>
          <w:szCs w:val="28"/>
        </w:rPr>
      </w:pPr>
      <w:r w:rsidRPr="00B06956">
        <w:rPr>
          <w:color w:val="002060"/>
          <w:sz w:val="28"/>
          <w:szCs w:val="28"/>
        </w:rPr>
        <w:lastRenderedPageBreak/>
        <w:t xml:space="preserve">There need to be a </w:t>
      </w:r>
      <w:r w:rsidRPr="00B06956">
        <w:rPr>
          <w:b/>
          <w:bCs/>
          <w:color w:val="002060"/>
          <w:sz w:val="28"/>
          <w:szCs w:val="28"/>
        </w:rPr>
        <w:t>consistent way to deal</w:t>
      </w:r>
      <w:r w:rsidRPr="00B06956">
        <w:rPr>
          <w:color w:val="002060"/>
          <w:sz w:val="28"/>
          <w:szCs w:val="28"/>
        </w:rPr>
        <w:t xml:space="preserve"> with all these storage types.</w:t>
      </w:r>
    </w:p>
    <w:p w14:paraId="4FBFAB33" w14:textId="77777777" w:rsidR="004579E8" w:rsidRPr="00B06956" w:rsidRDefault="004579E8" w:rsidP="004579E8">
      <w:pPr>
        <w:rPr>
          <w:b/>
          <w:bCs/>
          <w:color w:val="002060"/>
          <w:sz w:val="28"/>
          <w:szCs w:val="28"/>
        </w:rPr>
      </w:pPr>
      <w:r w:rsidRPr="00B06956">
        <w:rPr>
          <w:b/>
          <w:bCs/>
          <w:color w:val="002060"/>
          <w:sz w:val="28"/>
          <w:szCs w:val="28"/>
        </w:rPr>
        <w:t>What is kubernetes solution for that?</w:t>
      </w:r>
    </w:p>
    <w:p w14:paraId="0717A730" w14:textId="77777777" w:rsidR="004579E8" w:rsidRPr="00B06956" w:rsidRDefault="004579E8" w:rsidP="004579E8">
      <w:pPr>
        <w:rPr>
          <w:b/>
          <w:bCs/>
          <w:color w:val="002060"/>
          <w:sz w:val="28"/>
          <w:szCs w:val="28"/>
        </w:rPr>
      </w:pPr>
      <w:r w:rsidRPr="00B06956">
        <w:rPr>
          <w:b/>
          <w:bCs/>
          <w:color w:val="002060"/>
          <w:sz w:val="28"/>
          <w:szCs w:val="28"/>
        </w:rPr>
        <w:t>PV and PVC</w:t>
      </w:r>
    </w:p>
    <w:p w14:paraId="31757FE1" w14:textId="77777777" w:rsidR="004579E8" w:rsidRPr="00B06956" w:rsidRDefault="004579E8" w:rsidP="004579E8">
      <w:pPr>
        <w:rPr>
          <w:b/>
          <w:bCs/>
          <w:color w:val="002060"/>
          <w:sz w:val="28"/>
          <w:szCs w:val="28"/>
        </w:rPr>
      </w:pPr>
      <w:r w:rsidRPr="00B06956">
        <w:rPr>
          <w:b/>
          <w:bCs/>
          <w:color w:val="002060"/>
          <w:sz w:val="28"/>
          <w:szCs w:val="28"/>
        </w:rPr>
        <w:t>Why we need PV?</w:t>
      </w:r>
    </w:p>
    <w:p w14:paraId="03B7B15C" w14:textId="77777777" w:rsidR="004579E8" w:rsidRPr="00B06956" w:rsidRDefault="004579E8" w:rsidP="004579E8">
      <w:pPr>
        <w:rPr>
          <w:color w:val="002060"/>
          <w:sz w:val="28"/>
          <w:szCs w:val="28"/>
        </w:rPr>
      </w:pPr>
      <w:r w:rsidRPr="00B06956">
        <w:rPr>
          <w:noProof/>
          <w:color w:val="002060"/>
          <w:sz w:val="28"/>
          <w:szCs w:val="28"/>
          <w:lang w:eastAsia="en-US"/>
        </w:rPr>
        <w:drawing>
          <wp:inline distT="0" distB="0" distL="114300" distR="114300" wp14:anchorId="45945C41" wp14:editId="67A407A5">
            <wp:extent cx="5272405" cy="2222500"/>
            <wp:effectExtent l="0" t="0" r="4445" b="6350"/>
            <wp:docPr id="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Picture 2"/>
                    <pic:cNvPicPr>
                      <a:picLocks noChangeAspect="1"/>
                    </pic:cNvPicPr>
                  </pic:nvPicPr>
                  <pic:blipFill>
                    <a:blip r:embed="rId20"/>
                    <a:stretch>
                      <a:fillRect/>
                    </a:stretch>
                  </pic:blipFill>
                  <pic:spPr>
                    <a:xfrm>
                      <a:off x="0" y="0"/>
                      <a:ext cx="5272405" cy="2222500"/>
                    </a:xfrm>
                    <a:prstGeom prst="rect">
                      <a:avLst/>
                    </a:prstGeom>
                    <a:noFill/>
                    <a:ln>
                      <a:noFill/>
                    </a:ln>
                  </pic:spPr>
                </pic:pic>
              </a:graphicData>
            </a:graphic>
          </wp:inline>
        </w:drawing>
      </w:r>
    </w:p>
    <w:p w14:paraId="391BC900" w14:textId="1CAE9FE2" w:rsidR="004579E8" w:rsidRPr="00B06956" w:rsidRDefault="004579E8" w:rsidP="004579E8">
      <w:pPr>
        <w:rPr>
          <w:color w:val="002060"/>
          <w:sz w:val="28"/>
          <w:szCs w:val="28"/>
        </w:rPr>
      </w:pPr>
      <w:r w:rsidRPr="00B06956">
        <w:rPr>
          <w:b/>
          <w:bCs/>
          <w:color w:val="002060"/>
          <w:sz w:val="28"/>
          <w:szCs w:val="28"/>
        </w:rPr>
        <w:t xml:space="preserve">There are different storage infrastructures are available, use these different storage type for different purposes based on the data we are storing on it and the way we are access it, these storage types typically </w:t>
      </w:r>
      <w:r w:rsidR="002D1902" w:rsidRPr="00B06956">
        <w:rPr>
          <w:b/>
          <w:bCs/>
          <w:color w:val="002060"/>
          <w:sz w:val="28"/>
          <w:szCs w:val="28"/>
        </w:rPr>
        <w:t>fall</w:t>
      </w:r>
      <w:r w:rsidRPr="00B06956">
        <w:rPr>
          <w:b/>
          <w:bCs/>
          <w:color w:val="002060"/>
          <w:sz w:val="28"/>
          <w:szCs w:val="28"/>
        </w:rPr>
        <w:t xml:space="preserve"> under Block, NFS, Object and Other storage type categories. </w:t>
      </w:r>
      <w:r w:rsidR="002D1902" w:rsidRPr="00B06956">
        <w:rPr>
          <w:b/>
          <w:bCs/>
          <w:color w:val="002060"/>
          <w:sz w:val="28"/>
          <w:szCs w:val="28"/>
        </w:rPr>
        <w:t>So,</w:t>
      </w:r>
      <w:r w:rsidRPr="00B06956">
        <w:rPr>
          <w:b/>
          <w:bCs/>
          <w:color w:val="002060"/>
          <w:sz w:val="28"/>
          <w:szCs w:val="28"/>
        </w:rPr>
        <w:t xml:space="preserve"> each of them </w:t>
      </w:r>
      <w:r w:rsidR="002D1902" w:rsidRPr="00B06956">
        <w:rPr>
          <w:b/>
          <w:bCs/>
          <w:color w:val="002060"/>
          <w:sz w:val="28"/>
          <w:szCs w:val="28"/>
        </w:rPr>
        <w:t>has</w:t>
      </w:r>
      <w:r w:rsidRPr="00B06956">
        <w:rPr>
          <w:b/>
          <w:bCs/>
          <w:color w:val="002060"/>
          <w:sz w:val="28"/>
          <w:szCs w:val="28"/>
        </w:rPr>
        <w:t xml:space="preserve"> different architecture and different APIs</w:t>
      </w:r>
      <w:r w:rsidRPr="00B06956">
        <w:rPr>
          <w:color w:val="002060"/>
          <w:sz w:val="28"/>
          <w:szCs w:val="28"/>
        </w:rPr>
        <w:t>, problem here is if we want to attach and manage these driver storage type manually, you have to develop customized plugins to interact with external drives API such as mounting the disk requesting the capacity and managing the lifecycle of the disk and etc.so we have to also configure cloud storage environment. So all of which result in unnecessarily overhead so we need one storage interface for all durable storage options and k8s solution for this is PersistentVolumes. Kubernetes platform simplifies storage management for you PersistentVolumes subsystem (PV and PVC) provides a standard API for developers and administrator that abstracts details of how storage is provided from and how it is consumed.so the it will let Storage administrator and developers to focus on capacity and storage types their application is consumed rather than each and every detail of storage provider API.</w:t>
      </w:r>
    </w:p>
    <w:p w14:paraId="79FACFC6" w14:textId="77777777" w:rsidR="004579E8" w:rsidRPr="00B06956" w:rsidRDefault="004579E8" w:rsidP="004579E8">
      <w:pPr>
        <w:rPr>
          <w:color w:val="002060"/>
          <w:sz w:val="28"/>
          <w:szCs w:val="28"/>
        </w:rPr>
      </w:pPr>
      <w:r w:rsidRPr="00B06956">
        <w:rPr>
          <w:noProof/>
          <w:color w:val="002060"/>
          <w:sz w:val="28"/>
          <w:szCs w:val="28"/>
          <w:lang w:eastAsia="en-US"/>
        </w:rPr>
        <w:lastRenderedPageBreak/>
        <w:drawing>
          <wp:inline distT="0" distB="0" distL="114300" distR="114300" wp14:anchorId="1AC64393" wp14:editId="431B10D4">
            <wp:extent cx="5200015" cy="1972945"/>
            <wp:effectExtent l="0" t="0" r="635" b="8255"/>
            <wp:docPr id="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Picture 3"/>
                    <pic:cNvPicPr>
                      <a:picLocks noChangeAspect="1"/>
                    </pic:cNvPicPr>
                  </pic:nvPicPr>
                  <pic:blipFill>
                    <a:blip r:embed="rId21"/>
                    <a:stretch>
                      <a:fillRect/>
                    </a:stretch>
                  </pic:blipFill>
                  <pic:spPr>
                    <a:xfrm>
                      <a:off x="0" y="0"/>
                      <a:ext cx="5200015" cy="1972945"/>
                    </a:xfrm>
                    <a:prstGeom prst="rect">
                      <a:avLst/>
                    </a:prstGeom>
                    <a:noFill/>
                    <a:ln>
                      <a:noFill/>
                    </a:ln>
                  </pic:spPr>
                </pic:pic>
              </a:graphicData>
            </a:graphic>
          </wp:inline>
        </w:drawing>
      </w:r>
    </w:p>
    <w:p w14:paraId="2601E9C6" w14:textId="77777777" w:rsidR="004579E8" w:rsidRPr="00B06956" w:rsidRDefault="004579E8" w:rsidP="004579E8">
      <w:pPr>
        <w:rPr>
          <w:color w:val="002060"/>
          <w:sz w:val="28"/>
          <w:szCs w:val="28"/>
        </w:rPr>
      </w:pPr>
      <w:r w:rsidRPr="00B06956">
        <w:rPr>
          <w:b/>
          <w:bCs/>
          <w:color w:val="002060"/>
          <w:sz w:val="28"/>
          <w:szCs w:val="28"/>
        </w:rPr>
        <w:t>PV:</w:t>
      </w:r>
      <w:r w:rsidRPr="00B06956">
        <w:rPr>
          <w:color w:val="002060"/>
          <w:sz w:val="28"/>
          <w:szCs w:val="28"/>
        </w:rPr>
        <w:t xml:space="preserve"> Piece of pre-provisioned storage in cluster, provisioned by administrator. Data inside this storage exist beyond the life cycle of Pod.</w:t>
      </w:r>
    </w:p>
    <w:p w14:paraId="32721ABC" w14:textId="77777777" w:rsidR="004579E8" w:rsidRPr="00B06956" w:rsidRDefault="004579E8" w:rsidP="004579E8">
      <w:pPr>
        <w:rPr>
          <w:b/>
          <w:bCs/>
          <w:color w:val="002060"/>
          <w:sz w:val="28"/>
          <w:szCs w:val="28"/>
        </w:rPr>
      </w:pPr>
    </w:p>
    <w:p w14:paraId="5E7874EA" w14:textId="39DCEFC6" w:rsidR="004579E8" w:rsidRPr="00B06956" w:rsidRDefault="004579E8" w:rsidP="004579E8">
      <w:pPr>
        <w:rPr>
          <w:color w:val="002060"/>
          <w:sz w:val="28"/>
          <w:szCs w:val="28"/>
        </w:rPr>
      </w:pPr>
      <w:r w:rsidRPr="00B06956">
        <w:rPr>
          <w:b/>
          <w:bCs/>
          <w:color w:val="002060"/>
          <w:sz w:val="28"/>
          <w:szCs w:val="28"/>
        </w:rPr>
        <w:t>PVC:</w:t>
      </w:r>
      <w:r w:rsidRPr="00B06956">
        <w:rPr>
          <w:color w:val="002060"/>
          <w:sz w:val="28"/>
          <w:szCs w:val="28"/>
        </w:rPr>
        <w:t xml:space="preserve"> is a Storage request by developer. </w:t>
      </w:r>
      <w:r w:rsidR="002D1902" w:rsidRPr="00B06956">
        <w:rPr>
          <w:color w:val="002060"/>
          <w:sz w:val="28"/>
          <w:szCs w:val="28"/>
        </w:rPr>
        <w:t>So,</w:t>
      </w:r>
      <w:r w:rsidRPr="00B06956">
        <w:rPr>
          <w:color w:val="002060"/>
          <w:sz w:val="28"/>
          <w:szCs w:val="28"/>
        </w:rPr>
        <w:t xml:space="preserve"> developer request for some capacity along with some access-mode.</w:t>
      </w:r>
    </w:p>
    <w:p w14:paraId="4E2A0DF2" w14:textId="77777777" w:rsidR="004579E8" w:rsidRPr="00B06956" w:rsidRDefault="004579E8" w:rsidP="004579E8">
      <w:pPr>
        <w:rPr>
          <w:b/>
          <w:bCs/>
          <w:color w:val="002060"/>
          <w:sz w:val="28"/>
          <w:szCs w:val="28"/>
        </w:rPr>
      </w:pPr>
    </w:p>
    <w:p w14:paraId="3E65EE0E" w14:textId="77777777" w:rsidR="004579E8" w:rsidRPr="002D1902" w:rsidRDefault="004579E8" w:rsidP="004579E8">
      <w:pPr>
        <w:rPr>
          <w:b/>
          <w:bCs/>
          <w:color w:val="C00000"/>
          <w:sz w:val="28"/>
          <w:szCs w:val="28"/>
        </w:rPr>
      </w:pPr>
      <w:r w:rsidRPr="002D1902">
        <w:rPr>
          <w:b/>
          <w:bCs/>
          <w:color w:val="C00000"/>
          <w:sz w:val="28"/>
          <w:szCs w:val="28"/>
        </w:rPr>
        <w:t>Lifecycle of PersistentVolume</w:t>
      </w:r>
    </w:p>
    <w:p w14:paraId="676A7390" w14:textId="77777777" w:rsidR="004579E8" w:rsidRPr="00B06956" w:rsidRDefault="004579E8" w:rsidP="004579E8">
      <w:pPr>
        <w:rPr>
          <w:color w:val="002060"/>
          <w:sz w:val="28"/>
          <w:szCs w:val="28"/>
        </w:rPr>
      </w:pPr>
      <w:r w:rsidRPr="00B06956">
        <w:rPr>
          <w:noProof/>
          <w:color w:val="002060"/>
          <w:sz w:val="28"/>
          <w:szCs w:val="28"/>
          <w:lang w:eastAsia="en-US"/>
        </w:rPr>
        <w:drawing>
          <wp:inline distT="0" distB="0" distL="114300" distR="114300" wp14:anchorId="0061783A" wp14:editId="364DE911">
            <wp:extent cx="4965700" cy="2040255"/>
            <wp:effectExtent l="0" t="0" r="6350" b="17145"/>
            <wp:docPr id="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Picture 4"/>
                    <pic:cNvPicPr>
                      <a:picLocks noChangeAspect="1"/>
                    </pic:cNvPicPr>
                  </pic:nvPicPr>
                  <pic:blipFill>
                    <a:blip r:embed="rId22"/>
                    <a:stretch>
                      <a:fillRect/>
                    </a:stretch>
                  </pic:blipFill>
                  <pic:spPr>
                    <a:xfrm>
                      <a:off x="0" y="0"/>
                      <a:ext cx="4965700" cy="2040255"/>
                    </a:xfrm>
                    <a:prstGeom prst="rect">
                      <a:avLst/>
                    </a:prstGeom>
                    <a:noFill/>
                    <a:ln>
                      <a:noFill/>
                    </a:ln>
                  </pic:spPr>
                </pic:pic>
              </a:graphicData>
            </a:graphic>
          </wp:inline>
        </w:drawing>
      </w:r>
      <w:r w:rsidRPr="00B06956">
        <w:rPr>
          <w:color w:val="002060"/>
          <w:sz w:val="28"/>
          <w:szCs w:val="28"/>
        </w:rPr>
        <w:t xml:space="preserve">      </w:t>
      </w:r>
    </w:p>
    <w:p w14:paraId="79E04B67" w14:textId="2373A431" w:rsidR="004579E8" w:rsidRPr="00B06956" w:rsidRDefault="004579E8" w:rsidP="004579E8">
      <w:pPr>
        <w:rPr>
          <w:color w:val="002060"/>
          <w:sz w:val="28"/>
          <w:szCs w:val="28"/>
        </w:rPr>
      </w:pPr>
      <w:r w:rsidRPr="00B06956">
        <w:rPr>
          <w:b/>
          <w:bCs/>
          <w:color w:val="002060"/>
          <w:sz w:val="28"/>
          <w:szCs w:val="28"/>
        </w:rPr>
        <w:t>Provisioning:</w:t>
      </w:r>
      <w:r w:rsidRPr="00B06956">
        <w:rPr>
          <w:color w:val="002060"/>
          <w:sz w:val="28"/>
          <w:szCs w:val="28"/>
        </w:rPr>
        <w:t xml:space="preserve"> administrator creates a storage </w:t>
      </w:r>
      <w:r w:rsidR="002D1902" w:rsidRPr="00B06956">
        <w:rPr>
          <w:color w:val="002060"/>
          <w:sz w:val="28"/>
          <w:szCs w:val="28"/>
        </w:rPr>
        <w:t>volume;</w:t>
      </w:r>
      <w:r w:rsidRPr="00B06956">
        <w:rPr>
          <w:color w:val="002060"/>
          <w:sz w:val="28"/>
          <w:szCs w:val="28"/>
        </w:rPr>
        <w:t xml:space="preserve"> these volumes can be any storage types. In K8s terminology </w:t>
      </w:r>
      <w:r w:rsidRPr="002D1902">
        <w:rPr>
          <w:b/>
          <w:bCs/>
          <w:color w:val="002060"/>
          <w:sz w:val="28"/>
          <w:szCs w:val="28"/>
        </w:rPr>
        <w:t>these volumes are called PV</w:t>
      </w:r>
      <w:r w:rsidRPr="00B06956">
        <w:rPr>
          <w:color w:val="002060"/>
          <w:sz w:val="28"/>
          <w:szCs w:val="28"/>
        </w:rPr>
        <w:t>.</w:t>
      </w:r>
    </w:p>
    <w:p w14:paraId="2CB9A46E" w14:textId="77777777" w:rsidR="004579E8" w:rsidRPr="00B06956" w:rsidRDefault="004579E8" w:rsidP="004579E8">
      <w:pPr>
        <w:rPr>
          <w:color w:val="002060"/>
          <w:sz w:val="28"/>
          <w:szCs w:val="28"/>
        </w:rPr>
      </w:pPr>
      <w:r w:rsidRPr="00B06956">
        <w:rPr>
          <w:color w:val="002060"/>
          <w:sz w:val="28"/>
          <w:szCs w:val="28"/>
        </w:rPr>
        <w:t>Once Storage is provisioned next step is binding</w:t>
      </w:r>
    </w:p>
    <w:p w14:paraId="68E5ED18" w14:textId="77777777" w:rsidR="004579E8" w:rsidRPr="00B06956" w:rsidRDefault="004579E8" w:rsidP="004579E8">
      <w:pPr>
        <w:rPr>
          <w:b/>
          <w:bCs/>
          <w:color w:val="002060"/>
          <w:sz w:val="28"/>
          <w:szCs w:val="28"/>
        </w:rPr>
      </w:pPr>
    </w:p>
    <w:p w14:paraId="57C5A974" w14:textId="77777777" w:rsidR="004579E8" w:rsidRPr="00B06956" w:rsidRDefault="004579E8" w:rsidP="004579E8">
      <w:pPr>
        <w:rPr>
          <w:color w:val="002060"/>
          <w:sz w:val="28"/>
          <w:szCs w:val="28"/>
        </w:rPr>
      </w:pPr>
      <w:r w:rsidRPr="00B06956">
        <w:rPr>
          <w:b/>
          <w:bCs/>
          <w:color w:val="002060"/>
          <w:sz w:val="28"/>
          <w:szCs w:val="28"/>
        </w:rPr>
        <w:t>Binding:</w:t>
      </w:r>
      <w:r w:rsidRPr="00B06956">
        <w:rPr>
          <w:color w:val="002060"/>
          <w:sz w:val="28"/>
          <w:szCs w:val="28"/>
        </w:rPr>
        <w:t xml:space="preserve"> In this stage we bind the storage request to the PV that was provisioned earlier stage. </w:t>
      </w:r>
      <w:r w:rsidRPr="002D1902">
        <w:rPr>
          <w:b/>
          <w:bCs/>
          <w:color w:val="002060"/>
          <w:sz w:val="28"/>
          <w:szCs w:val="28"/>
        </w:rPr>
        <w:t>This storage request in K8S terms is called as PVC</w:t>
      </w:r>
      <w:r w:rsidRPr="00B06956">
        <w:rPr>
          <w:color w:val="002060"/>
          <w:sz w:val="28"/>
          <w:szCs w:val="28"/>
        </w:rPr>
        <w:t xml:space="preserve">.Typically a developer creates this PVC to request specific amount of storage and access-mode. </w:t>
      </w:r>
    </w:p>
    <w:p w14:paraId="5502AB05" w14:textId="77777777" w:rsidR="004579E8" w:rsidRPr="00B06956" w:rsidRDefault="004579E8" w:rsidP="004579E8">
      <w:pPr>
        <w:rPr>
          <w:color w:val="002060"/>
          <w:sz w:val="28"/>
          <w:szCs w:val="28"/>
        </w:rPr>
      </w:pPr>
      <w:r w:rsidRPr="00B06956">
        <w:rPr>
          <w:color w:val="002060"/>
          <w:sz w:val="28"/>
          <w:szCs w:val="28"/>
        </w:rPr>
        <w:t>As soon as PVC request is created a control loop on k8s master watches the new PVC request and binds the matching PV if it is available in the cluster.</w:t>
      </w:r>
    </w:p>
    <w:p w14:paraId="6267BD86" w14:textId="77777777" w:rsidR="004579E8" w:rsidRPr="00B06956" w:rsidRDefault="004579E8" w:rsidP="004579E8">
      <w:pPr>
        <w:rPr>
          <w:b/>
          <w:color w:val="002060"/>
          <w:sz w:val="28"/>
          <w:szCs w:val="28"/>
        </w:rPr>
      </w:pPr>
    </w:p>
    <w:p w14:paraId="40DEAE4C" w14:textId="77777777" w:rsidR="004579E8" w:rsidRPr="00B06956" w:rsidRDefault="004579E8" w:rsidP="004579E8">
      <w:pPr>
        <w:rPr>
          <w:b/>
          <w:bCs/>
          <w:color w:val="002060"/>
          <w:sz w:val="28"/>
          <w:szCs w:val="28"/>
          <w:highlight w:val="lightGray"/>
        </w:rPr>
      </w:pPr>
    </w:p>
    <w:p w14:paraId="39D173AD" w14:textId="77777777" w:rsidR="004579E8" w:rsidRPr="002D1902" w:rsidRDefault="004579E8" w:rsidP="004579E8">
      <w:pPr>
        <w:rPr>
          <w:b/>
          <w:bCs/>
          <w:color w:val="C00000"/>
          <w:sz w:val="28"/>
          <w:szCs w:val="28"/>
          <w:highlight w:val="lightGray"/>
        </w:rPr>
      </w:pPr>
      <w:r w:rsidRPr="002D1902">
        <w:rPr>
          <w:b/>
          <w:bCs/>
          <w:color w:val="C00000"/>
          <w:sz w:val="28"/>
          <w:szCs w:val="28"/>
          <w:highlight w:val="lightGray"/>
        </w:rPr>
        <w:lastRenderedPageBreak/>
        <w:t>Static Volume Provisioning:</w:t>
      </w:r>
    </w:p>
    <w:p w14:paraId="334F7410" w14:textId="77777777" w:rsidR="004579E8" w:rsidRPr="00B06956" w:rsidRDefault="004579E8" w:rsidP="004579E8">
      <w:pPr>
        <w:rPr>
          <w:b/>
          <w:bCs/>
          <w:i/>
          <w:iCs/>
          <w:color w:val="002060"/>
          <w:sz w:val="28"/>
          <w:szCs w:val="28"/>
        </w:rPr>
      </w:pPr>
      <w:r w:rsidRPr="00B06956">
        <w:rPr>
          <w:noProof/>
          <w:color w:val="002060"/>
          <w:sz w:val="28"/>
          <w:szCs w:val="28"/>
          <w:lang w:eastAsia="en-US"/>
        </w:rPr>
        <w:drawing>
          <wp:inline distT="0" distB="0" distL="114300" distR="114300" wp14:anchorId="65F2FA28" wp14:editId="3573B59C">
            <wp:extent cx="5005705" cy="2734945"/>
            <wp:effectExtent l="0" t="0" r="4445" b="8255"/>
            <wp:docPr id="4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Picture 5"/>
                    <pic:cNvPicPr>
                      <a:picLocks noChangeAspect="1"/>
                    </pic:cNvPicPr>
                  </pic:nvPicPr>
                  <pic:blipFill>
                    <a:blip r:embed="rId23"/>
                    <a:stretch>
                      <a:fillRect/>
                    </a:stretch>
                  </pic:blipFill>
                  <pic:spPr>
                    <a:xfrm>
                      <a:off x="0" y="0"/>
                      <a:ext cx="5005705" cy="2734945"/>
                    </a:xfrm>
                    <a:prstGeom prst="rect">
                      <a:avLst/>
                    </a:prstGeom>
                    <a:noFill/>
                    <a:ln>
                      <a:noFill/>
                    </a:ln>
                  </pic:spPr>
                </pic:pic>
              </a:graphicData>
            </a:graphic>
          </wp:inline>
        </w:drawing>
      </w:r>
    </w:p>
    <w:p w14:paraId="0A2456D8" w14:textId="77777777" w:rsidR="004579E8" w:rsidRPr="00B06956" w:rsidRDefault="004579E8" w:rsidP="004579E8">
      <w:pPr>
        <w:rPr>
          <w:b/>
          <w:bCs/>
          <w:color w:val="002060"/>
          <w:sz w:val="28"/>
          <w:szCs w:val="28"/>
          <w:highlight w:val="lightGray"/>
        </w:rPr>
      </w:pPr>
      <w:r w:rsidRPr="00B06956">
        <w:rPr>
          <w:b/>
          <w:bCs/>
          <w:color w:val="002060"/>
          <w:sz w:val="28"/>
          <w:szCs w:val="28"/>
        </w:rPr>
        <w:t>Steps:</w:t>
      </w:r>
    </w:p>
    <w:p w14:paraId="2F244575" w14:textId="77777777" w:rsidR="004579E8" w:rsidRPr="00B06956" w:rsidRDefault="004579E8" w:rsidP="004579E8">
      <w:pPr>
        <w:numPr>
          <w:ilvl w:val="0"/>
          <w:numId w:val="2"/>
        </w:numPr>
        <w:rPr>
          <w:color w:val="002060"/>
          <w:sz w:val="28"/>
          <w:szCs w:val="28"/>
          <w:highlight w:val="lightGray"/>
        </w:rPr>
      </w:pPr>
      <w:r w:rsidRPr="00B06956">
        <w:rPr>
          <w:color w:val="002060"/>
          <w:sz w:val="28"/>
          <w:szCs w:val="28"/>
          <w:highlight w:val="lightGray"/>
        </w:rPr>
        <w:t>Create a PersistentVolume</w:t>
      </w:r>
    </w:p>
    <w:p w14:paraId="1D895AB2" w14:textId="77777777" w:rsidR="004579E8" w:rsidRPr="00B06956" w:rsidRDefault="004579E8" w:rsidP="004579E8">
      <w:pPr>
        <w:numPr>
          <w:ilvl w:val="0"/>
          <w:numId w:val="2"/>
        </w:numPr>
        <w:rPr>
          <w:color w:val="002060"/>
          <w:sz w:val="28"/>
          <w:szCs w:val="28"/>
          <w:highlight w:val="lightGray"/>
        </w:rPr>
      </w:pPr>
      <w:r w:rsidRPr="00B06956">
        <w:rPr>
          <w:color w:val="002060"/>
          <w:sz w:val="28"/>
          <w:szCs w:val="28"/>
          <w:highlight w:val="lightGray"/>
        </w:rPr>
        <w:t>Create a PersistentVolumeClaim</w:t>
      </w:r>
    </w:p>
    <w:p w14:paraId="39691331" w14:textId="77777777" w:rsidR="004579E8" w:rsidRPr="00B06956" w:rsidRDefault="004579E8" w:rsidP="004579E8">
      <w:pPr>
        <w:numPr>
          <w:ilvl w:val="0"/>
          <w:numId w:val="2"/>
        </w:numPr>
        <w:rPr>
          <w:color w:val="002060"/>
          <w:sz w:val="28"/>
          <w:szCs w:val="28"/>
          <w:highlight w:val="lightGray"/>
        </w:rPr>
      </w:pPr>
      <w:r w:rsidRPr="00B06956">
        <w:rPr>
          <w:color w:val="002060"/>
          <w:sz w:val="28"/>
          <w:szCs w:val="28"/>
          <w:highlight w:val="lightGray"/>
        </w:rPr>
        <w:t>Refereeing Claim in Pod</w:t>
      </w:r>
    </w:p>
    <w:p w14:paraId="0F11FEF1" w14:textId="77777777" w:rsidR="004579E8" w:rsidRPr="00B06956" w:rsidRDefault="004579E8" w:rsidP="004579E8">
      <w:pPr>
        <w:numPr>
          <w:ilvl w:val="0"/>
          <w:numId w:val="2"/>
        </w:numPr>
        <w:rPr>
          <w:color w:val="002060"/>
          <w:sz w:val="28"/>
          <w:szCs w:val="28"/>
          <w:highlight w:val="lightGray"/>
        </w:rPr>
      </w:pPr>
      <w:r w:rsidRPr="00B06956">
        <w:rPr>
          <w:color w:val="002060"/>
          <w:sz w:val="28"/>
          <w:szCs w:val="28"/>
          <w:highlight w:val="lightGray"/>
        </w:rPr>
        <w:t xml:space="preserve">Test Use Case </w:t>
      </w:r>
    </w:p>
    <w:p w14:paraId="406E299C" w14:textId="77777777" w:rsidR="004579E8" w:rsidRPr="00B06956" w:rsidRDefault="004579E8" w:rsidP="004579E8">
      <w:pPr>
        <w:rPr>
          <w:b/>
          <w:color w:val="002060"/>
          <w:sz w:val="28"/>
          <w:szCs w:val="28"/>
        </w:rPr>
      </w:pPr>
    </w:p>
    <w:p w14:paraId="5D3F1924" w14:textId="77777777" w:rsidR="004579E8" w:rsidRPr="00B06956" w:rsidRDefault="004579E8" w:rsidP="004579E8">
      <w:pPr>
        <w:rPr>
          <w:b/>
          <w:color w:val="002060"/>
          <w:sz w:val="28"/>
          <w:szCs w:val="28"/>
        </w:rPr>
      </w:pPr>
      <w:r w:rsidRPr="00B06956">
        <w:rPr>
          <w:noProof/>
          <w:color w:val="002060"/>
          <w:sz w:val="28"/>
          <w:szCs w:val="28"/>
          <w:lang w:eastAsia="en-US"/>
        </w:rPr>
        <w:drawing>
          <wp:inline distT="0" distB="0" distL="114300" distR="114300" wp14:anchorId="330AFCC9" wp14:editId="47908010">
            <wp:extent cx="5274310" cy="2503805"/>
            <wp:effectExtent l="0" t="0" r="2540" b="0"/>
            <wp:docPr id="4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Picture 9"/>
                    <pic:cNvPicPr>
                      <a:picLocks noChangeAspect="1"/>
                    </pic:cNvPicPr>
                  </pic:nvPicPr>
                  <pic:blipFill>
                    <a:blip r:embed="rId24"/>
                    <a:stretch>
                      <a:fillRect/>
                    </a:stretch>
                  </pic:blipFill>
                  <pic:spPr>
                    <a:xfrm>
                      <a:off x="0" y="0"/>
                      <a:ext cx="5274310" cy="2503805"/>
                    </a:xfrm>
                    <a:prstGeom prst="rect">
                      <a:avLst/>
                    </a:prstGeom>
                    <a:noFill/>
                    <a:ln>
                      <a:noFill/>
                    </a:ln>
                  </pic:spPr>
                </pic:pic>
              </a:graphicData>
            </a:graphic>
          </wp:inline>
        </w:drawing>
      </w:r>
    </w:p>
    <w:p w14:paraId="58B46141" w14:textId="77777777" w:rsidR="004579E8" w:rsidRPr="00B06956" w:rsidRDefault="004579E8" w:rsidP="004579E8">
      <w:pPr>
        <w:rPr>
          <w:b/>
          <w:color w:val="002060"/>
          <w:sz w:val="28"/>
          <w:szCs w:val="28"/>
        </w:rPr>
      </w:pPr>
    </w:p>
    <w:p w14:paraId="1B03D907" w14:textId="77777777" w:rsidR="004579E8" w:rsidRPr="004231E9" w:rsidRDefault="004579E8" w:rsidP="004579E8">
      <w:pPr>
        <w:rPr>
          <w:b/>
          <w:bCs/>
          <w:color w:val="C00000"/>
          <w:sz w:val="28"/>
          <w:szCs w:val="28"/>
        </w:rPr>
      </w:pPr>
      <w:r w:rsidRPr="004231E9">
        <w:rPr>
          <w:b/>
          <w:bCs/>
          <w:color w:val="C00000"/>
          <w:sz w:val="28"/>
          <w:szCs w:val="28"/>
        </w:rPr>
        <w:t>Reference Persistent Volume Claim inside the Pod</w:t>
      </w:r>
    </w:p>
    <w:p w14:paraId="7DA98FEC" w14:textId="77777777" w:rsidR="004579E8" w:rsidRPr="00B06956" w:rsidRDefault="004579E8" w:rsidP="004579E8">
      <w:pPr>
        <w:rPr>
          <w:color w:val="002060"/>
          <w:sz w:val="28"/>
          <w:szCs w:val="28"/>
        </w:rPr>
      </w:pPr>
      <w:r w:rsidRPr="00B06956">
        <w:rPr>
          <w:color w:val="002060"/>
          <w:sz w:val="28"/>
          <w:szCs w:val="28"/>
        </w:rPr>
        <w:t xml:space="preserve">To claim the Volume inside the Pod we have to define the Persistent Volume Claim  </w:t>
      </w:r>
    </w:p>
    <w:p w14:paraId="6D033B48" w14:textId="77777777" w:rsidR="004579E8" w:rsidRPr="00B06956" w:rsidRDefault="004579E8" w:rsidP="004579E8">
      <w:pPr>
        <w:rPr>
          <w:color w:val="002060"/>
          <w:sz w:val="28"/>
          <w:szCs w:val="28"/>
        </w:rPr>
      </w:pPr>
      <w:r w:rsidRPr="00B06956">
        <w:rPr>
          <w:noProof/>
          <w:color w:val="002060"/>
          <w:sz w:val="28"/>
          <w:szCs w:val="28"/>
          <w:lang w:eastAsia="en-US"/>
        </w:rPr>
        <w:lastRenderedPageBreak/>
        <w:drawing>
          <wp:inline distT="0" distB="0" distL="114300" distR="114300" wp14:anchorId="0D8DC5E0" wp14:editId="12ECD09C">
            <wp:extent cx="5272405" cy="2327275"/>
            <wp:effectExtent l="0" t="0" r="4445" b="15875"/>
            <wp:docPr id="4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Picture 10"/>
                    <pic:cNvPicPr>
                      <a:picLocks noChangeAspect="1"/>
                    </pic:cNvPicPr>
                  </pic:nvPicPr>
                  <pic:blipFill>
                    <a:blip r:embed="rId25"/>
                    <a:stretch>
                      <a:fillRect/>
                    </a:stretch>
                  </pic:blipFill>
                  <pic:spPr>
                    <a:xfrm>
                      <a:off x="0" y="0"/>
                      <a:ext cx="5272405" cy="2327275"/>
                    </a:xfrm>
                    <a:prstGeom prst="rect">
                      <a:avLst/>
                    </a:prstGeom>
                    <a:noFill/>
                    <a:ln>
                      <a:noFill/>
                    </a:ln>
                  </pic:spPr>
                </pic:pic>
              </a:graphicData>
            </a:graphic>
          </wp:inline>
        </w:drawing>
      </w:r>
    </w:p>
    <w:p w14:paraId="30061E63" w14:textId="77777777" w:rsidR="004579E8" w:rsidRPr="00B06956" w:rsidRDefault="004579E8" w:rsidP="004579E8">
      <w:pPr>
        <w:rPr>
          <w:b/>
          <w:color w:val="002060"/>
          <w:sz w:val="28"/>
          <w:szCs w:val="28"/>
        </w:rPr>
      </w:pPr>
    </w:p>
    <w:p w14:paraId="75C87EB9" w14:textId="77777777" w:rsidR="004579E8" w:rsidRPr="00B06956" w:rsidRDefault="004579E8" w:rsidP="004579E8">
      <w:pPr>
        <w:rPr>
          <w:b/>
          <w:color w:val="002060"/>
          <w:sz w:val="28"/>
          <w:szCs w:val="28"/>
        </w:rPr>
      </w:pPr>
      <w:r w:rsidRPr="00B06956">
        <w:rPr>
          <w:noProof/>
          <w:color w:val="002060"/>
          <w:sz w:val="28"/>
          <w:szCs w:val="28"/>
          <w:lang w:eastAsia="en-US"/>
        </w:rPr>
        <w:drawing>
          <wp:inline distT="0" distB="0" distL="0" distR="0" wp14:anchorId="220BA6EC" wp14:editId="340F72B1">
            <wp:extent cx="5274310" cy="23596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359660"/>
                    </a:xfrm>
                    <a:prstGeom prst="rect">
                      <a:avLst/>
                    </a:prstGeom>
                  </pic:spPr>
                </pic:pic>
              </a:graphicData>
            </a:graphic>
          </wp:inline>
        </w:drawing>
      </w:r>
    </w:p>
    <w:p w14:paraId="27B27958" w14:textId="77777777" w:rsidR="004579E8" w:rsidRPr="00B06956" w:rsidRDefault="004579E8" w:rsidP="004579E8">
      <w:pPr>
        <w:rPr>
          <w:b/>
          <w:color w:val="002060"/>
          <w:sz w:val="28"/>
          <w:szCs w:val="28"/>
        </w:rPr>
      </w:pPr>
    </w:p>
    <w:p w14:paraId="04E5DB72" w14:textId="77777777" w:rsidR="004579E8" w:rsidRPr="004231E9" w:rsidRDefault="004579E8" w:rsidP="004579E8">
      <w:pPr>
        <w:rPr>
          <w:b/>
          <w:bCs/>
          <w:color w:val="C00000"/>
          <w:sz w:val="28"/>
          <w:szCs w:val="28"/>
        </w:rPr>
      </w:pPr>
      <w:r w:rsidRPr="004231E9">
        <w:rPr>
          <w:b/>
          <w:bCs/>
          <w:color w:val="C00000"/>
          <w:sz w:val="28"/>
          <w:szCs w:val="28"/>
        </w:rPr>
        <w:t>What if matching PV is not available?</w:t>
      </w:r>
    </w:p>
    <w:p w14:paraId="012059EB" w14:textId="77777777" w:rsidR="004579E8" w:rsidRPr="00B06956" w:rsidRDefault="004579E8" w:rsidP="004579E8">
      <w:pPr>
        <w:rPr>
          <w:color w:val="002060"/>
          <w:sz w:val="28"/>
          <w:szCs w:val="28"/>
        </w:rPr>
      </w:pPr>
      <w:r w:rsidRPr="00B06956">
        <w:rPr>
          <w:b/>
          <w:bCs/>
          <w:color w:val="002060"/>
          <w:sz w:val="28"/>
          <w:szCs w:val="28"/>
        </w:rPr>
        <w:t>Case 1:</w:t>
      </w:r>
      <w:r w:rsidRPr="00B06956">
        <w:rPr>
          <w:color w:val="002060"/>
          <w:sz w:val="28"/>
          <w:szCs w:val="28"/>
        </w:rPr>
        <w:t xml:space="preserve"> requested for 100Gi memory but in available memory chunks in pool is only 50Gi, in that case PVC request has to wait until 100Gi chunk storage created and added in to the pool. To solve this issue dynamic PV came in picture.</w:t>
      </w:r>
    </w:p>
    <w:p w14:paraId="51263402" w14:textId="77777777" w:rsidR="004579E8" w:rsidRPr="00B06956" w:rsidRDefault="004579E8" w:rsidP="004579E8">
      <w:pPr>
        <w:rPr>
          <w:color w:val="002060"/>
          <w:sz w:val="28"/>
          <w:szCs w:val="28"/>
        </w:rPr>
      </w:pPr>
    </w:p>
    <w:p w14:paraId="41A60DF0" w14:textId="77777777" w:rsidR="004579E8" w:rsidRPr="00B06956" w:rsidRDefault="004579E8" w:rsidP="004579E8">
      <w:pPr>
        <w:rPr>
          <w:color w:val="002060"/>
          <w:sz w:val="28"/>
          <w:szCs w:val="28"/>
        </w:rPr>
      </w:pPr>
      <w:r w:rsidRPr="00B06956">
        <w:rPr>
          <w:b/>
          <w:bCs/>
          <w:color w:val="002060"/>
          <w:sz w:val="28"/>
          <w:szCs w:val="28"/>
        </w:rPr>
        <w:t>Case 2</w:t>
      </w:r>
      <w:r w:rsidRPr="00B06956">
        <w:rPr>
          <w:color w:val="002060"/>
          <w:sz w:val="28"/>
          <w:szCs w:val="28"/>
        </w:rPr>
        <w:t>: requested for 10Gi memory but in available memory chunks in pool is only 12Gi, in this case PVC request bound to the 12Gi memory chunk because the user request at least for 10Gi.but the excess must not be so much. In binding stage K8S binds user request with available storage in the pool. Once binding is done next stage, developer start using this storage</w:t>
      </w:r>
    </w:p>
    <w:p w14:paraId="1A7193FF" w14:textId="77777777" w:rsidR="004579E8" w:rsidRPr="00B06956" w:rsidRDefault="004579E8" w:rsidP="004579E8">
      <w:pPr>
        <w:rPr>
          <w:b/>
          <w:color w:val="002060"/>
          <w:sz w:val="28"/>
          <w:szCs w:val="28"/>
        </w:rPr>
      </w:pPr>
      <w:r w:rsidRPr="00B06956">
        <w:rPr>
          <w:noProof/>
          <w:color w:val="002060"/>
          <w:sz w:val="28"/>
          <w:szCs w:val="28"/>
          <w:lang w:eastAsia="en-US"/>
        </w:rPr>
        <w:lastRenderedPageBreak/>
        <w:drawing>
          <wp:inline distT="0" distB="0" distL="0" distR="0" wp14:anchorId="4FAFCAAA" wp14:editId="25FEB7D9">
            <wp:extent cx="5274310" cy="2476460"/>
            <wp:effectExtent l="0" t="0" r="2540" b="635"/>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Picture 337"/>
                    <pic:cNvPicPr>
                      <a:picLocks noChangeAspect="1"/>
                    </pic:cNvPicPr>
                  </pic:nvPicPr>
                  <pic:blipFill>
                    <a:blip r:embed="rId27"/>
                    <a:stretch>
                      <a:fillRect/>
                    </a:stretch>
                  </pic:blipFill>
                  <pic:spPr>
                    <a:xfrm>
                      <a:off x="0" y="0"/>
                      <a:ext cx="5274310" cy="2476460"/>
                    </a:xfrm>
                    <a:prstGeom prst="rect">
                      <a:avLst/>
                    </a:prstGeom>
                  </pic:spPr>
                </pic:pic>
              </a:graphicData>
            </a:graphic>
          </wp:inline>
        </w:drawing>
      </w:r>
    </w:p>
    <w:p w14:paraId="12474F05" w14:textId="77777777" w:rsidR="004579E8" w:rsidRPr="00B06956" w:rsidRDefault="004579E8" w:rsidP="004579E8">
      <w:pPr>
        <w:rPr>
          <w:b/>
          <w:color w:val="002060"/>
          <w:sz w:val="28"/>
          <w:szCs w:val="28"/>
        </w:rPr>
      </w:pPr>
    </w:p>
    <w:p w14:paraId="54AF1AD4" w14:textId="77777777" w:rsidR="004579E8" w:rsidRPr="00B06956" w:rsidRDefault="004579E8" w:rsidP="004579E8">
      <w:pPr>
        <w:rPr>
          <w:b/>
          <w:color w:val="002060"/>
          <w:sz w:val="28"/>
          <w:szCs w:val="28"/>
        </w:rPr>
      </w:pPr>
      <w:r w:rsidRPr="00B06956">
        <w:rPr>
          <w:noProof/>
          <w:color w:val="002060"/>
          <w:sz w:val="28"/>
          <w:szCs w:val="28"/>
          <w:lang w:eastAsia="en-US"/>
        </w:rPr>
        <w:drawing>
          <wp:inline distT="0" distB="0" distL="0" distR="0" wp14:anchorId="37DFBC60" wp14:editId="1D4A7FBA">
            <wp:extent cx="5274310" cy="1287315"/>
            <wp:effectExtent l="0" t="0" r="2540" b="8255"/>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Picture 338"/>
                    <pic:cNvPicPr>
                      <a:picLocks noChangeAspect="1"/>
                    </pic:cNvPicPr>
                  </pic:nvPicPr>
                  <pic:blipFill>
                    <a:blip r:embed="rId28"/>
                    <a:stretch>
                      <a:fillRect/>
                    </a:stretch>
                  </pic:blipFill>
                  <pic:spPr>
                    <a:xfrm>
                      <a:off x="0" y="0"/>
                      <a:ext cx="5274310" cy="1287315"/>
                    </a:xfrm>
                    <a:prstGeom prst="rect">
                      <a:avLst/>
                    </a:prstGeom>
                  </pic:spPr>
                </pic:pic>
              </a:graphicData>
            </a:graphic>
          </wp:inline>
        </w:drawing>
      </w:r>
    </w:p>
    <w:p w14:paraId="5CA510B4" w14:textId="77777777" w:rsidR="004579E8" w:rsidRPr="00B06956" w:rsidRDefault="004579E8" w:rsidP="004579E8">
      <w:pPr>
        <w:rPr>
          <w:b/>
          <w:bCs/>
          <w:color w:val="002060"/>
          <w:sz w:val="28"/>
          <w:szCs w:val="28"/>
          <w:highlight w:val="lightGray"/>
        </w:rPr>
      </w:pPr>
    </w:p>
    <w:p w14:paraId="437EB37D" w14:textId="77777777" w:rsidR="004579E8" w:rsidRPr="00B06956" w:rsidRDefault="004579E8" w:rsidP="004579E8">
      <w:pPr>
        <w:rPr>
          <w:color w:val="002060"/>
          <w:sz w:val="28"/>
          <w:szCs w:val="28"/>
        </w:rPr>
      </w:pPr>
      <w:r w:rsidRPr="00B06956">
        <w:rPr>
          <w:b/>
          <w:bCs/>
          <w:color w:val="002060"/>
          <w:sz w:val="28"/>
          <w:szCs w:val="28"/>
        </w:rPr>
        <w:t>Every PVC bound to the single PV</w:t>
      </w:r>
      <w:r w:rsidRPr="00B06956">
        <w:rPr>
          <w:color w:val="002060"/>
          <w:sz w:val="28"/>
          <w:szCs w:val="28"/>
        </w:rPr>
        <w:t>, during binding process K8s tries to find out the PV that has sufficient capacity as requested by the claim.</w:t>
      </w:r>
    </w:p>
    <w:p w14:paraId="6EB8A40A" w14:textId="77777777" w:rsidR="004579E8" w:rsidRPr="00B06956" w:rsidRDefault="004579E8" w:rsidP="004579E8">
      <w:pPr>
        <w:rPr>
          <w:color w:val="002060"/>
          <w:sz w:val="28"/>
          <w:szCs w:val="28"/>
        </w:rPr>
      </w:pPr>
      <w:r w:rsidRPr="00B06956">
        <w:rPr>
          <w:color w:val="002060"/>
          <w:sz w:val="28"/>
          <w:szCs w:val="28"/>
        </w:rPr>
        <w:t>If there are multiple options are available for single claim and you want to use specific volume you can still use labels and selectors to bind to the right volume.</w:t>
      </w:r>
    </w:p>
    <w:p w14:paraId="3C7A0779" w14:textId="77777777" w:rsidR="004579E8" w:rsidRPr="00B06956" w:rsidRDefault="004579E8" w:rsidP="004579E8">
      <w:pPr>
        <w:rPr>
          <w:color w:val="002060"/>
          <w:sz w:val="28"/>
          <w:szCs w:val="28"/>
        </w:rPr>
      </w:pPr>
      <w:r w:rsidRPr="00B06956">
        <w:rPr>
          <w:noProof/>
          <w:color w:val="002060"/>
          <w:sz w:val="28"/>
          <w:szCs w:val="28"/>
          <w:lang w:eastAsia="en-US"/>
        </w:rPr>
        <w:drawing>
          <wp:inline distT="0" distB="0" distL="0" distR="0" wp14:anchorId="4E12B5AC" wp14:editId="3ED05CAE">
            <wp:extent cx="5731510" cy="2651760"/>
            <wp:effectExtent l="0" t="0" r="2540" b="1524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Picture 339"/>
                    <pic:cNvPicPr>
                      <a:picLocks noChangeAspect="1"/>
                    </pic:cNvPicPr>
                  </pic:nvPicPr>
                  <pic:blipFill>
                    <a:blip r:embed="rId29"/>
                    <a:stretch>
                      <a:fillRect/>
                    </a:stretch>
                  </pic:blipFill>
                  <pic:spPr>
                    <a:xfrm>
                      <a:off x="0" y="0"/>
                      <a:ext cx="5731510" cy="2651760"/>
                    </a:xfrm>
                    <a:prstGeom prst="rect">
                      <a:avLst/>
                    </a:prstGeom>
                  </pic:spPr>
                </pic:pic>
              </a:graphicData>
            </a:graphic>
          </wp:inline>
        </w:drawing>
      </w:r>
    </w:p>
    <w:p w14:paraId="307D7FE7" w14:textId="518A175E" w:rsidR="004579E8" w:rsidRPr="00B06956" w:rsidRDefault="004579E8" w:rsidP="004579E8">
      <w:pPr>
        <w:rPr>
          <w:color w:val="002060"/>
          <w:sz w:val="28"/>
          <w:szCs w:val="28"/>
        </w:rPr>
      </w:pPr>
      <w:r w:rsidRPr="00B06956">
        <w:rPr>
          <w:color w:val="002060"/>
          <w:sz w:val="28"/>
          <w:szCs w:val="28"/>
        </w:rPr>
        <w:lastRenderedPageBreak/>
        <w:t xml:space="preserve">It may be possible that smaller claim bound to the larger volume if all other criteria </w:t>
      </w:r>
      <w:r w:rsidR="004231E9" w:rsidRPr="00B06956">
        <w:rPr>
          <w:color w:val="002060"/>
          <w:sz w:val="28"/>
          <w:szCs w:val="28"/>
        </w:rPr>
        <w:t>match</w:t>
      </w:r>
      <w:r w:rsidRPr="00B06956">
        <w:rPr>
          <w:color w:val="002060"/>
          <w:sz w:val="28"/>
          <w:szCs w:val="28"/>
        </w:rPr>
        <w:t xml:space="preserve">, and there are no other options there is 1:1 relationship between PV and </w:t>
      </w:r>
      <w:r w:rsidR="004231E9" w:rsidRPr="00B06956">
        <w:rPr>
          <w:color w:val="002060"/>
          <w:sz w:val="28"/>
          <w:szCs w:val="28"/>
        </w:rPr>
        <w:t>PVC,</w:t>
      </w:r>
      <w:r w:rsidRPr="00B06956">
        <w:rPr>
          <w:color w:val="002060"/>
          <w:sz w:val="28"/>
          <w:szCs w:val="28"/>
        </w:rPr>
        <w:t xml:space="preserve"> so no other claim can use the remaining capacity of volume.</w:t>
      </w:r>
    </w:p>
    <w:p w14:paraId="59A09DAE" w14:textId="77777777" w:rsidR="004579E8" w:rsidRPr="00B06956" w:rsidRDefault="004579E8" w:rsidP="004579E8">
      <w:pPr>
        <w:rPr>
          <w:color w:val="002060"/>
          <w:sz w:val="28"/>
          <w:szCs w:val="28"/>
        </w:rPr>
      </w:pPr>
      <w:r w:rsidRPr="00B06956">
        <w:rPr>
          <w:noProof/>
          <w:color w:val="002060"/>
          <w:sz w:val="28"/>
          <w:szCs w:val="28"/>
          <w:lang w:eastAsia="en-US"/>
        </w:rPr>
        <w:drawing>
          <wp:inline distT="0" distB="0" distL="0" distR="0" wp14:anchorId="5A8046D7" wp14:editId="062A98D3">
            <wp:extent cx="5731510" cy="2679065"/>
            <wp:effectExtent l="0" t="0" r="2540" b="6985"/>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Picture 444"/>
                    <pic:cNvPicPr>
                      <a:picLocks noChangeAspect="1"/>
                    </pic:cNvPicPr>
                  </pic:nvPicPr>
                  <pic:blipFill>
                    <a:blip r:embed="rId30"/>
                    <a:stretch>
                      <a:fillRect/>
                    </a:stretch>
                  </pic:blipFill>
                  <pic:spPr>
                    <a:xfrm>
                      <a:off x="0" y="0"/>
                      <a:ext cx="5731510" cy="2679065"/>
                    </a:xfrm>
                    <a:prstGeom prst="rect">
                      <a:avLst/>
                    </a:prstGeom>
                  </pic:spPr>
                </pic:pic>
              </a:graphicData>
            </a:graphic>
          </wp:inline>
        </w:drawing>
      </w:r>
    </w:p>
    <w:p w14:paraId="01CDF11C" w14:textId="185A955D" w:rsidR="004579E8" w:rsidRPr="00B06956" w:rsidRDefault="004579E8" w:rsidP="004579E8">
      <w:pPr>
        <w:rPr>
          <w:color w:val="002060"/>
          <w:sz w:val="28"/>
          <w:szCs w:val="28"/>
        </w:rPr>
      </w:pPr>
      <w:r w:rsidRPr="00B06956">
        <w:rPr>
          <w:color w:val="002060"/>
          <w:sz w:val="28"/>
          <w:szCs w:val="28"/>
        </w:rPr>
        <w:t xml:space="preserve">If there is no PV available the PVC will remain in pending state until newer Volume made available to the cluster, once newer Volume is </w:t>
      </w:r>
      <w:r w:rsidR="004231E9" w:rsidRPr="00B06956">
        <w:rPr>
          <w:color w:val="002060"/>
          <w:sz w:val="28"/>
          <w:szCs w:val="28"/>
        </w:rPr>
        <w:t>available,</w:t>
      </w:r>
      <w:r w:rsidRPr="00B06956">
        <w:rPr>
          <w:color w:val="002060"/>
          <w:sz w:val="28"/>
          <w:szCs w:val="28"/>
        </w:rPr>
        <w:t xml:space="preserve"> claim will automatically to be bound to the newly available volume.</w:t>
      </w:r>
    </w:p>
    <w:p w14:paraId="54A76AEE" w14:textId="77777777" w:rsidR="004579E8" w:rsidRPr="00B06956" w:rsidRDefault="004579E8" w:rsidP="004579E8">
      <w:pPr>
        <w:rPr>
          <w:color w:val="002060"/>
          <w:sz w:val="28"/>
          <w:szCs w:val="28"/>
        </w:rPr>
      </w:pPr>
      <w:r w:rsidRPr="00B06956">
        <w:rPr>
          <w:noProof/>
          <w:color w:val="002060"/>
          <w:sz w:val="28"/>
          <w:szCs w:val="28"/>
          <w:lang w:eastAsia="en-US"/>
        </w:rPr>
        <w:drawing>
          <wp:inline distT="0" distB="0" distL="0" distR="0" wp14:anchorId="2B358DA7" wp14:editId="4087FF95">
            <wp:extent cx="5731510" cy="2504440"/>
            <wp:effectExtent l="0" t="0" r="2540" b="10160"/>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Picture 445"/>
                    <pic:cNvPicPr>
                      <a:picLocks noChangeAspect="1"/>
                    </pic:cNvPicPr>
                  </pic:nvPicPr>
                  <pic:blipFill>
                    <a:blip r:embed="rId31"/>
                    <a:stretch>
                      <a:fillRect/>
                    </a:stretch>
                  </pic:blipFill>
                  <pic:spPr>
                    <a:xfrm>
                      <a:off x="0" y="0"/>
                      <a:ext cx="5731510" cy="2504440"/>
                    </a:xfrm>
                    <a:prstGeom prst="rect">
                      <a:avLst/>
                    </a:prstGeom>
                  </pic:spPr>
                </pic:pic>
              </a:graphicData>
            </a:graphic>
          </wp:inline>
        </w:drawing>
      </w:r>
    </w:p>
    <w:p w14:paraId="35BE094D" w14:textId="77777777" w:rsidR="004579E8" w:rsidRPr="00B06956" w:rsidRDefault="004579E8" w:rsidP="004579E8">
      <w:pPr>
        <w:rPr>
          <w:color w:val="002060"/>
          <w:sz w:val="28"/>
          <w:szCs w:val="28"/>
          <w:lang w:eastAsia="en-IN"/>
        </w:rPr>
      </w:pPr>
      <w:r w:rsidRPr="00B06956">
        <w:rPr>
          <w:noProof/>
          <w:color w:val="002060"/>
          <w:sz w:val="28"/>
          <w:szCs w:val="28"/>
          <w:lang w:eastAsia="en-US"/>
        </w:rPr>
        <w:lastRenderedPageBreak/>
        <w:drawing>
          <wp:inline distT="0" distB="0" distL="0" distR="0" wp14:anchorId="3C64CEA5" wp14:editId="02586FC7">
            <wp:extent cx="5731510" cy="2406650"/>
            <wp:effectExtent l="0" t="0" r="2540" b="12700"/>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Picture 447"/>
                    <pic:cNvPicPr>
                      <a:picLocks noChangeAspect="1"/>
                    </pic:cNvPicPr>
                  </pic:nvPicPr>
                  <pic:blipFill>
                    <a:blip r:embed="rId32"/>
                    <a:stretch>
                      <a:fillRect/>
                    </a:stretch>
                  </pic:blipFill>
                  <pic:spPr>
                    <a:xfrm>
                      <a:off x="0" y="0"/>
                      <a:ext cx="5731510" cy="2406650"/>
                    </a:xfrm>
                    <a:prstGeom prst="rect">
                      <a:avLst/>
                    </a:prstGeom>
                  </pic:spPr>
                </pic:pic>
              </a:graphicData>
            </a:graphic>
          </wp:inline>
        </w:drawing>
      </w:r>
    </w:p>
    <w:p w14:paraId="56779B79" w14:textId="47EA32ED" w:rsidR="004579E8" w:rsidRDefault="004579E8" w:rsidP="004579E8">
      <w:pPr>
        <w:rPr>
          <w:b/>
          <w:color w:val="002060"/>
          <w:sz w:val="28"/>
          <w:szCs w:val="28"/>
        </w:rPr>
      </w:pPr>
    </w:p>
    <w:p w14:paraId="56E88203" w14:textId="77777777" w:rsidR="004579E8" w:rsidRPr="004231E9" w:rsidRDefault="004579E8" w:rsidP="004579E8">
      <w:pPr>
        <w:rPr>
          <w:b/>
          <w:bCs/>
          <w:color w:val="C00000"/>
          <w:sz w:val="28"/>
          <w:szCs w:val="28"/>
        </w:rPr>
      </w:pPr>
      <w:r w:rsidRPr="004231E9">
        <w:rPr>
          <w:b/>
          <w:bCs/>
          <w:color w:val="C00000"/>
          <w:sz w:val="28"/>
          <w:szCs w:val="28"/>
        </w:rPr>
        <w:t>How to take backup of PV?</w:t>
      </w:r>
    </w:p>
    <w:p w14:paraId="30D08D39" w14:textId="77777777" w:rsidR="004579E8" w:rsidRPr="004231E9" w:rsidRDefault="004579E8" w:rsidP="004579E8">
      <w:pPr>
        <w:rPr>
          <w:color w:val="002060"/>
          <w:sz w:val="28"/>
          <w:szCs w:val="28"/>
        </w:rPr>
      </w:pPr>
      <w:r w:rsidRPr="004231E9">
        <w:rPr>
          <w:color w:val="002060"/>
          <w:sz w:val="28"/>
          <w:szCs w:val="28"/>
        </w:rPr>
        <w:t>PV is at cluster level, k8s doesn’t provide backup of PV, and you have to write your own script for backup purpose.</w:t>
      </w:r>
    </w:p>
    <w:p w14:paraId="67D72813" w14:textId="5DCE647E" w:rsidR="004579E8" w:rsidRDefault="000841FB" w:rsidP="004579E8">
      <w:pPr>
        <w:rPr>
          <w:b/>
          <w:color w:val="C00000"/>
          <w:sz w:val="28"/>
          <w:szCs w:val="28"/>
        </w:rPr>
      </w:pPr>
      <w:r>
        <w:rPr>
          <w:b/>
          <w:color w:val="C00000"/>
          <w:sz w:val="28"/>
          <w:szCs w:val="28"/>
        </w:rPr>
        <w:t>accessModes</w:t>
      </w:r>
      <w:r w:rsidRPr="004231E9">
        <w:rPr>
          <w:b/>
          <w:color w:val="C00000"/>
          <w:sz w:val="28"/>
          <w:szCs w:val="28"/>
        </w:rPr>
        <w:t>:</w:t>
      </w:r>
    </w:p>
    <w:p w14:paraId="51F211A2" w14:textId="39E797EC" w:rsidR="000841FB" w:rsidRDefault="000841FB" w:rsidP="004579E8">
      <w:pPr>
        <w:rPr>
          <w:bCs/>
          <w:color w:val="002060"/>
          <w:sz w:val="28"/>
          <w:szCs w:val="28"/>
        </w:rPr>
      </w:pPr>
      <w:r w:rsidRPr="004231E9">
        <w:rPr>
          <w:b/>
          <w:color w:val="002060"/>
          <w:sz w:val="28"/>
          <w:szCs w:val="28"/>
        </w:rPr>
        <w:t>Re</w:t>
      </w:r>
      <w:r>
        <w:rPr>
          <w:b/>
          <w:color w:val="002060"/>
          <w:sz w:val="28"/>
          <w:szCs w:val="28"/>
        </w:rPr>
        <w:t xml:space="preserve">adWriteOnce: </w:t>
      </w:r>
      <w:r>
        <w:rPr>
          <w:bCs/>
          <w:color w:val="002060"/>
          <w:sz w:val="28"/>
          <w:szCs w:val="28"/>
        </w:rPr>
        <w:t>Only one node can read/write the data to the volume.</w:t>
      </w:r>
    </w:p>
    <w:p w14:paraId="04BBF940" w14:textId="292EA850" w:rsidR="000841FB" w:rsidRDefault="000841FB" w:rsidP="004579E8">
      <w:pPr>
        <w:rPr>
          <w:b/>
          <w:color w:val="002060"/>
          <w:sz w:val="28"/>
          <w:szCs w:val="28"/>
        </w:rPr>
      </w:pPr>
      <w:r w:rsidRPr="004231E9">
        <w:rPr>
          <w:b/>
          <w:color w:val="002060"/>
          <w:sz w:val="28"/>
          <w:szCs w:val="28"/>
        </w:rPr>
        <w:t>Re</w:t>
      </w:r>
      <w:r>
        <w:rPr>
          <w:b/>
          <w:color w:val="002060"/>
          <w:sz w:val="28"/>
          <w:szCs w:val="28"/>
        </w:rPr>
        <w:t>adWrite</w:t>
      </w:r>
      <w:r>
        <w:rPr>
          <w:b/>
          <w:color w:val="002060"/>
          <w:sz w:val="28"/>
          <w:szCs w:val="28"/>
        </w:rPr>
        <w:t xml:space="preserve">Many: </w:t>
      </w:r>
      <w:r>
        <w:rPr>
          <w:bCs/>
          <w:color w:val="002060"/>
          <w:sz w:val="28"/>
          <w:szCs w:val="28"/>
        </w:rPr>
        <w:t>one node can read/write the data to the volume.</w:t>
      </w:r>
    </w:p>
    <w:p w14:paraId="2DE4F98E" w14:textId="604EBD1E" w:rsidR="000841FB" w:rsidRPr="000841FB" w:rsidRDefault="000841FB" w:rsidP="004579E8">
      <w:pPr>
        <w:rPr>
          <w:bCs/>
          <w:color w:val="002060"/>
          <w:sz w:val="28"/>
          <w:szCs w:val="28"/>
        </w:rPr>
      </w:pPr>
      <w:r w:rsidRPr="004231E9">
        <w:rPr>
          <w:b/>
          <w:color w:val="002060"/>
          <w:sz w:val="28"/>
          <w:szCs w:val="28"/>
        </w:rPr>
        <w:t>Re</w:t>
      </w:r>
      <w:r>
        <w:rPr>
          <w:b/>
          <w:color w:val="002060"/>
          <w:sz w:val="28"/>
          <w:szCs w:val="28"/>
        </w:rPr>
        <w:t>ad</w:t>
      </w:r>
      <w:r>
        <w:rPr>
          <w:b/>
          <w:color w:val="002060"/>
          <w:sz w:val="28"/>
          <w:szCs w:val="28"/>
        </w:rPr>
        <w:t>OnlyMany:</w:t>
      </w:r>
    </w:p>
    <w:p w14:paraId="4C41D720" w14:textId="5C3B3E70" w:rsidR="004579E8" w:rsidRPr="004231E9" w:rsidRDefault="004579E8" w:rsidP="004579E8">
      <w:pPr>
        <w:rPr>
          <w:b/>
          <w:color w:val="C00000"/>
          <w:sz w:val="28"/>
          <w:szCs w:val="28"/>
        </w:rPr>
      </w:pPr>
      <w:r w:rsidRPr="004231E9">
        <w:rPr>
          <w:b/>
          <w:color w:val="C00000"/>
          <w:sz w:val="28"/>
          <w:szCs w:val="28"/>
        </w:rPr>
        <w:t>RECLAIM POLICY:</w:t>
      </w:r>
      <w:r w:rsidRPr="004231E9">
        <w:rPr>
          <w:b/>
          <w:color w:val="C00000"/>
          <w:sz w:val="28"/>
          <w:szCs w:val="28"/>
        </w:rPr>
        <w:tab/>
      </w:r>
    </w:p>
    <w:p w14:paraId="14E6B5D4" w14:textId="42593E23" w:rsidR="004579E8" w:rsidRPr="004231E9" w:rsidRDefault="004579E8" w:rsidP="004579E8">
      <w:pPr>
        <w:rPr>
          <w:b/>
          <w:color w:val="002060"/>
          <w:sz w:val="28"/>
          <w:szCs w:val="28"/>
        </w:rPr>
      </w:pPr>
      <w:r w:rsidRPr="004231E9">
        <w:rPr>
          <w:color w:val="002060"/>
          <w:sz w:val="28"/>
          <w:szCs w:val="28"/>
        </w:rPr>
        <w:t>When user is done with their volume, they can delete the PVC, from the K8S which allows the reclaiming of the resources.</w:t>
      </w:r>
    </w:p>
    <w:p w14:paraId="71DA3944" w14:textId="77777777" w:rsidR="004579E8" w:rsidRPr="004231E9" w:rsidRDefault="004579E8" w:rsidP="004579E8">
      <w:pPr>
        <w:rPr>
          <w:color w:val="002060"/>
          <w:sz w:val="28"/>
          <w:szCs w:val="28"/>
        </w:rPr>
      </w:pPr>
      <w:r w:rsidRPr="004231E9">
        <w:rPr>
          <w:b/>
          <w:color w:val="002060"/>
          <w:sz w:val="28"/>
          <w:szCs w:val="28"/>
        </w:rPr>
        <w:t>Recycle:</w:t>
      </w:r>
      <w:r w:rsidRPr="004231E9">
        <w:rPr>
          <w:color w:val="002060"/>
          <w:sz w:val="28"/>
          <w:szCs w:val="28"/>
        </w:rPr>
        <w:t xml:space="preserve"> Delete the data when its release in PVC (deleted), and can be used by other PVC.</w:t>
      </w:r>
    </w:p>
    <w:p w14:paraId="5BD3C8D5" w14:textId="19974B94" w:rsidR="004579E8" w:rsidRPr="004231E9" w:rsidRDefault="004579E8" w:rsidP="004579E8">
      <w:pPr>
        <w:rPr>
          <w:color w:val="002060"/>
          <w:sz w:val="28"/>
          <w:szCs w:val="28"/>
        </w:rPr>
      </w:pPr>
      <w:r w:rsidRPr="004231E9">
        <w:rPr>
          <w:b/>
          <w:color w:val="002060"/>
          <w:sz w:val="28"/>
          <w:szCs w:val="28"/>
        </w:rPr>
        <w:t>Retain:</w:t>
      </w:r>
      <w:r w:rsidRPr="004231E9">
        <w:rPr>
          <w:color w:val="002060"/>
          <w:sz w:val="28"/>
          <w:szCs w:val="28"/>
        </w:rPr>
        <w:t xml:space="preserve"> Data will be retained even after released the PVC (deleted), can’t be used by other PVC.</w:t>
      </w:r>
    </w:p>
    <w:p w14:paraId="66CC7934" w14:textId="00C18E88" w:rsidR="004579E8" w:rsidRPr="004231E9" w:rsidRDefault="004579E8" w:rsidP="004579E8">
      <w:pPr>
        <w:rPr>
          <w:color w:val="002060"/>
          <w:sz w:val="28"/>
          <w:szCs w:val="28"/>
        </w:rPr>
      </w:pPr>
      <w:r w:rsidRPr="004231E9">
        <w:rPr>
          <w:b/>
          <w:color w:val="002060"/>
          <w:sz w:val="28"/>
          <w:szCs w:val="28"/>
        </w:rPr>
        <w:t xml:space="preserve">Delete: </w:t>
      </w:r>
      <w:r w:rsidRPr="004231E9">
        <w:rPr>
          <w:color w:val="002060"/>
          <w:sz w:val="28"/>
          <w:szCs w:val="28"/>
        </w:rPr>
        <w:t>PV also deleted.</w:t>
      </w:r>
    </w:p>
    <w:p w14:paraId="1EDD0599" w14:textId="77777777" w:rsidR="00A1065B" w:rsidRPr="00A1065B" w:rsidRDefault="00A1065B" w:rsidP="00A1065B">
      <w:pPr>
        <w:rPr>
          <w:color w:val="C00000"/>
          <w:sz w:val="28"/>
          <w:szCs w:val="28"/>
        </w:rPr>
      </w:pPr>
      <w:r w:rsidRPr="00A1065B">
        <w:rPr>
          <w:color w:val="C00000"/>
          <w:sz w:val="28"/>
          <w:szCs w:val="28"/>
        </w:rPr>
        <w:t>/*</w:t>
      </w:r>
    </w:p>
    <w:p w14:paraId="202C93C7" w14:textId="77777777" w:rsidR="00A1065B" w:rsidRPr="00A1065B" w:rsidRDefault="00A1065B" w:rsidP="00A1065B">
      <w:pPr>
        <w:rPr>
          <w:color w:val="C00000"/>
          <w:sz w:val="28"/>
          <w:szCs w:val="28"/>
        </w:rPr>
      </w:pPr>
      <w:r w:rsidRPr="00A1065B">
        <w:rPr>
          <w:b/>
          <w:bCs/>
          <w:color w:val="C00000"/>
          <w:sz w:val="28"/>
          <w:szCs w:val="28"/>
        </w:rPr>
        <w:t>ReadWriteOnce</w:t>
      </w:r>
      <w:r w:rsidRPr="00A1065B">
        <w:rPr>
          <w:color w:val="C00000"/>
          <w:sz w:val="28"/>
          <w:szCs w:val="28"/>
        </w:rPr>
        <w:t>- The volume can be mounted as read-write by a single node (RWO): access by only pods running on same node.</w:t>
      </w:r>
    </w:p>
    <w:p w14:paraId="692E00EC" w14:textId="77777777" w:rsidR="00A1065B" w:rsidRPr="00A1065B" w:rsidRDefault="00A1065B" w:rsidP="00A1065B">
      <w:pPr>
        <w:rPr>
          <w:color w:val="C00000"/>
          <w:sz w:val="28"/>
          <w:szCs w:val="28"/>
        </w:rPr>
      </w:pPr>
      <w:r w:rsidRPr="00A1065B">
        <w:rPr>
          <w:b/>
          <w:bCs/>
          <w:color w:val="C00000"/>
          <w:sz w:val="28"/>
          <w:szCs w:val="28"/>
        </w:rPr>
        <w:t>ReadOnlyMany</w:t>
      </w:r>
      <w:r w:rsidRPr="00A1065B">
        <w:rPr>
          <w:color w:val="C00000"/>
          <w:sz w:val="28"/>
          <w:szCs w:val="28"/>
        </w:rPr>
        <w:t>- The volume can be mounted as read-only by a many node (ROX): all pods running on any node can read data from volume.</w:t>
      </w:r>
    </w:p>
    <w:p w14:paraId="24E65074" w14:textId="75D998AE" w:rsidR="00A1065B" w:rsidRPr="00A1065B" w:rsidRDefault="00A1065B" w:rsidP="00A1065B">
      <w:pPr>
        <w:rPr>
          <w:color w:val="C00000"/>
          <w:sz w:val="28"/>
          <w:szCs w:val="28"/>
        </w:rPr>
      </w:pPr>
      <w:r w:rsidRPr="00A1065B">
        <w:rPr>
          <w:b/>
          <w:bCs/>
          <w:color w:val="C00000"/>
          <w:sz w:val="28"/>
          <w:szCs w:val="28"/>
        </w:rPr>
        <w:t>ReadWriteMany</w:t>
      </w:r>
      <w:r w:rsidRPr="00A1065B">
        <w:rPr>
          <w:color w:val="C00000"/>
          <w:sz w:val="28"/>
          <w:szCs w:val="28"/>
        </w:rPr>
        <w:t>- The volume can be mounted as read-write by a many node (RWX</w:t>
      </w:r>
      <w:r w:rsidRPr="00A1065B">
        <w:rPr>
          <w:color w:val="C00000"/>
          <w:sz w:val="28"/>
          <w:szCs w:val="28"/>
        </w:rPr>
        <w:t>): access</w:t>
      </w:r>
      <w:r w:rsidRPr="00A1065B">
        <w:rPr>
          <w:color w:val="C00000"/>
          <w:sz w:val="28"/>
          <w:szCs w:val="28"/>
        </w:rPr>
        <w:t xml:space="preserve"> by any pods running on any node.</w:t>
      </w:r>
    </w:p>
    <w:p w14:paraId="32A92924" w14:textId="77777777" w:rsidR="00A1065B" w:rsidRPr="00A1065B" w:rsidRDefault="00A1065B" w:rsidP="00A1065B">
      <w:pPr>
        <w:rPr>
          <w:color w:val="C00000"/>
          <w:sz w:val="28"/>
          <w:szCs w:val="28"/>
        </w:rPr>
      </w:pPr>
    </w:p>
    <w:p w14:paraId="1E9C09FF" w14:textId="77777777" w:rsidR="00A1065B" w:rsidRPr="00A1065B" w:rsidRDefault="00A1065B" w:rsidP="00A1065B">
      <w:pPr>
        <w:rPr>
          <w:color w:val="C00000"/>
          <w:sz w:val="28"/>
          <w:szCs w:val="28"/>
        </w:rPr>
      </w:pPr>
      <w:r w:rsidRPr="00A1065B">
        <w:rPr>
          <w:b/>
          <w:bCs/>
          <w:color w:val="C00000"/>
          <w:sz w:val="28"/>
          <w:szCs w:val="28"/>
        </w:rPr>
        <w:t>Recycle</w:t>
      </w:r>
      <w:r w:rsidRPr="00A1065B">
        <w:rPr>
          <w:color w:val="C00000"/>
          <w:sz w:val="28"/>
          <w:szCs w:val="28"/>
        </w:rPr>
        <w:t>- If you delete the PVC, data will be erased and can be assigned to others (first delete pod, only after that PVC can be deleted)</w:t>
      </w:r>
    </w:p>
    <w:p w14:paraId="63382CCA" w14:textId="05EBDD9C" w:rsidR="00A1065B" w:rsidRPr="00A1065B" w:rsidRDefault="00A1065B" w:rsidP="00A1065B">
      <w:pPr>
        <w:rPr>
          <w:color w:val="C00000"/>
          <w:sz w:val="28"/>
          <w:szCs w:val="28"/>
        </w:rPr>
      </w:pPr>
      <w:r w:rsidRPr="00A1065B">
        <w:rPr>
          <w:b/>
          <w:bCs/>
          <w:color w:val="C00000"/>
          <w:sz w:val="28"/>
          <w:szCs w:val="28"/>
        </w:rPr>
        <w:lastRenderedPageBreak/>
        <w:t>Retain-</w:t>
      </w:r>
      <w:r w:rsidRPr="00A1065B">
        <w:rPr>
          <w:color w:val="C00000"/>
          <w:sz w:val="28"/>
          <w:szCs w:val="28"/>
        </w:rPr>
        <w:t xml:space="preserve"> If you delete the PVC, PV still can't be assigned to </w:t>
      </w:r>
      <w:r w:rsidRPr="00A1065B">
        <w:rPr>
          <w:color w:val="C00000"/>
          <w:sz w:val="28"/>
          <w:szCs w:val="28"/>
        </w:rPr>
        <w:t>others. (First</w:t>
      </w:r>
      <w:r w:rsidRPr="00A1065B">
        <w:rPr>
          <w:color w:val="C00000"/>
          <w:sz w:val="28"/>
          <w:szCs w:val="28"/>
        </w:rPr>
        <w:t xml:space="preserve"> delete pod, only after that PVC can be deleted)</w:t>
      </w:r>
    </w:p>
    <w:p w14:paraId="7D1B2136" w14:textId="77777777" w:rsidR="00A1065B" w:rsidRPr="00A1065B" w:rsidRDefault="00A1065B" w:rsidP="00A1065B">
      <w:pPr>
        <w:rPr>
          <w:color w:val="C00000"/>
          <w:sz w:val="28"/>
          <w:szCs w:val="28"/>
        </w:rPr>
      </w:pPr>
      <w:r w:rsidRPr="00A1065B">
        <w:rPr>
          <w:b/>
          <w:bCs/>
          <w:color w:val="C00000"/>
          <w:sz w:val="28"/>
          <w:szCs w:val="28"/>
        </w:rPr>
        <w:t>Delete</w:t>
      </w:r>
      <w:r w:rsidRPr="00A1065B">
        <w:rPr>
          <w:color w:val="C00000"/>
          <w:sz w:val="28"/>
          <w:szCs w:val="28"/>
        </w:rPr>
        <w:t>-If you delete the PVC, data will be erased and PV also deleted (first delete pod, only after that PVC can be deleted)</w:t>
      </w:r>
    </w:p>
    <w:p w14:paraId="1C859D06" w14:textId="14D62109" w:rsidR="004579E8" w:rsidRDefault="00A1065B" w:rsidP="00A1065B">
      <w:pPr>
        <w:rPr>
          <w:color w:val="C00000"/>
          <w:sz w:val="28"/>
          <w:szCs w:val="28"/>
        </w:rPr>
      </w:pPr>
      <w:r w:rsidRPr="00A1065B">
        <w:rPr>
          <w:color w:val="C00000"/>
          <w:sz w:val="28"/>
          <w:szCs w:val="28"/>
        </w:rPr>
        <w:t>*/</w:t>
      </w:r>
    </w:p>
    <w:p w14:paraId="6FA1B2F4" w14:textId="77777777" w:rsidR="004231E9" w:rsidRDefault="004579E8" w:rsidP="004579E8">
      <w:pPr>
        <w:rPr>
          <w:color w:val="002060"/>
          <w:sz w:val="28"/>
          <w:szCs w:val="28"/>
        </w:rPr>
      </w:pPr>
      <w:r w:rsidRPr="004231E9">
        <w:rPr>
          <w:b/>
          <w:bCs/>
          <w:color w:val="C00000"/>
          <w:sz w:val="28"/>
          <w:szCs w:val="28"/>
        </w:rPr>
        <w:t>How to write Logs?</w:t>
      </w:r>
    </w:p>
    <w:p w14:paraId="6223689D" w14:textId="295B2723" w:rsidR="004579E8" w:rsidRPr="00B06956" w:rsidRDefault="004579E8" w:rsidP="004579E8">
      <w:pPr>
        <w:rPr>
          <w:color w:val="002060"/>
          <w:sz w:val="28"/>
          <w:szCs w:val="28"/>
        </w:rPr>
      </w:pPr>
      <w:r w:rsidRPr="00B06956">
        <w:rPr>
          <w:color w:val="002060"/>
          <w:sz w:val="28"/>
          <w:szCs w:val="28"/>
        </w:rPr>
        <w:t>Log can be segregated to the external to the application ELK or Splunk</w:t>
      </w:r>
    </w:p>
    <w:p w14:paraId="21AC180D" w14:textId="188DE26F" w:rsidR="004579E8" w:rsidRDefault="004579E8" w:rsidP="004579E8">
      <w:pPr>
        <w:rPr>
          <w:color w:val="C00000"/>
          <w:sz w:val="28"/>
          <w:szCs w:val="28"/>
        </w:rPr>
      </w:pPr>
    </w:p>
    <w:p w14:paraId="170B7DF6" w14:textId="2A7476AC" w:rsidR="00D61B24" w:rsidRDefault="00D61B24" w:rsidP="00D61B24">
      <w:pPr>
        <w:jc w:val="center"/>
        <w:rPr>
          <w:b/>
          <w:bCs/>
          <w:color w:val="C00000"/>
          <w:sz w:val="28"/>
          <w:szCs w:val="28"/>
        </w:rPr>
      </w:pPr>
      <w:r w:rsidRPr="00ED393D">
        <w:rPr>
          <w:noProof/>
        </w:rPr>
        <w:drawing>
          <wp:inline distT="0" distB="0" distL="0" distR="0" wp14:anchorId="2EEC0B61" wp14:editId="005726B4">
            <wp:extent cx="5874385" cy="260540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74385" cy="2605405"/>
                    </a:xfrm>
                    <a:prstGeom prst="rect">
                      <a:avLst/>
                    </a:prstGeom>
                    <a:noFill/>
                    <a:ln>
                      <a:noFill/>
                    </a:ln>
                  </pic:spPr>
                </pic:pic>
              </a:graphicData>
            </a:graphic>
          </wp:inline>
        </w:drawing>
      </w:r>
    </w:p>
    <w:p w14:paraId="75D15035" w14:textId="13F0C6E8" w:rsidR="004579E8" w:rsidRPr="004579E8" w:rsidRDefault="004579E8" w:rsidP="004579E8">
      <w:pPr>
        <w:rPr>
          <w:b/>
          <w:bCs/>
          <w:i/>
          <w:iCs/>
          <w:color w:val="C00000"/>
          <w:sz w:val="28"/>
          <w:szCs w:val="28"/>
        </w:rPr>
      </w:pPr>
      <w:r w:rsidRPr="004579E8">
        <w:rPr>
          <w:b/>
          <w:bCs/>
          <w:color w:val="C00000"/>
          <w:sz w:val="28"/>
          <w:szCs w:val="28"/>
        </w:rPr>
        <w:t>Dynamic Volume Provisioning:</w:t>
      </w:r>
      <w:r w:rsidRPr="004579E8">
        <w:rPr>
          <w:b/>
          <w:bCs/>
          <w:i/>
          <w:iCs/>
          <w:color w:val="C00000"/>
          <w:sz w:val="28"/>
          <w:szCs w:val="28"/>
        </w:rPr>
        <w:t xml:space="preserve"> </w:t>
      </w:r>
    </w:p>
    <w:p w14:paraId="79FF0AE5" w14:textId="7A5F8312" w:rsidR="004579E8" w:rsidRPr="00B06956" w:rsidRDefault="004579E8" w:rsidP="004579E8">
      <w:pPr>
        <w:rPr>
          <w:i/>
          <w:iCs/>
          <w:color w:val="002060"/>
          <w:sz w:val="28"/>
          <w:szCs w:val="28"/>
        </w:rPr>
      </w:pPr>
      <w:r w:rsidRPr="00B06956">
        <w:rPr>
          <w:iCs/>
          <w:color w:val="002060"/>
          <w:sz w:val="28"/>
          <w:szCs w:val="28"/>
        </w:rPr>
        <w:t xml:space="preserve">Advantage is don’t need to create a PersistentVolume in advance, Instead we create a </w:t>
      </w:r>
      <w:r w:rsidRPr="00B06956">
        <w:rPr>
          <w:b/>
          <w:bCs/>
          <w:iCs/>
          <w:color w:val="002060"/>
          <w:sz w:val="28"/>
          <w:szCs w:val="28"/>
        </w:rPr>
        <w:t>Storage</w:t>
      </w:r>
      <w:r w:rsidR="004231E9">
        <w:rPr>
          <w:b/>
          <w:bCs/>
          <w:iCs/>
          <w:color w:val="002060"/>
          <w:sz w:val="28"/>
          <w:szCs w:val="28"/>
        </w:rPr>
        <w:t>Class</w:t>
      </w:r>
      <w:r w:rsidRPr="00B06956">
        <w:rPr>
          <w:iCs/>
          <w:color w:val="002060"/>
          <w:sz w:val="28"/>
          <w:szCs w:val="28"/>
        </w:rPr>
        <w:t>,</w:t>
      </w:r>
      <w:r w:rsidRPr="00B06956">
        <w:rPr>
          <w:color w:val="002060"/>
          <w:sz w:val="28"/>
          <w:szCs w:val="28"/>
        </w:rPr>
        <w:t xml:space="preserve"> This storage classes are generally a tag given to a storage based on the type of medium in the backend, e.g. fast storage class for all SSD drive and low storage type for HDD drive created by administrator, also administrator has to define default storage type e.g. define slow as a default storage type, If developer don’t define storage class in PVC then default storage class assigned to developer. Internally it creates a PV and bound to the PVC.</w:t>
      </w:r>
    </w:p>
    <w:p w14:paraId="4851E6F5" w14:textId="77777777" w:rsidR="004579E8" w:rsidRPr="00B06956" w:rsidRDefault="004579E8" w:rsidP="004579E8">
      <w:pPr>
        <w:rPr>
          <w:color w:val="002060"/>
          <w:sz w:val="28"/>
          <w:szCs w:val="28"/>
        </w:rPr>
      </w:pPr>
      <w:r w:rsidRPr="00B06956">
        <w:rPr>
          <w:noProof/>
          <w:color w:val="002060"/>
          <w:sz w:val="28"/>
          <w:szCs w:val="28"/>
          <w:lang w:eastAsia="en-US"/>
        </w:rPr>
        <w:lastRenderedPageBreak/>
        <w:drawing>
          <wp:inline distT="0" distB="0" distL="114300" distR="114300" wp14:anchorId="28E700E8" wp14:editId="411A944E">
            <wp:extent cx="4496435" cy="2410460"/>
            <wp:effectExtent l="0" t="0" r="18415" b="8890"/>
            <wp:docPr id="4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Picture 6"/>
                    <pic:cNvPicPr>
                      <a:picLocks noChangeAspect="1"/>
                    </pic:cNvPicPr>
                  </pic:nvPicPr>
                  <pic:blipFill>
                    <a:blip r:embed="rId34"/>
                    <a:stretch>
                      <a:fillRect/>
                    </a:stretch>
                  </pic:blipFill>
                  <pic:spPr>
                    <a:xfrm>
                      <a:off x="0" y="0"/>
                      <a:ext cx="4496435" cy="2410460"/>
                    </a:xfrm>
                    <a:prstGeom prst="rect">
                      <a:avLst/>
                    </a:prstGeom>
                    <a:noFill/>
                    <a:ln>
                      <a:noFill/>
                    </a:ln>
                  </pic:spPr>
                </pic:pic>
              </a:graphicData>
            </a:graphic>
          </wp:inline>
        </w:drawing>
      </w:r>
    </w:p>
    <w:p w14:paraId="091610E9" w14:textId="77777777" w:rsidR="004579E8" w:rsidRPr="00B06956" w:rsidRDefault="004579E8" w:rsidP="004579E8">
      <w:pPr>
        <w:rPr>
          <w:color w:val="002060"/>
          <w:sz w:val="28"/>
          <w:szCs w:val="28"/>
        </w:rPr>
      </w:pPr>
      <w:r w:rsidRPr="00B06956">
        <w:rPr>
          <w:color w:val="002060"/>
          <w:sz w:val="28"/>
          <w:szCs w:val="28"/>
        </w:rPr>
        <w:t>In case of Dynamic provisioning developer has not worry about the storage available or not.</w:t>
      </w:r>
    </w:p>
    <w:p w14:paraId="2E936E32" w14:textId="77777777" w:rsidR="004579E8" w:rsidRPr="00B06956" w:rsidRDefault="004579E8" w:rsidP="004579E8">
      <w:pPr>
        <w:rPr>
          <w:b/>
          <w:color w:val="002060"/>
          <w:sz w:val="28"/>
          <w:szCs w:val="28"/>
        </w:rPr>
      </w:pPr>
    </w:p>
    <w:p w14:paraId="68F74CCD" w14:textId="3D34312A" w:rsidR="004579E8" w:rsidRPr="00B06956" w:rsidRDefault="004579E8" w:rsidP="004579E8">
      <w:pPr>
        <w:rPr>
          <w:b/>
          <w:color w:val="002060"/>
          <w:sz w:val="28"/>
          <w:szCs w:val="28"/>
        </w:rPr>
      </w:pPr>
      <w:r w:rsidRPr="00B06956">
        <w:rPr>
          <w:b/>
          <w:color w:val="002060"/>
          <w:sz w:val="28"/>
          <w:szCs w:val="28"/>
        </w:rPr>
        <w:t>StorageClass (Dynamic Provision):</w:t>
      </w:r>
    </w:p>
    <w:p w14:paraId="724A501A" w14:textId="164EFA31" w:rsidR="004579E8" w:rsidRPr="00B06956" w:rsidRDefault="004579E8" w:rsidP="004579E8">
      <w:pPr>
        <w:rPr>
          <w:color w:val="002060"/>
          <w:sz w:val="28"/>
          <w:szCs w:val="28"/>
        </w:rPr>
      </w:pPr>
      <w:r w:rsidRPr="00B06956">
        <w:rPr>
          <w:b/>
          <w:bCs/>
          <w:color w:val="002060"/>
          <w:sz w:val="28"/>
          <w:szCs w:val="28"/>
        </w:rPr>
        <w:t>StorageClass:</w:t>
      </w:r>
      <w:r w:rsidRPr="00B06956">
        <w:rPr>
          <w:color w:val="002060"/>
          <w:sz w:val="28"/>
          <w:szCs w:val="28"/>
        </w:rPr>
        <w:t xml:space="preserve"> Storage class </w:t>
      </w:r>
      <w:r w:rsidRPr="00B06956">
        <w:rPr>
          <w:b/>
          <w:bCs/>
          <w:color w:val="002060"/>
          <w:sz w:val="28"/>
          <w:szCs w:val="28"/>
        </w:rPr>
        <w:t>in cloud</w:t>
      </w:r>
      <w:r w:rsidRPr="00B06956">
        <w:rPr>
          <w:color w:val="002060"/>
          <w:sz w:val="28"/>
          <w:szCs w:val="28"/>
        </w:rPr>
        <w:t xml:space="preserve"> allow the provision of increase memory dynamically, dynamically provision the disk, which is share among all nodes, cloud provider provides block storage in their cluster level</w:t>
      </w:r>
    </w:p>
    <w:p w14:paraId="27EFEA69" w14:textId="37C548F9" w:rsidR="004579E8" w:rsidRPr="00B06956" w:rsidRDefault="004579E8" w:rsidP="004579E8">
      <w:pPr>
        <w:rPr>
          <w:color w:val="002060"/>
          <w:sz w:val="28"/>
          <w:szCs w:val="28"/>
        </w:rPr>
      </w:pPr>
      <w:r w:rsidRPr="00B06956">
        <w:rPr>
          <w:color w:val="002060"/>
          <w:sz w:val="28"/>
          <w:szCs w:val="28"/>
        </w:rPr>
        <w:t>kubectl get storage</w:t>
      </w:r>
      <w:r w:rsidR="004231E9">
        <w:rPr>
          <w:color w:val="002060"/>
          <w:sz w:val="28"/>
          <w:szCs w:val="28"/>
        </w:rPr>
        <w:t xml:space="preserve">     #</w:t>
      </w:r>
      <w:r w:rsidRPr="00B06956">
        <w:rPr>
          <w:color w:val="002060"/>
          <w:sz w:val="28"/>
          <w:szCs w:val="28"/>
        </w:rPr>
        <w:t xml:space="preserve"> don’t need to create </w:t>
      </w:r>
      <w:r w:rsidR="004231E9" w:rsidRPr="00B06956">
        <w:rPr>
          <w:color w:val="002060"/>
          <w:sz w:val="28"/>
          <w:szCs w:val="28"/>
        </w:rPr>
        <w:t>PV,</w:t>
      </w:r>
      <w:r w:rsidRPr="00B06956">
        <w:rPr>
          <w:color w:val="002060"/>
          <w:sz w:val="28"/>
          <w:szCs w:val="28"/>
        </w:rPr>
        <w:t xml:space="preserve"> created by cloud provider </w:t>
      </w:r>
    </w:p>
    <w:p w14:paraId="3A008673" w14:textId="77777777" w:rsidR="004579E8" w:rsidRPr="00B06956" w:rsidRDefault="004579E8" w:rsidP="004579E8">
      <w:pPr>
        <w:rPr>
          <w:b/>
          <w:bCs/>
          <w:color w:val="002060"/>
          <w:sz w:val="28"/>
          <w:szCs w:val="28"/>
        </w:rPr>
      </w:pPr>
      <w:r w:rsidRPr="00B06956">
        <w:rPr>
          <w:b/>
          <w:bCs/>
          <w:color w:val="002060"/>
          <w:sz w:val="28"/>
          <w:szCs w:val="28"/>
        </w:rPr>
        <w:t>GCP-&gt;compute engine -&gt; disks</w:t>
      </w:r>
    </w:p>
    <w:p w14:paraId="4132CE7B" w14:textId="77777777" w:rsidR="004579E8" w:rsidRPr="00B06956" w:rsidRDefault="004579E8" w:rsidP="004579E8">
      <w:pPr>
        <w:rPr>
          <w:color w:val="002060"/>
          <w:sz w:val="28"/>
          <w:szCs w:val="28"/>
        </w:rPr>
      </w:pPr>
      <w:r w:rsidRPr="00B06956">
        <w:rPr>
          <w:color w:val="002060"/>
          <w:sz w:val="28"/>
          <w:szCs w:val="28"/>
        </w:rPr>
        <w:t>We don’t want to create PV beforehand.</w:t>
      </w:r>
    </w:p>
    <w:p w14:paraId="55282351" w14:textId="77777777" w:rsidR="004579E8" w:rsidRPr="00B06956" w:rsidRDefault="004579E8" w:rsidP="004579E8">
      <w:pPr>
        <w:rPr>
          <w:b/>
          <w:bCs/>
          <w:color w:val="002060"/>
          <w:sz w:val="28"/>
          <w:szCs w:val="28"/>
        </w:rPr>
      </w:pPr>
    </w:p>
    <w:p w14:paraId="7FDFC412" w14:textId="77777777" w:rsidR="004579E8" w:rsidRPr="00B06956" w:rsidRDefault="004579E8" w:rsidP="004579E8">
      <w:pPr>
        <w:rPr>
          <w:color w:val="002060"/>
          <w:sz w:val="28"/>
          <w:szCs w:val="28"/>
        </w:rPr>
      </w:pPr>
      <w:r w:rsidRPr="00B06956">
        <w:rPr>
          <w:b/>
          <w:bCs/>
          <w:color w:val="002060"/>
          <w:sz w:val="28"/>
          <w:szCs w:val="28"/>
        </w:rPr>
        <w:t xml:space="preserve">Use Case: </w:t>
      </w:r>
      <w:r w:rsidRPr="00B06956">
        <w:rPr>
          <w:color w:val="002060"/>
          <w:sz w:val="28"/>
          <w:szCs w:val="28"/>
        </w:rPr>
        <w:t>In case of static provisioning, if we create pv first means we have to preserve storage and we have to pay for that storage either we use it or not use, in that case StorageClass (In Cloud) help us by providing dynamic provision of PV. It will create external disk and create a pv dynamically, can be claimed through pvc.</w:t>
      </w:r>
    </w:p>
    <w:p w14:paraId="4671EB16" w14:textId="77777777" w:rsidR="004579E8" w:rsidRPr="00B06956" w:rsidRDefault="004579E8" w:rsidP="004579E8">
      <w:pPr>
        <w:rPr>
          <w:i/>
          <w:iCs/>
          <w:color w:val="002060"/>
          <w:sz w:val="28"/>
          <w:szCs w:val="28"/>
        </w:rPr>
      </w:pPr>
      <w:r w:rsidRPr="00B06956">
        <w:rPr>
          <w:noProof/>
          <w:color w:val="002060"/>
          <w:sz w:val="28"/>
          <w:szCs w:val="28"/>
          <w:lang w:eastAsia="en-US"/>
        </w:rPr>
        <w:drawing>
          <wp:inline distT="0" distB="0" distL="114300" distR="114300" wp14:anchorId="33B84DE0" wp14:editId="40906689">
            <wp:extent cx="5273675" cy="2297430"/>
            <wp:effectExtent l="0" t="0" r="3175" b="7620"/>
            <wp:docPr id="1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7"/>
                    <pic:cNvPicPr>
                      <a:picLocks noChangeAspect="1"/>
                    </pic:cNvPicPr>
                  </pic:nvPicPr>
                  <pic:blipFill>
                    <a:blip r:embed="rId35"/>
                    <a:stretch>
                      <a:fillRect/>
                    </a:stretch>
                  </pic:blipFill>
                  <pic:spPr>
                    <a:xfrm>
                      <a:off x="0" y="0"/>
                      <a:ext cx="5273675" cy="2297430"/>
                    </a:xfrm>
                    <a:prstGeom prst="rect">
                      <a:avLst/>
                    </a:prstGeom>
                    <a:noFill/>
                    <a:ln>
                      <a:noFill/>
                    </a:ln>
                  </pic:spPr>
                </pic:pic>
              </a:graphicData>
            </a:graphic>
          </wp:inline>
        </w:drawing>
      </w:r>
    </w:p>
    <w:p w14:paraId="1B549146" w14:textId="1378F837" w:rsidR="004579E8" w:rsidRPr="00B06956" w:rsidRDefault="004579E8" w:rsidP="004579E8">
      <w:pPr>
        <w:rPr>
          <w:color w:val="002060"/>
          <w:sz w:val="28"/>
          <w:szCs w:val="28"/>
        </w:rPr>
      </w:pPr>
      <w:r w:rsidRPr="00B06956">
        <w:rPr>
          <w:color w:val="002060"/>
          <w:sz w:val="28"/>
          <w:szCs w:val="28"/>
        </w:rPr>
        <w:lastRenderedPageBreak/>
        <w:t xml:space="preserve">To create a pv disk space must be </w:t>
      </w:r>
      <w:r w:rsidR="004231E9" w:rsidRPr="00B06956">
        <w:rPr>
          <w:color w:val="002060"/>
          <w:sz w:val="28"/>
          <w:szCs w:val="28"/>
        </w:rPr>
        <w:t>available,</w:t>
      </w:r>
      <w:r w:rsidRPr="00B06956">
        <w:rPr>
          <w:color w:val="002060"/>
          <w:sz w:val="28"/>
          <w:szCs w:val="28"/>
        </w:rPr>
        <w:t xml:space="preserve"> </w:t>
      </w:r>
      <w:r w:rsidR="004231E9" w:rsidRPr="00B06956">
        <w:rPr>
          <w:color w:val="002060"/>
          <w:sz w:val="28"/>
          <w:szCs w:val="28"/>
        </w:rPr>
        <w:t>instead</w:t>
      </w:r>
      <w:r w:rsidRPr="00B06956">
        <w:rPr>
          <w:color w:val="002060"/>
          <w:sz w:val="28"/>
          <w:szCs w:val="28"/>
        </w:rPr>
        <w:t xml:space="preserve"> of pv if we create a storage class no disk space required, </w:t>
      </w:r>
      <w:r w:rsidR="004231E9" w:rsidRPr="00B06956">
        <w:rPr>
          <w:color w:val="002060"/>
          <w:sz w:val="28"/>
          <w:szCs w:val="28"/>
        </w:rPr>
        <w:t>this</w:t>
      </w:r>
      <w:r w:rsidRPr="00B06956">
        <w:rPr>
          <w:color w:val="002060"/>
          <w:sz w:val="28"/>
          <w:szCs w:val="28"/>
        </w:rPr>
        <w:t xml:space="preserve"> storage Class in cloud have capability to create disk space (pv) dynamically.</w:t>
      </w:r>
    </w:p>
    <w:p w14:paraId="1655DB96" w14:textId="77777777" w:rsidR="004579E8" w:rsidRPr="00B06956" w:rsidRDefault="004579E8" w:rsidP="004579E8">
      <w:pPr>
        <w:rPr>
          <w:iCs/>
          <w:color w:val="002060"/>
          <w:sz w:val="28"/>
          <w:szCs w:val="28"/>
        </w:rPr>
      </w:pPr>
      <w:r w:rsidRPr="00B06956">
        <w:rPr>
          <w:iCs/>
          <w:color w:val="002060"/>
          <w:sz w:val="28"/>
          <w:szCs w:val="28"/>
        </w:rPr>
        <w:t>kubectl get sc</w:t>
      </w:r>
      <w:r w:rsidRPr="00B06956">
        <w:rPr>
          <w:iCs/>
          <w:color w:val="002060"/>
          <w:sz w:val="28"/>
          <w:szCs w:val="28"/>
        </w:rPr>
        <w:tab/>
      </w:r>
      <w:r w:rsidRPr="00B06956">
        <w:rPr>
          <w:iCs/>
          <w:color w:val="002060"/>
          <w:sz w:val="28"/>
          <w:szCs w:val="28"/>
        </w:rPr>
        <w:tab/>
      </w:r>
      <w:r w:rsidRPr="00B06956">
        <w:rPr>
          <w:iCs/>
          <w:color w:val="002060"/>
          <w:sz w:val="28"/>
          <w:szCs w:val="28"/>
        </w:rPr>
        <w:tab/>
      </w:r>
      <w:r w:rsidRPr="00B06956">
        <w:rPr>
          <w:iCs/>
          <w:color w:val="002060"/>
          <w:sz w:val="28"/>
          <w:szCs w:val="28"/>
        </w:rPr>
        <w:tab/>
      </w:r>
      <w:r w:rsidRPr="00B06956">
        <w:rPr>
          <w:iCs/>
          <w:color w:val="002060"/>
          <w:sz w:val="28"/>
          <w:szCs w:val="28"/>
        </w:rPr>
        <w:tab/>
      </w:r>
      <w:r w:rsidRPr="00B06956">
        <w:rPr>
          <w:iCs/>
          <w:color w:val="002060"/>
          <w:sz w:val="28"/>
          <w:szCs w:val="28"/>
        </w:rPr>
        <w:tab/>
      </w:r>
      <w:r w:rsidRPr="00B06956">
        <w:rPr>
          <w:iCs/>
          <w:color w:val="002060"/>
          <w:sz w:val="28"/>
          <w:szCs w:val="28"/>
        </w:rPr>
        <w:tab/>
      </w:r>
    </w:p>
    <w:p w14:paraId="76D5C2F6" w14:textId="77777777" w:rsidR="004579E8" w:rsidRPr="00B06956" w:rsidRDefault="004579E8" w:rsidP="004579E8">
      <w:pPr>
        <w:rPr>
          <w:b/>
          <w:color w:val="002060"/>
          <w:sz w:val="28"/>
          <w:szCs w:val="28"/>
        </w:rPr>
      </w:pPr>
      <w:r w:rsidRPr="00B06956">
        <w:rPr>
          <w:noProof/>
          <w:color w:val="002060"/>
          <w:sz w:val="28"/>
          <w:szCs w:val="28"/>
          <w:lang w:eastAsia="en-US"/>
        </w:rPr>
        <w:drawing>
          <wp:inline distT="0" distB="0" distL="114300" distR="114300" wp14:anchorId="7EBA7FA4" wp14:editId="53BFA9AB">
            <wp:extent cx="3689350" cy="2122805"/>
            <wp:effectExtent l="0" t="0" r="6350" b="10795"/>
            <wp:docPr id="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Picture 5"/>
                    <pic:cNvPicPr>
                      <a:picLocks noChangeAspect="1"/>
                    </pic:cNvPicPr>
                  </pic:nvPicPr>
                  <pic:blipFill>
                    <a:blip r:embed="rId36"/>
                    <a:stretch>
                      <a:fillRect/>
                    </a:stretch>
                  </pic:blipFill>
                  <pic:spPr>
                    <a:xfrm>
                      <a:off x="0" y="0"/>
                      <a:ext cx="3689350" cy="2122805"/>
                    </a:xfrm>
                    <a:prstGeom prst="rect">
                      <a:avLst/>
                    </a:prstGeom>
                    <a:noFill/>
                    <a:ln>
                      <a:noFill/>
                    </a:ln>
                  </pic:spPr>
                </pic:pic>
              </a:graphicData>
            </a:graphic>
          </wp:inline>
        </w:drawing>
      </w:r>
    </w:p>
    <w:p w14:paraId="01A53D6C" w14:textId="77777777" w:rsidR="004579E8" w:rsidRPr="00B06956" w:rsidRDefault="004579E8" w:rsidP="004579E8">
      <w:pPr>
        <w:rPr>
          <w:b/>
          <w:color w:val="002060"/>
          <w:sz w:val="28"/>
          <w:szCs w:val="28"/>
        </w:rPr>
      </w:pPr>
      <w:r w:rsidRPr="00B06956">
        <w:rPr>
          <w:noProof/>
          <w:color w:val="002060"/>
          <w:sz w:val="28"/>
          <w:szCs w:val="28"/>
          <w:lang w:eastAsia="en-US"/>
        </w:rPr>
        <w:drawing>
          <wp:inline distT="0" distB="0" distL="0" distR="0" wp14:anchorId="7ADCDEF5" wp14:editId="0662550B">
            <wp:extent cx="5274310" cy="239331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393315"/>
                    </a:xfrm>
                    <a:prstGeom prst="rect">
                      <a:avLst/>
                    </a:prstGeom>
                  </pic:spPr>
                </pic:pic>
              </a:graphicData>
            </a:graphic>
          </wp:inline>
        </w:drawing>
      </w:r>
    </w:p>
    <w:p w14:paraId="3B321AFF" w14:textId="77777777" w:rsidR="004579E8" w:rsidRPr="00B06956" w:rsidRDefault="004579E8" w:rsidP="004579E8">
      <w:pPr>
        <w:rPr>
          <w:b/>
          <w:color w:val="002060"/>
          <w:sz w:val="28"/>
          <w:szCs w:val="28"/>
        </w:rPr>
      </w:pPr>
      <w:r w:rsidRPr="00B06956">
        <w:rPr>
          <w:noProof/>
          <w:color w:val="002060"/>
          <w:sz w:val="28"/>
          <w:szCs w:val="28"/>
          <w:lang w:eastAsia="en-US"/>
        </w:rPr>
        <w:drawing>
          <wp:inline distT="0" distB="0" distL="114300" distR="114300" wp14:anchorId="05653A2D" wp14:editId="17758626">
            <wp:extent cx="5269230" cy="1856740"/>
            <wp:effectExtent l="0" t="0" r="7620" b="10160"/>
            <wp:docPr id="4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Picture 13"/>
                    <pic:cNvPicPr>
                      <a:picLocks noChangeAspect="1"/>
                    </pic:cNvPicPr>
                  </pic:nvPicPr>
                  <pic:blipFill>
                    <a:blip r:embed="rId38"/>
                    <a:stretch>
                      <a:fillRect/>
                    </a:stretch>
                  </pic:blipFill>
                  <pic:spPr>
                    <a:xfrm>
                      <a:off x="0" y="0"/>
                      <a:ext cx="5269230" cy="1856740"/>
                    </a:xfrm>
                    <a:prstGeom prst="rect">
                      <a:avLst/>
                    </a:prstGeom>
                    <a:noFill/>
                    <a:ln>
                      <a:noFill/>
                    </a:ln>
                  </pic:spPr>
                </pic:pic>
              </a:graphicData>
            </a:graphic>
          </wp:inline>
        </w:drawing>
      </w:r>
    </w:p>
    <w:p w14:paraId="0C427C69" w14:textId="77777777" w:rsidR="004579E8" w:rsidRPr="00B06956" w:rsidRDefault="004579E8" w:rsidP="004579E8">
      <w:pPr>
        <w:rPr>
          <w:b/>
          <w:color w:val="002060"/>
          <w:sz w:val="28"/>
          <w:szCs w:val="28"/>
        </w:rPr>
      </w:pPr>
      <w:r w:rsidRPr="00B06956">
        <w:rPr>
          <w:noProof/>
          <w:color w:val="002060"/>
          <w:sz w:val="28"/>
          <w:szCs w:val="28"/>
          <w:lang w:eastAsia="en-US"/>
        </w:rPr>
        <w:lastRenderedPageBreak/>
        <w:drawing>
          <wp:inline distT="0" distB="0" distL="114300" distR="114300" wp14:anchorId="12A82351" wp14:editId="575FA727">
            <wp:extent cx="5274310" cy="2152650"/>
            <wp:effectExtent l="0" t="0" r="2540" b="0"/>
            <wp:docPr id="4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Picture 14"/>
                    <pic:cNvPicPr>
                      <a:picLocks noChangeAspect="1"/>
                    </pic:cNvPicPr>
                  </pic:nvPicPr>
                  <pic:blipFill>
                    <a:blip r:embed="rId39"/>
                    <a:stretch>
                      <a:fillRect/>
                    </a:stretch>
                  </pic:blipFill>
                  <pic:spPr>
                    <a:xfrm>
                      <a:off x="0" y="0"/>
                      <a:ext cx="5274310" cy="2152650"/>
                    </a:xfrm>
                    <a:prstGeom prst="rect">
                      <a:avLst/>
                    </a:prstGeom>
                    <a:noFill/>
                    <a:ln>
                      <a:noFill/>
                    </a:ln>
                  </pic:spPr>
                </pic:pic>
              </a:graphicData>
            </a:graphic>
          </wp:inline>
        </w:drawing>
      </w:r>
    </w:p>
    <w:p w14:paraId="6DAB89EE" w14:textId="77777777" w:rsidR="004579E8" w:rsidRPr="00B06956" w:rsidRDefault="004579E8" w:rsidP="004579E8">
      <w:pPr>
        <w:rPr>
          <w:b/>
          <w:color w:val="002060"/>
          <w:sz w:val="28"/>
          <w:szCs w:val="28"/>
        </w:rPr>
      </w:pPr>
      <w:r w:rsidRPr="00B06956">
        <w:rPr>
          <w:noProof/>
          <w:color w:val="002060"/>
          <w:sz w:val="28"/>
          <w:szCs w:val="28"/>
          <w:lang w:eastAsia="en-US"/>
        </w:rPr>
        <w:drawing>
          <wp:inline distT="0" distB="0" distL="0" distR="0" wp14:anchorId="0B9C5D03" wp14:editId="08A8E767">
            <wp:extent cx="5274310" cy="23044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2304415"/>
                    </a:xfrm>
                    <a:prstGeom prst="rect">
                      <a:avLst/>
                    </a:prstGeom>
                  </pic:spPr>
                </pic:pic>
              </a:graphicData>
            </a:graphic>
          </wp:inline>
        </w:drawing>
      </w:r>
    </w:p>
    <w:p w14:paraId="68D75BBB" w14:textId="77777777" w:rsidR="004579E8" w:rsidRPr="00B06956" w:rsidRDefault="004579E8" w:rsidP="004579E8">
      <w:pPr>
        <w:rPr>
          <w:b/>
          <w:color w:val="002060"/>
          <w:sz w:val="28"/>
          <w:szCs w:val="28"/>
        </w:rPr>
      </w:pPr>
      <w:r w:rsidRPr="00B06956">
        <w:rPr>
          <w:noProof/>
          <w:color w:val="002060"/>
          <w:sz w:val="28"/>
          <w:szCs w:val="28"/>
          <w:lang w:eastAsia="en-US"/>
        </w:rPr>
        <w:drawing>
          <wp:inline distT="0" distB="0" distL="0" distR="0" wp14:anchorId="52C20D71" wp14:editId="798A9CA3">
            <wp:extent cx="5274310" cy="225234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2252345"/>
                    </a:xfrm>
                    <a:prstGeom prst="rect">
                      <a:avLst/>
                    </a:prstGeom>
                  </pic:spPr>
                </pic:pic>
              </a:graphicData>
            </a:graphic>
          </wp:inline>
        </w:drawing>
      </w:r>
    </w:p>
    <w:sectPr w:rsidR="004579E8" w:rsidRPr="00B069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E3D20D"/>
    <w:multiLevelType w:val="singleLevel"/>
    <w:tmpl w:val="91E3D20D"/>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5B74E03"/>
    <w:multiLevelType w:val="hybridMultilevel"/>
    <w:tmpl w:val="4CB2AD68"/>
    <w:lvl w:ilvl="0" w:tplc="62DADEBC">
      <w:numFmt w:val="bullet"/>
      <w:lvlText w:val="-"/>
      <w:lvlJc w:val="left"/>
      <w:pPr>
        <w:ind w:left="555" w:hanging="360"/>
      </w:pPr>
      <w:rPr>
        <w:rFonts w:ascii="Calibri" w:eastAsiaTheme="minorEastAsia" w:hAnsi="Calibri" w:cs="Calibri"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2" w15:restartNumberingAfterBreak="0">
    <w:nsid w:val="48412F33"/>
    <w:multiLevelType w:val="hybridMultilevel"/>
    <w:tmpl w:val="CC14C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86714E1"/>
    <w:multiLevelType w:val="singleLevel"/>
    <w:tmpl w:val="686714E1"/>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71B50301"/>
    <w:multiLevelType w:val="hybridMultilevel"/>
    <w:tmpl w:val="F0E63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7138463">
    <w:abstractNumId w:val="3"/>
  </w:num>
  <w:num w:numId="2" w16cid:durableId="729113250">
    <w:abstractNumId w:val="0"/>
  </w:num>
  <w:num w:numId="3" w16cid:durableId="1429275503">
    <w:abstractNumId w:val="4"/>
  </w:num>
  <w:num w:numId="4" w16cid:durableId="351104602">
    <w:abstractNumId w:val="1"/>
  </w:num>
  <w:num w:numId="5" w16cid:durableId="17460278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AF6"/>
    <w:rsid w:val="0000173A"/>
    <w:rsid w:val="000841FB"/>
    <w:rsid w:val="002C0EA0"/>
    <w:rsid w:val="002D1902"/>
    <w:rsid w:val="003A085B"/>
    <w:rsid w:val="004231E9"/>
    <w:rsid w:val="00444472"/>
    <w:rsid w:val="004579E8"/>
    <w:rsid w:val="004803AC"/>
    <w:rsid w:val="005A2DBE"/>
    <w:rsid w:val="006C5E92"/>
    <w:rsid w:val="006E1736"/>
    <w:rsid w:val="00743AD1"/>
    <w:rsid w:val="007B13F1"/>
    <w:rsid w:val="0095421A"/>
    <w:rsid w:val="009C6920"/>
    <w:rsid w:val="00A1065B"/>
    <w:rsid w:val="00B22DA8"/>
    <w:rsid w:val="00CC2AF6"/>
    <w:rsid w:val="00D61B24"/>
    <w:rsid w:val="00D72B55"/>
    <w:rsid w:val="00E5701E"/>
    <w:rsid w:val="00F21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B60E"/>
  <w15:chartTrackingRefBased/>
  <w15:docId w15:val="{9D67E09E-859C-4CCE-ADF5-52B59578A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DA8"/>
    <w:pPr>
      <w:spacing w:after="0" w:line="240" w:lineRule="auto"/>
    </w:pPr>
    <w:rPr>
      <w:rFonts w:eastAsiaTheme="minorEastAsia"/>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2DA8"/>
    <w:pPr>
      <w:spacing w:after="160" w:line="259" w:lineRule="auto"/>
      <w:ind w:left="720"/>
      <w:contextualSpacing/>
    </w:pPr>
    <w:rPr>
      <w:rFonts w:eastAsiaTheme="minorHAns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20</Pages>
  <Words>2013</Words>
  <Characters>11477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16</cp:revision>
  <cp:lastPrinted>2021-04-11T16:27:00Z</cp:lastPrinted>
  <dcterms:created xsi:type="dcterms:W3CDTF">2021-04-11T16:13:00Z</dcterms:created>
  <dcterms:modified xsi:type="dcterms:W3CDTF">2022-09-25T10:29:00Z</dcterms:modified>
</cp:coreProperties>
</file>