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Proposed Solution for Freelance Finder App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S. No.</w:t>
            </w:r>
          </w:p>
        </w:tc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Problem Statement (Problem to be solved)</w:t>
            </w:r>
          </w:p>
        </w:tc>
        <w:tc>
          <w:tcPr>
            <w:tcW w:type="dxa" w:w="2880"/>
          </w:tcPr>
          <w:p>
            <w:r>
              <w:t>Many developers, designers, and freelancers lack a centralized platform to showcase their personal projects and digital products. Users also find it difficult to access, like, or purchase freelance-built resources easily and securely.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Idea / Solution Description</w:t>
            </w:r>
          </w:p>
        </w:tc>
        <w:tc>
          <w:tcPr>
            <w:tcW w:type="dxa" w:w="2880"/>
          </w:tcPr>
          <w:p>
            <w:r>
              <w:t>Freelance Finder is a MERN stack-based platform that allows users to upload, explore, like, and buy freelance products or projects. It features real-time product visibility, a built-in authentication system, and secure product management by users.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Novelty / Uniqueness</w:t>
            </w:r>
          </w:p>
        </w:tc>
        <w:tc>
          <w:tcPr>
            <w:tcW w:type="dxa" w:w="2880"/>
          </w:tcPr>
          <w:p>
            <w:r>
              <w:t>- Interactive React UI for seamless UX</w:t>
              <w:br/>
              <w:t>- Email-based signup/login with Google verification code integration</w:t>
              <w:br/>
              <w:t>- Product visibility and preview features</w:t>
              <w:br/>
              <w:t>- Real-time product interaction (likes, purchases)</w:t>
              <w:br/>
              <w:t>- Conditional rendering of edit/delete options based on user role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Social Impact / Customer Satisfaction</w:t>
            </w:r>
          </w:p>
        </w:tc>
        <w:tc>
          <w:tcPr>
            <w:tcW w:type="dxa" w:w="2880"/>
          </w:tcPr>
          <w:p>
            <w:r>
              <w:t>- Empowers freelancers to market and monetize their creations</w:t>
              <w:br/>
              <w:t>- Simplifies discovery and access to high-quality freelance tools/products</w:t>
              <w:br/>
              <w:t>- Builds a sense of community through user interactions (likes, reviews)</w:t>
              <w:br/>
              <w:t>- Encourages code/product reuse and learning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Business Model (Revenue Model)</w:t>
            </w:r>
          </w:p>
        </w:tc>
        <w:tc>
          <w:tcPr>
            <w:tcW w:type="dxa" w:w="2880"/>
          </w:tcPr>
          <w:p>
            <w:r>
              <w:t>- Free access for basic user features</w:t>
              <w:br/>
              <w:t>- Premium subscriptions for advanced seller analytics or dashboard tools</w:t>
              <w:br/>
              <w:t>- Transaction-based commission model on purchases</w:t>
              <w:br/>
              <w:t>- Optional ad-free experience for buyers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Scalability of the Solution</w:t>
            </w:r>
          </w:p>
        </w:tc>
        <w:tc>
          <w:tcPr>
            <w:tcW w:type="dxa" w:w="2880"/>
          </w:tcPr>
          <w:p>
            <w:r>
              <w:t>- Built on a scalable MERN architecture (MongoDB, Express, React, Node.js)</w:t>
              <w:br/>
              <w:t>- Future integration of a freelancer dashboard, advanced search, and user management</w:t>
              <w:br/>
              <w:t>- Modular design for easy deployment and API expansion</w:t>
              <w:br/>
              <w:t>- Suitable for open-source or SaaS deployment models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