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506" w14:textId="77777777" w:rsidR="004A7E11" w:rsidRPr="004A7E11" w:rsidRDefault="004A7E11" w:rsidP="004A7E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7E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Part #3</w:t>
      </w:r>
    </w:p>
    <w:p w14:paraId="3C1D7D4F" w14:textId="77777777" w:rsidR="004A7E11" w:rsidRPr="004A7E11" w:rsidRDefault="004A7E11" w:rsidP="004A7E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7E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Database implementation using commercial DBMS (SQL)</w:t>
      </w:r>
    </w:p>
    <w:p w14:paraId="525D0947" w14:textId="77777777" w:rsidR="004A7E11" w:rsidRPr="004A7E11" w:rsidRDefault="004A7E11" w:rsidP="004A7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5639D0DE" w14:textId="77777777" w:rsidR="004A7E11" w:rsidRPr="004A7E11" w:rsidRDefault="004A7E11" w:rsidP="004A7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6249B5D4">
          <v:rect id="_x0000_i1025" style="width:468pt;height:1.5pt" o:hralign="center" o:hrstd="t" o:hr="t" fillcolor="#a0a0a0" stroked="f"/>
        </w:pict>
      </w:r>
    </w:p>
    <w:p w14:paraId="030EB9F5" w14:textId="77777777" w:rsidR="004A7E11" w:rsidRPr="004A7E11" w:rsidRDefault="004A7E11" w:rsidP="004A7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>In this part, you will implement your relational schema designed in part #2, insert some tuples into the tables and query the database. Be sure to know what you should submit specifically.</w:t>
      </w:r>
    </w:p>
    <w:p w14:paraId="67008F4B" w14:textId="77777777" w:rsidR="004A7E11" w:rsidRPr="004A7E11" w:rsidRDefault="004A7E11" w:rsidP="004A7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>1. [25] </w:t>
      </w:r>
      <w:r w:rsidRPr="004A7E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Create</w:t>
      </w:r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> the tables. Submit your SQL scripts of CREATE TABLE commands. Enforce key and referential integrity constraints and any other constraints you have (</w:t>
      </w:r>
      <w:proofErr w:type="gramStart"/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>e.g.</w:t>
      </w:r>
      <w:proofErr w:type="gramEnd"/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unique, not null, check etc.).</w:t>
      </w:r>
    </w:p>
    <w:p w14:paraId="1B861F4B" w14:textId="77777777" w:rsidR="004A7E11" w:rsidRPr="004A7E11" w:rsidRDefault="004A7E11" w:rsidP="004A7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>2. [15] </w:t>
      </w:r>
      <w:r w:rsidRPr="004A7E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Insert</w:t>
      </w:r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into each table 4 records. Submit your INSERT commands and the final result of running "select * from YOUR_TABLE" for each of your tables (hint: you can cut and paste to a WORD document named as </w:t>
      </w:r>
      <w:proofErr w:type="gramStart"/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>YOUR_LOGIN_prj3.doc  as</w:t>
      </w:r>
      <w:proofErr w:type="gramEnd"/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submission for example). You can insert 10 records for one or two tables to look at more interesting query results.</w:t>
      </w:r>
    </w:p>
    <w:p w14:paraId="036B5212" w14:textId="77777777" w:rsidR="004A7E11" w:rsidRPr="004A7E11" w:rsidRDefault="004A7E11" w:rsidP="004A7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>3. [20] </w:t>
      </w:r>
      <w:r w:rsidRPr="004A7E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Update</w:t>
      </w:r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> a record in one table.  Update potentially several records at once using subqueries. Show the records after updating.</w:t>
      </w:r>
    </w:p>
    <w:p w14:paraId="47383D80" w14:textId="77777777" w:rsidR="004A7E11" w:rsidRPr="004A7E11" w:rsidRDefault="004A7E11" w:rsidP="004A7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>4. [40] </w:t>
      </w:r>
      <w:r w:rsidRPr="004A7E1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Query</w:t>
      </w:r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> your database. Submit the SQL scripts of five queries into the tables together with their running results on SQL server or Oracle. At least one query includes join operation; one has subquery in it; one has group by and having in it; one has set operation (</w:t>
      </w:r>
      <w:proofErr w:type="gramStart"/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>union ,</w:t>
      </w:r>
      <w:proofErr w:type="gramEnd"/>
      <w:r w:rsidRPr="004A7E1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intersect or except) in it.</w:t>
      </w:r>
    </w:p>
    <w:p w14:paraId="29516892" w14:textId="77777777" w:rsidR="00F83213" w:rsidRDefault="00F83213"/>
    <w:sectPr w:rsidR="00F8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1"/>
    <w:rsid w:val="004A7E11"/>
    <w:rsid w:val="00F8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EABA"/>
  <w15:chartTrackingRefBased/>
  <w15:docId w15:val="{7FF7C1BE-D821-4E6B-82E6-3B3DEA9A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 Fu</dc:creator>
  <cp:keywords/>
  <dc:description/>
  <cp:lastModifiedBy>Lixin Fu</cp:lastModifiedBy>
  <cp:revision>1</cp:revision>
  <dcterms:created xsi:type="dcterms:W3CDTF">2022-09-19T20:57:00Z</dcterms:created>
  <dcterms:modified xsi:type="dcterms:W3CDTF">2022-09-19T20:59:00Z</dcterms:modified>
</cp:coreProperties>
</file>