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5D440" w14:textId="77777777" w:rsidR="004A44ED" w:rsidRDefault="004A44ED" w:rsidP="004A44ED">
      <w:pPr>
        <w:pStyle w:val="Heading1"/>
      </w:pPr>
      <w:r>
        <w:t>Complete Guide to Safe Tracheostomy Care at Home — Chennai Edition</w:t>
      </w:r>
    </w:p>
    <w:p w14:paraId="24FC503A" w14:textId="77777777" w:rsidR="004A44ED" w:rsidRDefault="004A44ED" w:rsidP="004A44ED">
      <w:pPr>
        <w:pStyle w:val="Heading2"/>
      </w:pPr>
      <w:r>
        <w:t>Why Home Tracheostomy Care Matters</w:t>
      </w:r>
    </w:p>
    <w:p w14:paraId="7E9E84A7" w14:textId="77777777" w:rsidR="004A44ED" w:rsidRDefault="004A44ED" w:rsidP="004A44ED">
      <w:pPr>
        <w:pStyle w:val="NormalWeb"/>
      </w:pPr>
      <w:r>
        <w:t xml:space="preserve">A tracheostomy allows patients with breathing difficulties to recover and live safely at home. However, improper care can lead to </w:t>
      </w:r>
      <w:r>
        <w:rPr>
          <w:rStyle w:val="Strong"/>
        </w:rPr>
        <w:t>infections, tube blockages, breathing emergencies, and costly re-</w:t>
      </w:r>
      <w:proofErr w:type="spellStart"/>
      <w:r>
        <w:rPr>
          <w:rStyle w:val="Strong"/>
        </w:rPr>
        <w:t>hospitalisations</w:t>
      </w:r>
      <w:proofErr w:type="spellEnd"/>
      <w:r>
        <w:t>. With the right preparation, families can confidently manage tracheostomy at home while ensuring patient comfort and safety.</w:t>
      </w:r>
    </w:p>
    <w:p w14:paraId="2253F4BA" w14:textId="77777777" w:rsidR="004A44ED" w:rsidRDefault="004A44ED" w:rsidP="004A44ED"/>
    <w:p w14:paraId="09E0595E" w14:textId="77777777" w:rsidR="004A44ED" w:rsidRDefault="004A44ED" w:rsidP="004A44ED">
      <w:pPr>
        <w:pStyle w:val="Heading2"/>
      </w:pPr>
      <w:r>
        <w:t>Essential Supplies Checklist</w:t>
      </w:r>
    </w:p>
    <w:p w14:paraId="7ED11DCC" w14:textId="77777777" w:rsidR="004A44ED" w:rsidRDefault="004A44ED" w:rsidP="004A44ED">
      <w:pPr>
        <w:pStyle w:val="NormalWeb"/>
        <w:numPr>
          <w:ilvl w:val="0"/>
          <w:numId w:val="1"/>
        </w:numPr>
      </w:pPr>
      <w:r>
        <w:t>Sterile suction catheters &amp; suction machine</w:t>
      </w:r>
    </w:p>
    <w:p w14:paraId="37711338" w14:textId="77777777" w:rsidR="004A44ED" w:rsidRDefault="004A44ED" w:rsidP="004A44ED">
      <w:pPr>
        <w:pStyle w:val="NormalWeb"/>
        <w:numPr>
          <w:ilvl w:val="0"/>
          <w:numId w:val="1"/>
        </w:numPr>
      </w:pPr>
      <w:r>
        <w:t>Normal saline / sterile water</w:t>
      </w:r>
    </w:p>
    <w:p w14:paraId="07FB2BC8" w14:textId="77777777" w:rsidR="004A44ED" w:rsidRDefault="004A44ED" w:rsidP="004A44ED">
      <w:pPr>
        <w:pStyle w:val="NormalWeb"/>
        <w:numPr>
          <w:ilvl w:val="0"/>
          <w:numId w:val="1"/>
        </w:numPr>
      </w:pPr>
      <w:r>
        <w:t>Gloves &amp; PPE</w:t>
      </w:r>
    </w:p>
    <w:p w14:paraId="49CB425D" w14:textId="77777777" w:rsidR="004A44ED" w:rsidRDefault="004A44ED" w:rsidP="004A44ED">
      <w:pPr>
        <w:pStyle w:val="NormalWeb"/>
        <w:numPr>
          <w:ilvl w:val="0"/>
          <w:numId w:val="1"/>
        </w:numPr>
      </w:pPr>
      <w:r>
        <w:t>Gauze pads, trach dressings, stoma cleaning solution</w:t>
      </w:r>
    </w:p>
    <w:p w14:paraId="15BDD828" w14:textId="77777777" w:rsidR="004A44ED" w:rsidRDefault="004A44ED" w:rsidP="004A44ED">
      <w:pPr>
        <w:pStyle w:val="NormalWeb"/>
        <w:numPr>
          <w:ilvl w:val="0"/>
          <w:numId w:val="1"/>
        </w:numPr>
      </w:pPr>
      <w:r>
        <w:t>Humidification system (</w:t>
      </w:r>
      <w:proofErr w:type="spellStart"/>
      <w:r>
        <w:t>nebuliser</w:t>
      </w:r>
      <w:proofErr w:type="spellEnd"/>
      <w:r>
        <w:t>/humidifier)</w:t>
      </w:r>
    </w:p>
    <w:p w14:paraId="2F1A3F5D" w14:textId="77777777" w:rsidR="004A44ED" w:rsidRDefault="004A44ED" w:rsidP="004A44ED">
      <w:pPr>
        <w:pStyle w:val="NormalWeb"/>
        <w:numPr>
          <w:ilvl w:val="0"/>
          <w:numId w:val="1"/>
        </w:numPr>
      </w:pPr>
      <w:r>
        <w:t>Spare tracheostomy tube &amp; inner cannula</w:t>
      </w:r>
    </w:p>
    <w:p w14:paraId="1CFD9B8B" w14:textId="77777777" w:rsidR="004A44ED" w:rsidRDefault="004A44ED" w:rsidP="004A44ED">
      <w:pPr>
        <w:pStyle w:val="NormalWeb"/>
        <w:numPr>
          <w:ilvl w:val="0"/>
          <w:numId w:val="1"/>
        </w:numPr>
      </w:pPr>
      <w:r>
        <w:t>Oxygen source (if prescribed)</w:t>
      </w:r>
    </w:p>
    <w:p w14:paraId="4844E548" w14:textId="77777777" w:rsidR="004A44ED" w:rsidRDefault="004A44ED" w:rsidP="004A44ED">
      <w:pPr>
        <w:pStyle w:val="NormalWeb"/>
        <w:numPr>
          <w:ilvl w:val="0"/>
          <w:numId w:val="1"/>
        </w:numPr>
      </w:pPr>
      <w:r>
        <w:t>Emergency decannulation kit (obturator, spare ties)</w:t>
      </w:r>
    </w:p>
    <w:p w14:paraId="161CE76E" w14:textId="77777777" w:rsidR="004A44ED" w:rsidRDefault="004A44ED" w:rsidP="004A44ED">
      <w:pPr>
        <w:pStyle w:val="NormalWeb"/>
      </w:pPr>
      <w:r>
        <w:rPr>
          <w:rStyle w:val="Strong"/>
        </w:rPr>
        <w:t>Tip:</w:t>
      </w:r>
      <w:r>
        <w:t xml:space="preserve"> Keep all supplies </w:t>
      </w:r>
      <w:proofErr w:type="spellStart"/>
      <w:r>
        <w:t>organised</w:t>
      </w:r>
      <w:proofErr w:type="spellEnd"/>
      <w:r>
        <w:t xml:space="preserve"> in a clean, dedicated tray or box.</w:t>
      </w:r>
    </w:p>
    <w:p w14:paraId="6DE72C7E" w14:textId="77777777" w:rsidR="004A44ED" w:rsidRDefault="004A44ED" w:rsidP="004A44ED"/>
    <w:p w14:paraId="58A2CD31" w14:textId="77777777" w:rsidR="004A44ED" w:rsidRDefault="004A44ED" w:rsidP="004A44ED">
      <w:pPr>
        <w:pStyle w:val="Heading2"/>
      </w:pPr>
      <w:r>
        <w:t>Daily Care Routine</w:t>
      </w:r>
    </w:p>
    <w:p w14:paraId="78A6AE88" w14:textId="77777777" w:rsidR="004A44ED" w:rsidRDefault="004A44ED" w:rsidP="004A44ED">
      <w:pPr>
        <w:pStyle w:val="NormalWeb"/>
        <w:numPr>
          <w:ilvl w:val="0"/>
          <w:numId w:val="2"/>
        </w:numPr>
      </w:pPr>
      <w:r>
        <w:rPr>
          <w:rStyle w:val="Strong"/>
        </w:rPr>
        <w:t>Hand Hygiene First</w:t>
      </w:r>
      <w:r>
        <w:t xml:space="preserve"> — Wash with soap &amp; water or use alcohol rub before and after touching the trach site.</w:t>
      </w:r>
    </w:p>
    <w:p w14:paraId="2D82A087" w14:textId="77777777" w:rsidR="004A44ED" w:rsidRDefault="004A44ED" w:rsidP="004A44ED">
      <w:pPr>
        <w:pStyle w:val="NormalWeb"/>
        <w:numPr>
          <w:ilvl w:val="0"/>
          <w:numId w:val="2"/>
        </w:numPr>
      </w:pPr>
      <w:r>
        <w:rPr>
          <w:rStyle w:val="Strong"/>
        </w:rPr>
        <w:t>Inspect the Stoma</w:t>
      </w:r>
      <w:r>
        <w:t xml:space="preserve"> — Look for redness, swelling, pus or foul </w:t>
      </w:r>
      <w:proofErr w:type="spellStart"/>
      <w:r>
        <w:t>odour</w:t>
      </w:r>
      <w:proofErr w:type="spellEnd"/>
      <w:r>
        <w:t>.</w:t>
      </w:r>
    </w:p>
    <w:p w14:paraId="07551E1C" w14:textId="77777777" w:rsidR="004A44ED" w:rsidRDefault="004A44ED" w:rsidP="004A44ED">
      <w:pPr>
        <w:pStyle w:val="NormalWeb"/>
        <w:numPr>
          <w:ilvl w:val="0"/>
          <w:numId w:val="2"/>
        </w:numPr>
      </w:pPr>
      <w:r>
        <w:rPr>
          <w:rStyle w:val="Strong"/>
        </w:rPr>
        <w:t>Clean the Site</w:t>
      </w:r>
      <w:r>
        <w:t xml:space="preserve"> — Use sterile saline to gently clean skin and remove secretions.</w:t>
      </w:r>
    </w:p>
    <w:p w14:paraId="6770BB16" w14:textId="77777777" w:rsidR="004A44ED" w:rsidRDefault="004A44ED" w:rsidP="004A44ED">
      <w:pPr>
        <w:pStyle w:val="NormalWeb"/>
        <w:numPr>
          <w:ilvl w:val="0"/>
          <w:numId w:val="2"/>
        </w:numPr>
      </w:pPr>
      <w:r>
        <w:rPr>
          <w:rStyle w:val="Strong"/>
        </w:rPr>
        <w:t>Change Dressing</w:t>
      </w:r>
      <w:r>
        <w:t xml:space="preserve"> — Keep area dry and protected to avoid irritation.</w:t>
      </w:r>
    </w:p>
    <w:p w14:paraId="6AC62D8E" w14:textId="77777777" w:rsidR="004A44ED" w:rsidRDefault="004A44ED" w:rsidP="004A44ED">
      <w:pPr>
        <w:pStyle w:val="NormalWeb"/>
        <w:numPr>
          <w:ilvl w:val="0"/>
          <w:numId w:val="2"/>
        </w:numPr>
      </w:pPr>
      <w:r>
        <w:rPr>
          <w:rStyle w:val="Strong"/>
        </w:rPr>
        <w:t>Suction Secretions</w:t>
      </w:r>
      <w:r>
        <w:t xml:space="preserve"> — Only when needed, using sterile technique to prevent infection.</w:t>
      </w:r>
    </w:p>
    <w:p w14:paraId="4FCE965F" w14:textId="77777777" w:rsidR="004A44ED" w:rsidRDefault="004A44ED" w:rsidP="004A44ED">
      <w:pPr>
        <w:pStyle w:val="NormalWeb"/>
        <w:numPr>
          <w:ilvl w:val="0"/>
          <w:numId w:val="2"/>
        </w:numPr>
      </w:pPr>
      <w:r>
        <w:rPr>
          <w:rStyle w:val="Strong"/>
        </w:rPr>
        <w:t>Check Tube Patency</w:t>
      </w:r>
      <w:r>
        <w:t xml:space="preserve"> — Ensure air flows freely; replace inner cannula as prescribed.</w:t>
      </w:r>
    </w:p>
    <w:p w14:paraId="436BA908" w14:textId="77777777" w:rsidR="004A44ED" w:rsidRDefault="004A44ED" w:rsidP="004A44ED">
      <w:pPr>
        <w:pStyle w:val="NormalWeb"/>
        <w:numPr>
          <w:ilvl w:val="0"/>
          <w:numId w:val="2"/>
        </w:numPr>
      </w:pPr>
      <w:r>
        <w:rPr>
          <w:rStyle w:val="Strong"/>
        </w:rPr>
        <w:t>Humidify Airway</w:t>
      </w:r>
      <w:r>
        <w:t xml:space="preserve"> — Use humidifier/</w:t>
      </w:r>
      <w:proofErr w:type="spellStart"/>
      <w:r>
        <w:t>nebuliser</w:t>
      </w:r>
      <w:proofErr w:type="spellEnd"/>
      <w:r>
        <w:t xml:space="preserve"> to prevent thick secretions.</w:t>
      </w:r>
    </w:p>
    <w:p w14:paraId="14406EAD" w14:textId="77777777" w:rsidR="004A44ED" w:rsidRDefault="004A44ED" w:rsidP="004A44ED">
      <w:pPr>
        <w:pStyle w:val="NormalWeb"/>
        <w:numPr>
          <w:ilvl w:val="0"/>
          <w:numId w:val="2"/>
        </w:numPr>
      </w:pPr>
      <w:r>
        <w:rPr>
          <w:rStyle w:val="Strong"/>
        </w:rPr>
        <w:t>Secure the Tube</w:t>
      </w:r>
      <w:r>
        <w:t xml:space="preserve"> — Make sure ties are snug but not too tight.</w:t>
      </w:r>
    </w:p>
    <w:p w14:paraId="06E2A35D" w14:textId="77777777" w:rsidR="004A44ED" w:rsidRDefault="004A44ED" w:rsidP="004A44ED">
      <w:pPr>
        <w:pStyle w:val="NormalWeb"/>
        <w:numPr>
          <w:ilvl w:val="0"/>
          <w:numId w:val="2"/>
        </w:numPr>
      </w:pPr>
      <w:r>
        <w:rPr>
          <w:rStyle w:val="Strong"/>
        </w:rPr>
        <w:t>Record Vitals &amp; Secretion Amount</w:t>
      </w:r>
      <w:r>
        <w:t xml:space="preserve"> — Track breathing effort, </w:t>
      </w:r>
      <w:proofErr w:type="spellStart"/>
      <w:r>
        <w:t>SpO</w:t>
      </w:r>
      <w:proofErr w:type="spellEnd"/>
      <w:r>
        <w:t>₂ and any changes.</w:t>
      </w:r>
    </w:p>
    <w:p w14:paraId="3FA1E952" w14:textId="77777777" w:rsidR="004A44ED" w:rsidRDefault="004A44ED" w:rsidP="004A44ED"/>
    <w:p w14:paraId="4180D404" w14:textId="77777777" w:rsidR="004A44ED" w:rsidRDefault="004A44ED" w:rsidP="004A44ED">
      <w:pPr>
        <w:pStyle w:val="Heading2"/>
      </w:pPr>
      <w:r>
        <w:lastRenderedPageBreak/>
        <w:t>Early Warning Signs — When to Call for Help</w:t>
      </w:r>
    </w:p>
    <w:p w14:paraId="06528682" w14:textId="77777777" w:rsidR="004A44ED" w:rsidRDefault="004A44ED" w:rsidP="004A44ED">
      <w:pPr>
        <w:pStyle w:val="NormalWeb"/>
        <w:numPr>
          <w:ilvl w:val="0"/>
          <w:numId w:val="3"/>
        </w:numPr>
      </w:pPr>
      <w:r>
        <w:t>Increased breathing difficulty or noisy breathing</w:t>
      </w:r>
    </w:p>
    <w:p w14:paraId="26FECFAB" w14:textId="77777777" w:rsidR="004A44ED" w:rsidRDefault="004A44ED" w:rsidP="004A44ED">
      <w:pPr>
        <w:pStyle w:val="NormalWeb"/>
        <w:numPr>
          <w:ilvl w:val="0"/>
          <w:numId w:val="3"/>
        </w:numPr>
      </w:pPr>
      <w:r>
        <w:t>Sudden bleeding around stoma</w:t>
      </w:r>
    </w:p>
    <w:p w14:paraId="18718D91" w14:textId="77777777" w:rsidR="004A44ED" w:rsidRDefault="004A44ED" w:rsidP="004A44ED">
      <w:pPr>
        <w:pStyle w:val="NormalWeb"/>
        <w:numPr>
          <w:ilvl w:val="0"/>
          <w:numId w:val="3"/>
        </w:numPr>
      </w:pPr>
      <w:r>
        <w:t>Fever, foul-smelling secretions, pus</w:t>
      </w:r>
    </w:p>
    <w:p w14:paraId="5750C13A" w14:textId="77777777" w:rsidR="004A44ED" w:rsidRDefault="004A44ED" w:rsidP="004A44ED">
      <w:pPr>
        <w:pStyle w:val="NormalWeb"/>
        <w:numPr>
          <w:ilvl w:val="0"/>
          <w:numId w:val="3"/>
        </w:numPr>
      </w:pPr>
      <w:r>
        <w:t>Tube displacement or accidental removal</w:t>
      </w:r>
    </w:p>
    <w:p w14:paraId="5011A7D5" w14:textId="77777777" w:rsidR="004A44ED" w:rsidRDefault="004A44ED" w:rsidP="004A44ED">
      <w:pPr>
        <w:pStyle w:val="NormalWeb"/>
        <w:numPr>
          <w:ilvl w:val="0"/>
          <w:numId w:val="3"/>
        </w:numPr>
      </w:pPr>
      <w:r>
        <w:t>Blue lips/nails or low oxygen saturation</w:t>
      </w:r>
    </w:p>
    <w:p w14:paraId="50608772" w14:textId="2AA34016" w:rsidR="004A44ED" w:rsidRDefault="004A44ED" w:rsidP="004A44ED">
      <w:pPr>
        <w:pStyle w:val="NormalWeb"/>
      </w:pPr>
      <w:r>
        <w:t xml:space="preserve">If any occur: </w:t>
      </w:r>
      <w:r>
        <w:rPr>
          <w:rStyle w:val="Strong"/>
        </w:rPr>
        <w:t xml:space="preserve">Call Narpavi Homecare </w:t>
      </w:r>
      <w:r w:rsidR="00D82B77">
        <w:rPr>
          <w:rStyle w:val="Strong"/>
        </w:rPr>
        <w:t>9790016097</w:t>
      </w:r>
      <w:r>
        <w:rPr>
          <w:rStyle w:val="Strong"/>
        </w:rPr>
        <w:t xml:space="preserve"> immediately</w:t>
      </w:r>
      <w:r>
        <w:t xml:space="preserve"> or seek emergency care.</w:t>
      </w:r>
    </w:p>
    <w:p w14:paraId="2238FDED" w14:textId="77777777" w:rsidR="004A44ED" w:rsidRDefault="004A44ED" w:rsidP="004A44ED"/>
    <w:p w14:paraId="7F723AF2" w14:textId="77777777" w:rsidR="004A44ED" w:rsidRDefault="004A44ED" w:rsidP="004A44ED">
      <w:pPr>
        <w:pStyle w:val="Heading2"/>
      </w:pPr>
      <w:r>
        <w:t>Infection Control Tips</w:t>
      </w:r>
    </w:p>
    <w:p w14:paraId="5C4C4B8D" w14:textId="77777777" w:rsidR="004A44ED" w:rsidRDefault="004A44ED" w:rsidP="004A44ED">
      <w:pPr>
        <w:pStyle w:val="NormalWeb"/>
        <w:numPr>
          <w:ilvl w:val="0"/>
          <w:numId w:val="4"/>
        </w:numPr>
      </w:pPr>
      <w:r>
        <w:t xml:space="preserve">Always follow </w:t>
      </w:r>
      <w:r>
        <w:rPr>
          <w:rStyle w:val="Strong"/>
        </w:rPr>
        <w:t>WHO Hand Hygiene</w:t>
      </w:r>
      <w:r>
        <w:t xml:space="preserve"> before and after care.</w:t>
      </w:r>
    </w:p>
    <w:p w14:paraId="75FB40F4" w14:textId="77777777" w:rsidR="004A44ED" w:rsidRDefault="004A44ED" w:rsidP="004A44ED">
      <w:pPr>
        <w:pStyle w:val="NormalWeb"/>
        <w:numPr>
          <w:ilvl w:val="0"/>
          <w:numId w:val="4"/>
        </w:numPr>
      </w:pPr>
      <w:r>
        <w:t xml:space="preserve">Use </w:t>
      </w:r>
      <w:r>
        <w:rPr>
          <w:rStyle w:val="Strong"/>
        </w:rPr>
        <w:t>sterile catheters &amp; clean gloves</w:t>
      </w:r>
      <w:r>
        <w:t xml:space="preserve"> for suction.</w:t>
      </w:r>
    </w:p>
    <w:p w14:paraId="42F7BD96" w14:textId="77777777" w:rsidR="004A44ED" w:rsidRDefault="004A44ED" w:rsidP="004A44ED">
      <w:pPr>
        <w:pStyle w:val="NormalWeb"/>
        <w:numPr>
          <w:ilvl w:val="0"/>
          <w:numId w:val="4"/>
        </w:numPr>
      </w:pPr>
      <w:r>
        <w:t>Avoid touching the tube opening with bare hands.</w:t>
      </w:r>
    </w:p>
    <w:p w14:paraId="35310187" w14:textId="77777777" w:rsidR="004A44ED" w:rsidRDefault="004A44ED" w:rsidP="004A44ED">
      <w:pPr>
        <w:pStyle w:val="NormalWeb"/>
        <w:numPr>
          <w:ilvl w:val="0"/>
          <w:numId w:val="4"/>
        </w:numPr>
      </w:pPr>
      <w:r>
        <w:t>Replace humidifier water daily.</w:t>
      </w:r>
    </w:p>
    <w:p w14:paraId="3414704F" w14:textId="77777777" w:rsidR="004A44ED" w:rsidRDefault="004A44ED" w:rsidP="004A44ED">
      <w:pPr>
        <w:pStyle w:val="NormalWeb"/>
        <w:numPr>
          <w:ilvl w:val="0"/>
          <w:numId w:val="4"/>
        </w:numPr>
      </w:pPr>
      <w:r>
        <w:t>Keep patient’s head slightly elevated when resting.</w:t>
      </w:r>
    </w:p>
    <w:p w14:paraId="0F255F7E" w14:textId="77777777" w:rsidR="004A44ED" w:rsidRDefault="004A44ED" w:rsidP="004A44ED"/>
    <w:p w14:paraId="27CD219E" w14:textId="77777777" w:rsidR="004A44ED" w:rsidRDefault="004A44ED" w:rsidP="004A44ED">
      <w:pPr>
        <w:pStyle w:val="Heading2"/>
      </w:pPr>
      <w:r>
        <w:t>Why Choose Professional Support</w:t>
      </w:r>
    </w:p>
    <w:p w14:paraId="038F70C3" w14:textId="77777777" w:rsidR="004A44ED" w:rsidRDefault="004A44ED" w:rsidP="004A44ED">
      <w:pPr>
        <w:pStyle w:val="NormalWeb"/>
      </w:pPr>
      <w:r>
        <w:t xml:space="preserve">Even well-trained families may need help. </w:t>
      </w:r>
      <w:r>
        <w:rPr>
          <w:rStyle w:val="Strong"/>
        </w:rPr>
        <w:t>Narpavi Homecare’s tracheostomy-trained nurses</w:t>
      </w:r>
      <w:r>
        <w:t>:</w:t>
      </w:r>
    </w:p>
    <w:p w14:paraId="30E58B75" w14:textId="77777777" w:rsidR="004A44ED" w:rsidRDefault="004A44ED" w:rsidP="004A44ED">
      <w:pPr>
        <w:pStyle w:val="NormalWeb"/>
        <w:numPr>
          <w:ilvl w:val="0"/>
          <w:numId w:val="5"/>
        </w:numPr>
      </w:pPr>
      <w:r>
        <w:t xml:space="preserve">Follow </w:t>
      </w:r>
      <w:r>
        <w:rPr>
          <w:rStyle w:val="Strong"/>
        </w:rPr>
        <w:t>doctor-led protocols</w:t>
      </w:r>
      <w:r>
        <w:t xml:space="preserve"> &amp; WHO infection prevention standards.</w:t>
      </w:r>
    </w:p>
    <w:p w14:paraId="7123DE31" w14:textId="77777777" w:rsidR="004A44ED" w:rsidRDefault="004A44ED" w:rsidP="004A44ED">
      <w:pPr>
        <w:pStyle w:val="NormalWeb"/>
        <w:numPr>
          <w:ilvl w:val="0"/>
          <w:numId w:val="5"/>
        </w:numPr>
      </w:pPr>
      <w:r>
        <w:t xml:space="preserve">Provide </w:t>
      </w:r>
      <w:r>
        <w:rPr>
          <w:rStyle w:val="Strong"/>
        </w:rPr>
        <w:t>24×7 emergency escalation</w:t>
      </w:r>
      <w:r>
        <w:t xml:space="preserve"> and hospital backup.</w:t>
      </w:r>
    </w:p>
    <w:p w14:paraId="08100413" w14:textId="77777777" w:rsidR="004A44ED" w:rsidRDefault="004A44ED" w:rsidP="004A44ED">
      <w:pPr>
        <w:pStyle w:val="NormalWeb"/>
        <w:numPr>
          <w:ilvl w:val="0"/>
          <w:numId w:val="5"/>
        </w:numPr>
      </w:pPr>
      <w:r>
        <w:t xml:space="preserve">Offer </w:t>
      </w:r>
      <w:r>
        <w:rPr>
          <w:rStyle w:val="Strong"/>
        </w:rPr>
        <w:t>daily digital logs &amp; WhatsApp updates</w:t>
      </w:r>
      <w:r>
        <w:t xml:space="preserve"> for local and NRI families.</w:t>
      </w:r>
    </w:p>
    <w:p w14:paraId="6979138F" w14:textId="77777777" w:rsidR="004A44ED" w:rsidRDefault="004A44ED" w:rsidP="004A44ED">
      <w:pPr>
        <w:pStyle w:val="NormalWeb"/>
        <w:numPr>
          <w:ilvl w:val="0"/>
          <w:numId w:val="5"/>
        </w:numPr>
      </w:pPr>
      <w:r>
        <w:t xml:space="preserve">Help reduce </w:t>
      </w:r>
      <w:r>
        <w:rPr>
          <w:rStyle w:val="Strong"/>
        </w:rPr>
        <w:t>hospital readmission rates &amp; infection risks</w:t>
      </w:r>
      <w:r>
        <w:t>.</w:t>
      </w:r>
    </w:p>
    <w:p w14:paraId="64F039CD" w14:textId="77777777" w:rsidR="004A44ED" w:rsidRDefault="004A44ED" w:rsidP="004A44ED"/>
    <w:p w14:paraId="6EE65A0B" w14:textId="77777777" w:rsidR="004A44ED" w:rsidRDefault="004A44ED" w:rsidP="004A44ED">
      <w:pPr>
        <w:pStyle w:val="Heading3"/>
      </w:pPr>
      <w:r>
        <w:rPr>
          <w:rFonts w:ascii="Segoe UI Emoji" w:hAnsi="Segoe UI Emoji" w:cs="Segoe UI Emoji"/>
        </w:rPr>
        <w:t>📞</w:t>
      </w:r>
      <w:r>
        <w:t xml:space="preserve"> Need Expert Tracheostomy Care at Home in Chennai?</w:t>
      </w:r>
    </w:p>
    <w:p w14:paraId="16193968" w14:textId="13A82891" w:rsidR="004A44ED" w:rsidRDefault="004A44ED" w:rsidP="004A44ED">
      <w:pPr>
        <w:pStyle w:val="NormalWeb"/>
      </w:pPr>
      <w:r>
        <w:rPr>
          <w:rStyle w:val="Strong"/>
        </w:rPr>
        <w:t xml:space="preserve">Call </w:t>
      </w:r>
      <w:r w:rsidR="00D82B77">
        <w:rPr>
          <w:rStyle w:val="Strong"/>
        </w:rPr>
        <w:t>9790016097</w:t>
      </w:r>
      <w:r>
        <w:rPr>
          <w:rStyle w:val="Strong"/>
        </w:rPr>
        <w:t xml:space="preserve"> or Request a Free Assessment Today.</w:t>
      </w:r>
      <w:r>
        <w:br/>
        <w:t xml:space="preserve">Narpavi Homecare — </w:t>
      </w:r>
      <w:r>
        <w:rPr>
          <w:rStyle w:val="Strong"/>
        </w:rPr>
        <w:t>Safe, sterile, and doctor-supervised tracheostomy care right at your doorstep.</w:t>
      </w:r>
    </w:p>
    <w:p w14:paraId="352D3D3D" w14:textId="77777777" w:rsidR="00C70034" w:rsidRDefault="00C70034"/>
    <w:sectPr w:rsidR="00C70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95682"/>
    <w:multiLevelType w:val="multilevel"/>
    <w:tmpl w:val="F04C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B691F"/>
    <w:multiLevelType w:val="multilevel"/>
    <w:tmpl w:val="31A0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D60B5"/>
    <w:multiLevelType w:val="multilevel"/>
    <w:tmpl w:val="75E8B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B25B2A"/>
    <w:multiLevelType w:val="multilevel"/>
    <w:tmpl w:val="66E0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E0B3F"/>
    <w:multiLevelType w:val="multilevel"/>
    <w:tmpl w:val="4912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34"/>
    <w:rsid w:val="004A44ED"/>
    <w:rsid w:val="00925D34"/>
    <w:rsid w:val="00C70034"/>
    <w:rsid w:val="00D8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FCF5C6-F308-4709-A990-8CDE5D76D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4ED"/>
  </w:style>
  <w:style w:type="paragraph" w:styleId="Heading1">
    <w:name w:val="heading 1"/>
    <w:basedOn w:val="Normal"/>
    <w:link w:val="Heading1Char"/>
    <w:uiPriority w:val="9"/>
    <w:qFormat/>
    <w:rsid w:val="004A44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4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A44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4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44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A44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A4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44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vettambadi.guru@gmail.com</dc:creator>
  <cp:keywords/>
  <dc:description/>
  <cp:lastModifiedBy>vettambadi.guru@gmail.com</cp:lastModifiedBy>
  <cp:revision>3</cp:revision>
  <dcterms:created xsi:type="dcterms:W3CDTF">2025-10-05T09:58:00Z</dcterms:created>
  <dcterms:modified xsi:type="dcterms:W3CDTF">2025-10-27T08:15:00Z</dcterms:modified>
</cp:coreProperties>
</file>